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F5E2" w14:textId="77777777" w:rsidR="00E00106" w:rsidRDefault="00EF1B96" w:rsidP="00E00106">
      <w:pPr>
        <w:pStyle w:val="a3"/>
        <w:shd w:val="clear" w:color="auto" w:fill="FFFFFF"/>
        <w:spacing w:before="0" w:beforeAutospacing="0" w:after="0" w:afterAutospacing="0"/>
        <w:jc w:val="center"/>
        <w:rPr>
          <w:b/>
          <w:bCs/>
          <w:color w:val="000000" w:themeColor="text1"/>
          <w:sz w:val="28"/>
          <w:szCs w:val="28"/>
        </w:rPr>
      </w:pPr>
      <w:r w:rsidRPr="00E00106">
        <w:rPr>
          <w:b/>
          <w:bCs/>
          <w:color w:val="000000" w:themeColor="text1"/>
          <w:sz w:val="28"/>
          <w:szCs w:val="28"/>
        </w:rPr>
        <w:t xml:space="preserve">Статистико-аналитическая справка </w:t>
      </w:r>
    </w:p>
    <w:p w14:paraId="109DEF5A" w14:textId="0D46ACEF" w:rsidR="00EF1B96" w:rsidRPr="00E00106" w:rsidRDefault="00D36AA8" w:rsidP="00E00106">
      <w:pPr>
        <w:pStyle w:val="a3"/>
        <w:shd w:val="clear" w:color="auto" w:fill="FFFFFF"/>
        <w:spacing w:before="0" w:beforeAutospacing="0" w:after="0" w:afterAutospacing="0"/>
        <w:jc w:val="center"/>
        <w:rPr>
          <w:b/>
          <w:bCs/>
          <w:color w:val="000000" w:themeColor="text1"/>
          <w:sz w:val="28"/>
          <w:szCs w:val="28"/>
        </w:rPr>
      </w:pPr>
      <w:r w:rsidRPr="00E00106">
        <w:rPr>
          <w:b/>
          <w:bCs/>
          <w:sz w:val="28"/>
          <w:szCs w:val="28"/>
        </w:rPr>
        <w:t xml:space="preserve">об итогах организации работы по формированию функциональной грамотности обучающихся 5-9 классов общеобразовательных организаций Республики Крым с использованием </w:t>
      </w:r>
      <w:r w:rsidRPr="00E00106">
        <w:rPr>
          <w:b/>
          <w:bCs/>
          <w:color w:val="000000" w:themeColor="text1"/>
          <w:sz w:val="28"/>
          <w:szCs w:val="28"/>
        </w:rPr>
        <w:t xml:space="preserve">электронных ресурсов </w:t>
      </w:r>
      <w:r w:rsidRPr="00E00106">
        <w:rPr>
          <w:b/>
          <w:bCs/>
          <w:sz w:val="28"/>
          <w:szCs w:val="28"/>
        </w:rPr>
        <w:t>в 2022/2023 учебном году</w:t>
      </w:r>
    </w:p>
    <w:p w14:paraId="19DEA402" w14:textId="77777777" w:rsidR="00E00106" w:rsidRDefault="00E00106" w:rsidP="00E00106">
      <w:pPr>
        <w:pStyle w:val="a4"/>
        <w:ind w:firstLine="708"/>
        <w:jc w:val="both"/>
        <w:rPr>
          <w:sz w:val="28"/>
          <w:szCs w:val="28"/>
        </w:rPr>
      </w:pPr>
    </w:p>
    <w:p w14:paraId="3215184B" w14:textId="1422E602" w:rsidR="00F72E74" w:rsidRPr="00E00106" w:rsidRDefault="00874062" w:rsidP="00E00106">
      <w:pPr>
        <w:pStyle w:val="a4"/>
        <w:ind w:firstLine="708"/>
        <w:jc w:val="both"/>
        <w:rPr>
          <w:sz w:val="28"/>
          <w:szCs w:val="28"/>
        </w:rPr>
      </w:pPr>
      <w:r w:rsidRPr="00E00106">
        <w:rPr>
          <w:sz w:val="28"/>
          <w:szCs w:val="28"/>
        </w:rPr>
        <w:t xml:space="preserve">В Федеральных государственных образовательных стандартах начального общего и основного общего образования, утвержденных 31 мая 2021 года, функциональная грамотность определяется как способность решать учебные задачи и жизненные проблемные ситуации на основе сформированных предметных, метапредметных и универсальных способов деятельности. </w:t>
      </w:r>
    </w:p>
    <w:p w14:paraId="00784568" w14:textId="47AC2505" w:rsidR="00395F0C" w:rsidRPr="00E00106" w:rsidRDefault="00874062" w:rsidP="00E00106">
      <w:pPr>
        <w:pStyle w:val="a4"/>
        <w:ind w:firstLine="708"/>
        <w:jc w:val="both"/>
        <w:rPr>
          <w:sz w:val="28"/>
          <w:szCs w:val="28"/>
        </w:rPr>
      </w:pPr>
      <w:r w:rsidRPr="00E00106">
        <w:rPr>
          <w:sz w:val="28"/>
          <w:szCs w:val="28"/>
        </w:rPr>
        <w:t xml:space="preserve">В целях обеспечения реализации программ начального общего и основного общего </w:t>
      </w:r>
      <w:r w:rsidRPr="00FA3469">
        <w:rPr>
          <w:sz w:val="28"/>
          <w:szCs w:val="28"/>
        </w:rPr>
        <w:t>образования образовательные организации для участников образовательных отношений</w:t>
      </w:r>
      <w:r w:rsidRPr="00E00106">
        <w:rPr>
          <w:sz w:val="28"/>
          <w:szCs w:val="28"/>
        </w:rPr>
        <w:t xml:space="preserve"> должны создавать условия, обеспечивающие возможность формирования функциональной грамотности обучающихся. Таким образом, региональные цели и задачи по оценке функциональной грамотности направлены на выявление способности обучающихся применять полученные в школе знания и умения для решения учебно-практических и учебно-познавательных задач. </w:t>
      </w:r>
    </w:p>
    <w:p w14:paraId="10189A0D" w14:textId="2DFA022A" w:rsidR="00874062" w:rsidRPr="00E00106" w:rsidRDefault="00874062" w:rsidP="00E00106">
      <w:pPr>
        <w:pStyle w:val="a4"/>
        <w:ind w:firstLine="708"/>
        <w:jc w:val="both"/>
        <w:rPr>
          <w:sz w:val="28"/>
          <w:szCs w:val="28"/>
        </w:rPr>
      </w:pPr>
      <w:r w:rsidRPr="00E00106">
        <w:rPr>
          <w:sz w:val="28"/>
          <w:szCs w:val="28"/>
        </w:rPr>
        <w:t xml:space="preserve">Для реализации задачи по вхождению Российской Федерации в число 10 ведущих стран мира по качеству общего образования Министерством просвещения РФ запущен проект «Мониторинг формирования функциональной грамотности». В рамках проекта разработаны измерительные материалы для обучающихся 5-х </w:t>
      </w:r>
      <w:r w:rsidR="00E00106">
        <w:rPr>
          <w:sz w:val="28"/>
          <w:szCs w:val="28"/>
        </w:rPr>
        <w:t>–</w:t>
      </w:r>
      <w:r w:rsidRPr="00E00106">
        <w:rPr>
          <w:sz w:val="28"/>
          <w:szCs w:val="28"/>
        </w:rPr>
        <w:t xml:space="preserve"> </w:t>
      </w:r>
      <w:r w:rsidR="00395F0C" w:rsidRPr="00E00106">
        <w:rPr>
          <w:sz w:val="28"/>
          <w:szCs w:val="28"/>
        </w:rPr>
        <w:t>9</w:t>
      </w:r>
      <w:r w:rsidRPr="00E00106">
        <w:rPr>
          <w:sz w:val="28"/>
          <w:szCs w:val="28"/>
        </w:rPr>
        <w:t>-х классов по шести направлениям функциональной грамотности (математической, читательской, естественно</w:t>
      </w:r>
      <w:r w:rsidR="00395F0C" w:rsidRPr="00E00106">
        <w:rPr>
          <w:sz w:val="28"/>
          <w:szCs w:val="28"/>
        </w:rPr>
        <w:t>-</w:t>
      </w:r>
      <w:r w:rsidRPr="00E00106">
        <w:rPr>
          <w:sz w:val="28"/>
          <w:szCs w:val="28"/>
        </w:rPr>
        <w:t xml:space="preserve">научной и финансовой грамотности, глобальным компетенциям и креативному мышлению). </w:t>
      </w:r>
    </w:p>
    <w:p w14:paraId="2E99EE24" w14:textId="18C9F321" w:rsidR="00395F0C" w:rsidRPr="00E00106" w:rsidRDefault="00395F0C" w:rsidP="00CA56E3">
      <w:pPr>
        <w:pStyle w:val="a4"/>
        <w:ind w:firstLine="708"/>
        <w:jc w:val="both"/>
        <w:rPr>
          <w:sz w:val="28"/>
          <w:szCs w:val="28"/>
        </w:rPr>
      </w:pPr>
      <w:r w:rsidRPr="00E00106">
        <w:rPr>
          <w:sz w:val="28"/>
          <w:szCs w:val="28"/>
        </w:rPr>
        <w:t>В соответствии с письмом Министерства просвещения РФ</w:t>
      </w:r>
      <w:r w:rsidR="00510ECB">
        <w:rPr>
          <w:sz w:val="28"/>
          <w:szCs w:val="28"/>
        </w:rPr>
        <w:t xml:space="preserve"> </w:t>
      </w:r>
      <w:r w:rsidRPr="00E00106">
        <w:rPr>
          <w:sz w:val="28"/>
          <w:szCs w:val="28"/>
        </w:rPr>
        <w:t>от 14 сентября 2021 года № 03-1510 реализуется комплекс мер, направленных на формирование функциональной грамотности обучающихся, в соответствии с которым, в том числе, необходимо организовать работу общеобразовательных организаций региона по внедрению в учебный процесс банка заданий для оценки функциональной грамотности</w:t>
      </w:r>
      <w:r w:rsidR="00F72E74" w:rsidRPr="00E00106">
        <w:rPr>
          <w:sz w:val="28"/>
          <w:szCs w:val="28"/>
        </w:rPr>
        <w:t>.</w:t>
      </w:r>
      <w:r w:rsidRPr="00E00106">
        <w:rPr>
          <w:sz w:val="28"/>
          <w:szCs w:val="28"/>
        </w:rPr>
        <w:t xml:space="preserve"> </w:t>
      </w:r>
    </w:p>
    <w:p w14:paraId="4CBD4592" w14:textId="39AD22E0" w:rsidR="00EF1B96" w:rsidRPr="00E00106" w:rsidRDefault="00C97EE1" w:rsidP="00CA56E3">
      <w:pPr>
        <w:pStyle w:val="a4"/>
        <w:ind w:firstLine="708"/>
        <w:jc w:val="both"/>
        <w:rPr>
          <w:sz w:val="28"/>
          <w:szCs w:val="28"/>
        </w:rPr>
      </w:pPr>
      <w:r w:rsidRPr="00E00106">
        <w:rPr>
          <w:sz w:val="28"/>
          <w:szCs w:val="28"/>
        </w:rPr>
        <w:t>В соответствии с приказом Министерства образования, науки и молодежи Республики Крым от 08.11.2022 № 1741 «О реализации мер по вопросам оценки функциональной грамотности обучающихся общеобразовательных организаций Республики Крым»</w:t>
      </w:r>
      <w:r w:rsidR="00C868FD" w:rsidRPr="00E00106">
        <w:rPr>
          <w:sz w:val="28"/>
          <w:szCs w:val="28"/>
        </w:rPr>
        <w:t xml:space="preserve">, во исполнение </w:t>
      </w:r>
      <w:r w:rsidR="009F29FE" w:rsidRPr="00E00106">
        <w:rPr>
          <w:sz w:val="28"/>
          <w:szCs w:val="28"/>
        </w:rPr>
        <w:t>п. 1.5, 1.7, 1.8 Д</w:t>
      </w:r>
      <w:r w:rsidR="00C868FD" w:rsidRPr="00E00106">
        <w:rPr>
          <w:sz w:val="28"/>
          <w:szCs w:val="28"/>
        </w:rPr>
        <w:t>орожной карты по формированию и оценке функциональной грамотности на 2022/2023 учебный год</w:t>
      </w:r>
      <w:r w:rsidR="009F29FE" w:rsidRPr="00E00106">
        <w:rPr>
          <w:sz w:val="28"/>
          <w:szCs w:val="28"/>
        </w:rPr>
        <w:t xml:space="preserve"> (утверждена приказом Министерства образования, науки и молодежи Республики Крым от </w:t>
      </w:r>
      <w:r w:rsidR="007871C0" w:rsidRPr="00E00106">
        <w:rPr>
          <w:sz w:val="28"/>
          <w:szCs w:val="28"/>
        </w:rPr>
        <w:t>16</w:t>
      </w:r>
      <w:r w:rsidR="009F29FE" w:rsidRPr="00E00106">
        <w:rPr>
          <w:sz w:val="28"/>
          <w:szCs w:val="28"/>
        </w:rPr>
        <w:t>.</w:t>
      </w:r>
      <w:r w:rsidR="007871C0" w:rsidRPr="00E00106">
        <w:rPr>
          <w:sz w:val="28"/>
          <w:szCs w:val="28"/>
        </w:rPr>
        <w:t>09</w:t>
      </w:r>
      <w:r w:rsidR="009F29FE" w:rsidRPr="00E00106">
        <w:rPr>
          <w:sz w:val="28"/>
          <w:szCs w:val="28"/>
        </w:rPr>
        <w:t>.2022 № 1</w:t>
      </w:r>
      <w:r w:rsidR="007871C0" w:rsidRPr="00E00106">
        <w:rPr>
          <w:sz w:val="28"/>
          <w:szCs w:val="28"/>
        </w:rPr>
        <w:t xml:space="preserve">418) </w:t>
      </w:r>
      <w:r w:rsidR="00941D20" w:rsidRPr="00E00106">
        <w:rPr>
          <w:sz w:val="28"/>
          <w:szCs w:val="28"/>
        </w:rPr>
        <w:t xml:space="preserve">Государственным казенным учреждением Республики Крым «Центр оценки и мониторинга качества образования» в течение 2022/2023 учебного года </w:t>
      </w:r>
      <w:r w:rsidR="007871C0" w:rsidRPr="00E00106">
        <w:rPr>
          <w:sz w:val="28"/>
          <w:szCs w:val="28"/>
        </w:rPr>
        <w:t xml:space="preserve">проведены мероприятия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 </w:t>
      </w:r>
      <w:r w:rsidR="005D54AE" w:rsidRPr="00E00106">
        <w:rPr>
          <w:sz w:val="28"/>
          <w:szCs w:val="28"/>
        </w:rPr>
        <w:t>с использование</w:t>
      </w:r>
      <w:r w:rsidR="00CE2F97" w:rsidRPr="00E00106">
        <w:rPr>
          <w:sz w:val="28"/>
          <w:szCs w:val="28"/>
        </w:rPr>
        <w:t>м</w:t>
      </w:r>
      <w:r w:rsidR="005D54AE" w:rsidRPr="00E00106">
        <w:rPr>
          <w:sz w:val="28"/>
          <w:szCs w:val="28"/>
        </w:rPr>
        <w:t xml:space="preserve"> образовательно</w:t>
      </w:r>
      <w:r w:rsidR="00CD21D2" w:rsidRPr="00E00106">
        <w:rPr>
          <w:sz w:val="28"/>
          <w:szCs w:val="28"/>
        </w:rPr>
        <w:t>й платформы</w:t>
      </w:r>
      <w:r w:rsidR="005D54AE" w:rsidRPr="00E00106">
        <w:rPr>
          <w:sz w:val="28"/>
          <w:szCs w:val="28"/>
        </w:rPr>
        <w:t xml:space="preserve"> «Российская электронная школа».</w:t>
      </w:r>
    </w:p>
    <w:p w14:paraId="38938D8B" w14:textId="70E69840" w:rsidR="00891DA2" w:rsidRPr="00E00106" w:rsidRDefault="00891DA2" w:rsidP="00CA56E3">
      <w:pPr>
        <w:pStyle w:val="a4"/>
        <w:ind w:firstLine="708"/>
        <w:jc w:val="both"/>
        <w:rPr>
          <w:sz w:val="28"/>
          <w:szCs w:val="28"/>
        </w:rPr>
      </w:pPr>
      <w:r w:rsidRPr="00E00106">
        <w:rPr>
          <w:sz w:val="28"/>
          <w:szCs w:val="28"/>
        </w:rPr>
        <w:lastRenderedPageBreak/>
        <w:t>На 1 сентября 2022 года по административно-территориальному делению в Республике Крым 14 муниципальных районов и 11 городских округов.</w:t>
      </w:r>
      <w:r w:rsidR="00CA56E3" w:rsidRPr="00E00106">
        <w:rPr>
          <w:b/>
          <w:sz w:val="28"/>
          <w:szCs w:val="28"/>
        </w:rPr>
        <w:t xml:space="preserve"> </w:t>
      </w:r>
      <w:r w:rsidR="00CA56E3" w:rsidRPr="00E00106">
        <w:rPr>
          <w:sz w:val="28"/>
          <w:szCs w:val="28"/>
        </w:rPr>
        <w:t>Ф</w:t>
      </w:r>
      <w:r w:rsidRPr="00E00106">
        <w:rPr>
          <w:sz w:val="28"/>
          <w:szCs w:val="28"/>
        </w:rPr>
        <w:t xml:space="preserve">ункционируют 545 </w:t>
      </w:r>
      <w:r w:rsidR="00CA56E3" w:rsidRPr="00E00106">
        <w:rPr>
          <w:sz w:val="28"/>
          <w:szCs w:val="28"/>
        </w:rPr>
        <w:t>общеобразовательных организаций (далее – ОО)</w:t>
      </w:r>
      <w:r w:rsidRPr="00E00106">
        <w:rPr>
          <w:sz w:val="28"/>
          <w:szCs w:val="28"/>
        </w:rPr>
        <w:t>, из них 522 муниципального, 16 – государственного, 1 – федерального подчинения, 6 – частных ОО</w:t>
      </w:r>
      <w:r w:rsidR="00CA56E3" w:rsidRPr="00E00106">
        <w:rPr>
          <w:sz w:val="28"/>
          <w:szCs w:val="28"/>
        </w:rPr>
        <w:t>.</w:t>
      </w:r>
      <w:r w:rsidRPr="00E00106">
        <w:rPr>
          <w:sz w:val="28"/>
          <w:szCs w:val="28"/>
        </w:rPr>
        <w:t xml:space="preserve"> В 11 ОО реализуются только основные образовательные программы начального общего образовани</w:t>
      </w:r>
      <w:r w:rsidR="00CA56E3" w:rsidRPr="00E00106">
        <w:rPr>
          <w:sz w:val="28"/>
          <w:szCs w:val="28"/>
        </w:rPr>
        <w:t>я,</w:t>
      </w:r>
      <w:r w:rsidRPr="00E00106">
        <w:rPr>
          <w:sz w:val="28"/>
          <w:szCs w:val="28"/>
        </w:rPr>
        <w:t xml:space="preserve"> в 29 – основные образовательные программы начального общего и основного общего образования, в 1 ОО – образовательные программы среднего общего и основного общего образования, в 481 – реализуются основные образовательные программы начального общего, основного общего и среднего общего образования. </w:t>
      </w:r>
    </w:p>
    <w:p w14:paraId="6B3D4316" w14:textId="77777777" w:rsidR="00CA56E3" w:rsidRPr="00E00106" w:rsidRDefault="00CA56E3" w:rsidP="00CA56E3">
      <w:pPr>
        <w:pStyle w:val="a4"/>
        <w:ind w:firstLine="708"/>
        <w:jc w:val="both"/>
        <w:rPr>
          <w:sz w:val="28"/>
          <w:szCs w:val="28"/>
        </w:rPr>
      </w:pPr>
      <w:r w:rsidRPr="00E00106">
        <w:rPr>
          <w:sz w:val="28"/>
          <w:szCs w:val="28"/>
        </w:rPr>
        <w:t>Оценивание функциональной грамотности обучающихся – это процесс определения степени сформированности достигнутого обучающимися уровня (качества) функциональной грамотности, навыков разрешения проблем, глобальных компетенций, креативного мышления.</w:t>
      </w:r>
    </w:p>
    <w:p w14:paraId="2B077DA4" w14:textId="77777777" w:rsidR="002A5BF4" w:rsidRPr="00E00106" w:rsidRDefault="00C32481" w:rsidP="0006072C">
      <w:pPr>
        <w:pStyle w:val="a4"/>
        <w:ind w:firstLine="708"/>
        <w:jc w:val="both"/>
        <w:rPr>
          <w:sz w:val="28"/>
          <w:szCs w:val="28"/>
        </w:rPr>
      </w:pPr>
      <w:r w:rsidRPr="00E00106">
        <w:rPr>
          <w:sz w:val="28"/>
          <w:szCs w:val="28"/>
        </w:rPr>
        <w:t xml:space="preserve">В качестве одного из ресурсов по формированию и оценке функциональной грамотности </w:t>
      </w:r>
      <w:r w:rsidR="0006072C" w:rsidRPr="00E00106">
        <w:rPr>
          <w:sz w:val="28"/>
          <w:szCs w:val="28"/>
        </w:rPr>
        <w:t xml:space="preserve">обучающихся в ОО </w:t>
      </w:r>
      <w:r w:rsidRPr="00E00106">
        <w:rPr>
          <w:sz w:val="28"/>
          <w:szCs w:val="28"/>
        </w:rPr>
        <w:t>использ</w:t>
      </w:r>
      <w:r w:rsidR="00D32590" w:rsidRPr="00E00106">
        <w:rPr>
          <w:sz w:val="28"/>
          <w:szCs w:val="28"/>
        </w:rPr>
        <w:t>уется</w:t>
      </w:r>
      <w:r w:rsidRPr="00E00106">
        <w:rPr>
          <w:sz w:val="28"/>
          <w:szCs w:val="28"/>
        </w:rPr>
        <w:t xml:space="preserve"> образовательная платформа «Российская электронная школа (далее – РЭШ).</w:t>
      </w:r>
    </w:p>
    <w:p w14:paraId="596BBCDE" w14:textId="2819FC31" w:rsidR="002A5BF4" w:rsidRPr="00E00106" w:rsidRDefault="002A5BF4" w:rsidP="002A5BF4">
      <w:pPr>
        <w:pStyle w:val="paragraph"/>
        <w:spacing w:before="0" w:beforeAutospacing="0" w:after="0" w:afterAutospacing="0"/>
        <w:ind w:firstLine="660"/>
        <w:jc w:val="both"/>
        <w:textAlignment w:val="baseline"/>
        <w:rPr>
          <w:sz w:val="18"/>
          <w:szCs w:val="18"/>
        </w:rPr>
      </w:pPr>
      <w:r w:rsidRPr="00E00106">
        <w:rPr>
          <w:rStyle w:val="textrun"/>
          <w:sz w:val="28"/>
          <w:szCs w:val="28"/>
        </w:rPr>
        <w:t>Областью применения Платформы является процедура проведения тренировочных работ по направлениям функциональной грамотности (читательской, математической, естественно-научной,</w:t>
      </w:r>
      <w:r w:rsidRPr="00E00106">
        <w:rPr>
          <w:sz w:val="28"/>
          <w:szCs w:val="28"/>
        </w:rPr>
        <w:t xml:space="preserve"> финансовой грамотности, креативному мышлению и глобальным компетенциям</w:t>
      </w:r>
      <w:r w:rsidRPr="00E00106">
        <w:rPr>
          <w:rStyle w:val="textrun"/>
          <w:sz w:val="28"/>
          <w:szCs w:val="28"/>
        </w:rPr>
        <w:t xml:space="preserve">) обучающихся 5-х </w:t>
      </w:r>
      <w:r w:rsidR="00E00106">
        <w:rPr>
          <w:rStyle w:val="textrun"/>
          <w:sz w:val="28"/>
          <w:szCs w:val="28"/>
        </w:rPr>
        <w:t xml:space="preserve">– </w:t>
      </w:r>
      <w:r w:rsidRPr="00E00106">
        <w:rPr>
          <w:rStyle w:val="textrun"/>
          <w:sz w:val="28"/>
          <w:szCs w:val="28"/>
        </w:rPr>
        <w:t>9-х классов, включающая в себя:</w:t>
      </w:r>
    </w:p>
    <w:p w14:paraId="153964A5" w14:textId="6569FC32" w:rsidR="002A5BF4" w:rsidRPr="00E00106" w:rsidRDefault="002A5BF4" w:rsidP="00756C28">
      <w:pPr>
        <w:pStyle w:val="a4"/>
        <w:numPr>
          <w:ilvl w:val="0"/>
          <w:numId w:val="8"/>
        </w:numPr>
        <w:rPr>
          <w:sz w:val="18"/>
          <w:szCs w:val="18"/>
        </w:rPr>
      </w:pPr>
      <w:r w:rsidRPr="00E00106">
        <w:rPr>
          <w:rStyle w:val="textrun"/>
          <w:sz w:val="28"/>
          <w:szCs w:val="28"/>
        </w:rPr>
        <w:t>формирование банка заданий;</w:t>
      </w:r>
    </w:p>
    <w:p w14:paraId="55D6D92B" w14:textId="2358DE5A" w:rsidR="002A5BF4" w:rsidRPr="00E00106" w:rsidRDefault="002A5BF4" w:rsidP="00756C28">
      <w:pPr>
        <w:pStyle w:val="a4"/>
        <w:numPr>
          <w:ilvl w:val="0"/>
          <w:numId w:val="8"/>
        </w:numPr>
        <w:rPr>
          <w:sz w:val="18"/>
          <w:szCs w:val="18"/>
        </w:rPr>
      </w:pPr>
      <w:r w:rsidRPr="00E00106">
        <w:rPr>
          <w:rStyle w:val="textrun"/>
          <w:sz w:val="28"/>
          <w:szCs w:val="28"/>
        </w:rPr>
        <w:t>формирование проектов тренировочных работ;</w:t>
      </w:r>
    </w:p>
    <w:p w14:paraId="2E562E8C" w14:textId="41A62B9F" w:rsidR="002A5BF4" w:rsidRPr="00E00106" w:rsidRDefault="002A5BF4" w:rsidP="00756C28">
      <w:pPr>
        <w:pStyle w:val="a4"/>
        <w:numPr>
          <w:ilvl w:val="0"/>
          <w:numId w:val="8"/>
        </w:numPr>
        <w:ind w:left="709" w:hanging="349"/>
        <w:rPr>
          <w:sz w:val="21"/>
          <w:szCs w:val="21"/>
        </w:rPr>
      </w:pPr>
      <w:r w:rsidRPr="00E00106">
        <w:rPr>
          <w:rStyle w:val="textrun"/>
          <w:sz w:val="28"/>
          <w:szCs w:val="28"/>
        </w:rPr>
        <w:t>прохождение тренировочн</w:t>
      </w:r>
      <w:r w:rsidR="00C46E51" w:rsidRPr="00E00106">
        <w:rPr>
          <w:rStyle w:val="textrun"/>
          <w:sz w:val="28"/>
          <w:szCs w:val="28"/>
        </w:rPr>
        <w:t>ых</w:t>
      </w:r>
      <w:r w:rsidRPr="00E00106">
        <w:rPr>
          <w:rStyle w:val="textrun"/>
          <w:sz w:val="28"/>
          <w:szCs w:val="28"/>
        </w:rPr>
        <w:t xml:space="preserve"> работ</w:t>
      </w:r>
      <w:r w:rsidR="00510ECB">
        <w:rPr>
          <w:rStyle w:val="textrun"/>
          <w:sz w:val="28"/>
          <w:szCs w:val="28"/>
        </w:rPr>
        <w:t xml:space="preserve"> </w:t>
      </w:r>
      <w:r w:rsidRPr="00E00106">
        <w:rPr>
          <w:rStyle w:val="textrun"/>
          <w:sz w:val="28"/>
          <w:szCs w:val="28"/>
        </w:rPr>
        <w:t>обучающимися в режиме реального времени;</w:t>
      </w:r>
    </w:p>
    <w:p w14:paraId="3B44883A" w14:textId="4BDBB580" w:rsidR="002A5BF4" w:rsidRPr="00E00106" w:rsidRDefault="002A5BF4" w:rsidP="00756C28">
      <w:pPr>
        <w:pStyle w:val="a4"/>
        <w:numPr>
          <w:ilvl w:val="0"/>
          <w:numId w:val="8"/>
        </w:numPr>
        <w:rPr>
          <w:sz w:val="18"/>
          <w:szCs w:val="18"/>
        </w:rPr>
      </w:pPr>
      <w:r w:rsidRPr="00E00106">
        <w:rPr>
          <w:rStyle w:val="textrun"/>
          <w:sz w:val="28"/>
          <w:szCs w:val="28"/>
        </w:rPr>
        <w:t>проверку</w:t>
      </w:r>
      <w:r w:rsidR="00510ECB">
        <w:rPr>
          <w:rStyle w:val="textrun"/>
          <w:sz w:val="28"/>
          <w:szCs w:val="28"/>
        </w:rPr>
        <w:t xml:space="preserve"> </w:t>
      </w:r>
      <w:r w:rsidRPr="00E00106">
        <w:rPr>
          <w:rStyle w:val="textrun"/>
          <w:sz w:val="28"/>
          <w:szCs w:val="28"/>
        </w:rPr>
        <w:t>развернутых ответов экспертами;</w:t>
      </w:r>
      <w:r w:rsidR="00510ECB">
        <w:rPr>
          <w:rStyle w:val="eop"/>
          <w:sz w:val="28"/>
          <w:szCs w:val="28"/>
        </w:rPr>
        <w:t xml:space="preserve"> </w:t>
      </w:r>
    </w:p>
    <w:p w14:paraId="41329210" w14:textId="46CED9F9" w:rsidR="00D32590" w:rsidRPr="00E00106" w:rsidRDefault="002A5BF4" w:rsidP="00756C28">
      <w:pPr>
        <w:pStyle w:val="a4"/>
        <w:numPr>
          <w:ilvl w:val="0"/>
          <w:numId w:val="8"/>
        </w:numPr>
        <w:rPr>
          <w:rStyle w:val="eop"/>
          <w:sz w:val="18"/>
          <w:szCs w:val="18"/>
        </w:rPr>
      </w:pPr>
      <w:r w:rsidRPr="00E00106">
        <w:rPr>
          <w:rStyle w:val="textrun"/>
          <w:sz w:val="28"/>
          <w:szCs w:val="28"/>
        </w:rPr>
        <w:t>накопление, хранение и обработку результатов тренировочных работ.</w:t>
      </w:r>
    </w:p>
    <w:p w14:paraId="0326E5E3" w14:textId="600373A4" w:rsidR="002A5BF4" w:rsidRPr="00E00106" w:rsidRDefault="00082272" w:rsidP="00082272">
      <w:pPr>
        <w:pStyle w:val="paragraph"/>
        <w:spacing w:before="0" w:beforeAutospacing="0" w:after="0" w:afterAutospacing="0"/>
        <w:ind w:firstLine="360"/>
        <w:jc w:val="both"/>
        <w:textAlignment w:val="baseline"/>
        <w:rPr>
          <w:sz w:val="18"/>
          <w:szCs w:val="18"/>
        </w:rPr>
      </w:pPr>
      <w:r w:rsidRPr="00E00106">
        <w:rPr>
          <w:rStyle w:val="textrun"/>
          <w:sz w:val="28"/>
          <w:szCs w:val="28"/>
        </w:rPr>
        <w:t>Д</w:t>
      </w:r>
      <w:r w:rsidR="002A5BF4" w:rsidRPr="00E00106">
        <w:rPr>
          <w:rStyle w:val="textrun"/>
          <w:sz w:val="28"/>
          <w:szCs w:val="28"/>
        </w:rPr>
        <w:t>ля организации работы на Платформе</w:t>
      </w:r>
      <w:r w:rsidR="00C01AF0" w:rsidRPr="00E00106">
        <w:rPr>
          <w:rStyle w:val="textrun"/>
          <w:sz w:val="28"/>
          <w:szCs w:val="28"/>
        </w:rPr>
        <w:t xml:space="preserve"> РЭШ</w:t>
      </w:r>
      <w:r w:rsidR="002A5BF4" w:rsidRPr="00E00106">
        <w:rPr>
          <w:rStyle w:val="textrun"/>
          <w:sz w:val="28"/>
          <w:szCs w:val="28"/>
        </w:rPr>
        <w:t xml:space="preserve"> </w:t>
      </w:r>
      <w:r w:rsidRPr="00E00106">
        <w:rPr>
          <w:rStyle w:val="textrun"/>
          <w:sz w:val="28"/>
          <w:szCs w:val="28"/>
        </w:rPr>
        <w:t xml:space="preserve">ОО </w:t>
      </w:r>
      <w:r w:rsidR="002A5BF4" w:rsidRPr="00E00106">
        <w:rPr>
          <w:rStyle w:val="textrun"/>
          <w:sz w:val="28"/>
          <w:szCs w:val="28"/>
        </w:rPr>
        <w:t xml:space="preserve">необходимо </w:t>
      </w:r>
      <w:r w:rsidR="0047397D" w:rsidRPr="00E00106">
        <w:rPr>
          <w:rStyle w:val="textrun"/>
          <w:sz w:val="28"/>
          <w:szCs w:val="28"/>
        </w:rPr>
        <w:t xml:space="preserve">было </w:t>
      </w:r>
      <w:r w:rsidR="002A5BF4" w:rsidRPr="00E00106">
        <w:rPr>
          <w:rStyle w:val="textrun"/>
          <w:sz w:val="28"/>
          <w:szCs w:val="28"/>
        </w:rPr>
        <w:t>авторизоваться при помощи учетной записи, в случае если учетная запись отсутств</w:t>
      </w:r>
      <w:r w:rsidR="001630F3" w:rsidRPr="00E00106">
        <w:rPr>
          <w:rStyle w:val="textrun"/>
          <w:sz w:val="28"/>
          <w:szCs w:val="28"/>
        </w:rPr>
        <w:t>овала</w:t>
      </w:r>
      <w:r w:rsidR="002A5BF4" w:rsidRPr="00E00106">
        <w:rPr>
          <w:rStyle w:val="textrun"/>
          <w:sz w:val="28"/>
          <w:szCs w:val="28"/>
        </w:rPr>
        <w:t xml:space="preserve">, необходимо </w:t>
      </w:r>
      <w:r w:rsidR="0047397D" w:rsidRPr="00E00106">
        <w:rPr>
          <w:rStyle w:val="textrun"/>
          <w:sz w:val="28"/>
          <w:szCs w:val="28"/>
        </w:rPr>
        <w:t xml:space="preserve">было </w:t>
      </w:r>
      <w:r w:rsidR="002A5BF4" w:rsidRPr="00E00106">
        <w:rPr>
          <w:rStyle w:val="textrun"/>
          <w:sz w:val="28"/>
          <w:szCs w:val="28"/>
        </w:rPr>
        <w:t>пройти регистрацию.</w:t>
      </w:r>
      <w:r w:rsidR="00510ECB">
        <w:rPr>
          <w:rStyle w:val="eop"/>
          <w:sz w:val="28"/>
          <w:szCs w:val="28"/>
        </w:rPr>
        <w:t xml:space="preserve"> </w:t>
      </w:r>
      <w:r w:rsidR="002A5BF4" w:rsidRPr="00E00106">
        <w:rPr>
          <w:rStyle w:val="textrun"/>
          <w:sz w:val="28"/>
          <w:szCs w:val="28"/>
        </w:rPr>
        <w:t>После авторизации на Платформе станови</w:t>
      </w:r>
      <w:r w:rsidR="001630F3" w:rsidRPr="00E00106">
        <w:rPr>
          <w:rStyle w:val="textrun"/>
          <w:sz w:val="28"/>
          <w:szCs w:val="28"/>
        </w:rPr>
        <w:t>лся</w:t>
      </w:r>
      <w:r w:rsidR="002A5BF4" w:rsidRPr="00E00106">
        <w:rPr>
          <w:rStyle w:val="textrun"/>
          <w:sz w:val="28"/>
          <w:szCs w:val="28"/>
        </w:rPr>
        <w:t xml:space="preserve"> доступен функционал создания мероприятий с выбором даты, </w:t>
      </w:r>
      <w:r w:rsidR="002A5BF4" w:rsidRPr="00491175">
        <w:rPr>
          <w:rStyle w:val="textrun"/>
          <w:sz w:val="28"/>
          <w:szCs w:val="28"/>
        </w:rPr>
        <w:t>контрольно-измерительного материала (КИМ)</w:t>
      </w:r>
      <w:r w:rsidR="002A5BF4" w:rsidRPr="00E00106">
        <w:rPr>
          <w:rStyle w:val="textrun"/>
          <w:sz w:val="28"/>
          <w:szCs w:val="28"/>
        </w:rPr>
        <w:t xml:space="preserve"> с направлением функциональной грамотности, наименованием мероприятия, а также с указанием количества обучающихся – участников мероприятия.</w:t>
      </w:r>
      <w:r w:rsidR="002A5BF4" w:rsidRPr="00E00106">
        <w:rPr>
          <w:rStyle w:val="eop"/>
          <w:sz w:val="28"/>
          <w:szCs w:val="28"/>
        </w:rPr>
        <w:t> </w:t>
      </w:r>
      <w:r w:rsidR="002A5BF4" w:rsidRPr="00E00106">
        <w:rPr>
          <w:sz w:val="18"/>
          <w:szCs w:val="18"/>
        </w:rPr>
        <w:t xml:space="preserve"> </w:t>
      </w:r>
      <w:r w:rsidR="002A5BF4" w:rsidRPr="00E00106">
        <w:rPr>
          <w:rStyle w:val="textrun"/>
          <w:sz w:val="28"/>
          <w:szCs w:val="28"/>
        </w:rPr>
        <w:t>После прохождения работы обучающимися у учителя на странице</w:t>
      </w:r>
      <w:r w:rsidR="002A5BF4" w:rsidRPr="00E00106">
        <w:rPr>
          <w:rStyle w:val="scxw39269759"/>
          <w:sz w:val="28"/>
          <w:szCs w:val="28"/>
        </w:rPr>
        <w:t xml:space="preserve"> </w:t>
      </w:r>
      <w:r w:rsidR="002A5BF4" w:rsidRPr="00E00106">
        <w:rPr>
          <w:rStyle w:val="textrun"/>
          <w:sz w:val="28"/>
          <w:szCs w:val="28"/>
        </w:rPr>
        <w:t>с мероприятиями отобража</w:t>
      </w:r>
      <w:r w:rsidR="001630F3" w:rsidRPr="00E00106">
        <w:rPr>
          <w:rStyle w:val="textrun"/>
          <w:sz w:val="28"/>
          <w:szCs w:val="28"/>
        </w:rPr>
        <w:t>лся</w:t>
      </w:r>
      <w:r w:rsidR="002A5BF4" w:rsidRPr="00E00106">
        <w:rPr>
          <w:rStyle w:val="textrun"/>
          <w:sz w:val="28"/>
          <w:szCs w:val="28"/>
        </w:rPr>
        <w:t xml:space="preserve"> прогресс прохождения работы детьми, а также появ</w:t>
      </w:r>
      <w:r w:rsidRPr="00E00106">
        <w:rPr>
          <w:rStyle w:val="textrun"/>
          <w:sz w:val="28"/>
          <w:szCs w:val="28"/>
        </w:rPr>
        <w:t>ля</w:t>
      </w:r>
      <w:r w:rsidR="001630F3" w:rsidRPr="00E00106">
        <w:rPr>
          <w:rStyle w:val="textrun"/>
          <w:sz w:val="28"/>
          <w:szCs w:val="28"/>
        </w:rPr>
        <w:t>лось</w:t>
      </w:r>
      <w:r w:rsidR="002A5BF4" w:rsidRPr="00E00106">
        <w:rPr>
          <w:rStyle w:val="textrun"/>
          <w:sz w:val="28"/>
          <w:szCs w:val="28"/>
        </w:rPr>
        <w:t xml:space="preserve"> уведомление о необходимости ее проверки.</w:t>
      </w:r>
      <w:r w:rsidR="002A5BF4" w:rsidRPr="00E00106">
        <w:rPr>
          <w:rStyle w:val="eop"/>
          <w:sz w:val="28"/>
          <w:szCs w:val="28"/>
        </w:rPr>
        <w:t> </w:t>
      </w:r>
    </w:p>
    <w:p w14:paraId="0A55AAA0" w14:textId="7F7843C6" w:rsidR="001C5250" w:rsidRPr="00E00106" w:rsidRDefault="001C5250" w:rsidP="00510ECB">
      <w:pPr>
        <w:pStyle w:val="a4"/>
        <w:ind w:firstLine="708"/>
        <w:jc w:val="both"/>
        <w:rPr>
          <w:sz w:val="28"/>
          <w:szCs w:val="28"/>
        </w:rPr>
      </w:pPr>
      <w:r w:rsidRPr="00E00106">
        <w:rPr>
          <w:sz w:val="28"/>
          <w:szCs w:val="28"/>
        </w:rPr>
        <w:t>И если в начале 2022 года на п</w:t>
      </w:r>
      <w:r w:rsidR="0006072C" w:rsidRPr="00E00106">
        <w:rPr>
          <w:sz w:val="28"/>
          <w:szCs w:val="28"/>
        </w:rPr>
        <w:t>латформе</w:t>
      </w:r>
      <w:r w:rsidRPr="00E00106">
        <w:rPr>
          <w:sz w:val="28"/>
          <w:szCs w:val="28"/>
        </w:rPr>
        <w:t xml:space="preserve"> было зарегистрировано </w:t>
      </w:r>
      <w:r w:rsidR="000D7F0D" w:rsidRPr="00E00106">
        <w:rPr>
          <w:sz w:val="28"/>
          <w:szCs w:val="28"/>
        </w:rPr>
        <w:t xml:space="preserve">и работало </w:t>
      </w:r>
      <w:r w:rsidRPr="00E00106">
        <w:rPr>
          <w:sz w:val="28"/>
          <w:szCs w:val="28"/>
        </w:rPr>
        <w:t>всего 70% образовательных организаций республики, в которых проведено около 27 тысяч работ, из них лишь 15 тысяч работ проверено, то на сегодняшний день 93% школ работают на п</w:t>
      </w:r>
      <w:r w:rsidR="0006072C" w:rsidRPr="00E00106">
        <w:rPr>
          <w:sz w:val="28"/>
          <w:szCs w:val="28"/>
        </w:rPr>
        <w:t>латформе</w:t>
      </w:r>
      <w:r w:rsidRPr="00E00106">
        <w:rPr>
          <w:sz w:val="28"/>
          <w:szCs w:val="28"/>
        </w:rPr>
        <w:t xml:space="preserve"> РЭШ, проведено около 140 тысяч работ, из них проверено экспертами около 130 тысяч работ. </w:t>
      </w:r>
      <w:r w:rsidR="001630F3" w:rsidRPr="00E00106">
        <w:rPr>
          <w:sz w:val="28"/>
          <w:szCs w:val="28"/>
        </w:rPr>
        <w:t>Статистика активности работы ОО на портале РЭШ отражена в Таблице 1.</w:t>
      </w:r>
    </w:p>
    <w:p w14:paraId="462F4324" w14:textId="77777777" w:rsidR="00FA3469" w:rsidRDefault="00FA3469" w:rsidP="00510ECB">
      <w:pPr>
        <w:pStyle w:val="a4"/>
        <w:ind w:left="7080" w:firstLine="708"/>
        <w:jc w:val="right"/>
        <w:rPr>
          <w:i/>
          <w:iCs/>
          <w:sz w:val="28"/>
          <w:szCs w:val="28"/>
        </w:rPr>
      </w:pPr>
    </w:p>
    <w:p w14:paraId="5AC455C6" w14:textId="7F99B12F" w:rsidR="0006072C" w:rsidRPr="00E00106" w:rsidRDefault="001630F3" w:rsidP="00510ECB">
      <w:pPr>
        <w:pStyle w:val="a4"/>
        <w:ind w:left="7080" w:firstLine="708"/>
        <w:jc w:val="right"/>
        <w:rPr>
          <w:i/>
          <w:iCs/>
          <w:sz w:val="28"/>
          <w:szCs w:val="28"/>
        </w:rPr>
      </w:pPr>
      <w:r w:rsidRPr="00E00106">
        <w:rPr>
          <w:i/>
          <w:iCs/>
          <w:sz w:val="28"/>
          <w:szCs w:val="28"/>
        </w:rPr>
        <w:lastRenderedPageBreak/>
        <w:t>Таблица 1</w:t>
      </w:r>
    </w:p>
    <w:p w14:paraId="7BCB1BDD" w14:textId="1FCF37DD" w:rsidR="001630F3" w:rsidRPr="00510ECB" w:rsidRDefault="001630F3" w:rsidP="00510ECB">
      <w:pPr>
        <w:pStyle w:val="a4"/>
        <w:ind w:left="7080" w:hanging="5946"/>
        <w:jc w:val="both"/>
        <w:rPr>
          <w:b/>
          <w:bCs/>
          <w:sz w:val="28"/>
          <w:szCs w:val="28"/>
        </w:rPr>
      </w:pPr>
      <w:r w:rsidRPr="00510ECB">
        <w:rPr>
          <w:b/>
          <w:bCs/>
          <w:sz w:val="28"/>
          <w:szCs w:val="28"/>
        </w:rPr>
        <w:t>Статистика активности работы ОО на портале РЭШ</w:t>
      </w:r>
    </w:p>
    <w:tbl>
      <w:tblPr>
        <w:tblW w:w="9781" w:type="dxa"/>
        <w:tblInd w:w="-10" w:type="dxa"/>
        <w:tblLook w:val="04A0" w:firstRow="1" w:lastRow="0" w:firstColumn="1" w:lastColumn="0" w:noHBand="0" w:noVBand="1"/>
      </w:tblPr>
      <w:tblGrid>
        <w:gridCol w:w="1243"/>
        <w:gridCol w:w="1552"/>
        <w:gridCol w:w="1041"/>
        <w:gridCol w:w="1398"/>
        <w:gridCol w:w="1712"/>
        <w:gridCol w:w="1418"/>
        <w:gridCol w:w="1417"/>
      </w:tblGrid>
      <w:tr w:rsidR="0006072C" w:rsidRPr="00E00106" w14:paraId="53423093" w14:textId="77777777" w:rsidTr="007A0330">
        <w:trPr>
          <w:trHeight w:val="1205"/>
        </w:trPr>
        <w:tc>
          <w:tcPr>
            <w:tcW w:w="124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37F6171"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Учебный год</w:t>
            </w:r>
          </w:p>
        </w:tc>
        <w:tc>
          <w:tcPr>
            <w:tcW w:w="1552" w:type="dxa"/>
            <w:tcBorders>
              <w:top w:val="single" w:sz="8" w:space="0" w:color="auto"/>
              <w:left w:val="single" w:sz="4" w:space="0" w:color="auto"/>
              <w:bottom w:val="single" w:sz="8" w:space="0" w:color="auto"/>
              <w:right w:val="single" w:sz="8" w:space="0" w:color="auto"/>
            </w:tcBorders>
            <w:shd w:val="clear" w:color="auto" w:fill="auto"/>
            <w:vAlign w:val="center"/>
          </w:tcPr>
          <w:p w14:paraId="18C9F110"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Количество организаций, создавших работу</w:t>
            </w:r>
          </w:p>
        </w:tc>
        <w:tc>
          <w:tcPr>
            <w:tcW w:w="1041" w:type="dxa"/>
            <w:tcBorders>
              <w:top w:val="single" w:sz="8" w:space="0" w:color="auto"/>
              <w:left w:val="nil"/>
              <w:bottom w:val="single" w:sz="8" w:space="0" w:color="auto"/>
              <w:right w:val="single" w:sz="8" w:space="0" w:color="auto"/>
            </w:tcBorders>
            <w:shd w:val="clear" w:color="auto" w:fill="auto"/>
            <w:vAlign w:val="center"/>
            <w:hideMark/>
          </w:tcPr>
          <w:p w14:paraId="1631B175"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Создано работ</w:t>
            </w:r>
          </w:p>
        </w:tc>
        <w:tc>
          <w:tcPr>
            <w:tcW w:w="1398" w:type="dxa"/>
            <w:tcBorders>
              <w:top w:val="single" w:sz="8" w:space="0" w:color="auto"/>
              <w:left w:val="nil"/>
              <w:bottom w:val="single" w:sz="8" w:space="0" w:color="auto"/>
              <w:right w:val="single" w:sz="8" w:space="0" w:color="auto"/>
            </w:tcBorders>
            <w:shd w:val="clear" w:color="auto" w:fill="auto"/>
            <w:vAlign w:val="center"/>
            <w:hideMark/>
          </w:tcPr>
          <w:p w14:paraId="0B71834A"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Количество учителей, создавших работу</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14:paraId="1CC660B0"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Количество учащихся, для которых созданы работы</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177F943"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Количество учащихся, прошедших работу</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2A23117"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510ECB">
              <w:rPr>
                <w:rFonts w:ascii="Times New Roman" w:eastAsia="Times New Roman" w:hAnsi="Times New Roman" w:cs="Times New Roman"/>
                <w:b/>
                <w:bCs/>
                <w:color w:val="000000"/>
                <w:kern w:val="0"/>
                <w:lang w:eastAsia="ru-RU"/>
                <w14:ligatures w14:val="none"/>
              </w:rPr>
              <w:t>Проверено работ</w:t>
            </w:r>
          </w:p>
        </w:tc>
      </w:tr>
      <w:tr w:rsidR="0006072C" w:rsidRPr="00E00106" w14:paraId="4692ACC1" w14:textId="77777777" w:rsidTr="007A0330">
        <w:trPr>
          <w:trHeight w:val="295"/>
        </w:trPr>
        <w:tc>
          <w:tcPr>
            <w:tcW w:w="1243" w:type="dxa"/>
            <w:tcBorders>
              <w:top w:val="single" w:sz="8" w:space="0" w:color="auto"/>
              <w:left w:val="single" w:sz="8" w:space="0" w:color="auto"/>
              <w:bottom w:val="single" w:sz="8" w:space="0" w:color="auto"/>
              <w:right w:val="single" w:sz="4" w:space="0" w:color="auto"/>
            </w:tcBorders>
            <w:shd w:val="clear" w:color="auto" w:fill="auto"/>
            <w:vAlign w:val="bottom"/>
          </w:tcPr>
          <w:p w14:paraId="2D4E481A"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10ECB">
              <w:rPr>
                <w:rFonts w:ascii="Times New Roman" w:eastAsia="Times New Roman" w:hAnsi="Times New Roman" w:cs="Times New Roman"/>
                <w:b/>
                <w:bCs/>
                <w:color w:val="000000"/>
                <w:kern w:val="0"/>
                <w:sz w:val="24"/>
                <w:szCs w:val="24"/>
                <w:lang w:eastAsia="ru-RU"/>
                <w14:ligatures w14:val="none"/>
              </w:rPr>
              <w:t>2021/2022</w:t>
            </w:r>
          </w:p>
        </w:tc>
        <w:tc>
          <w:tcPr>
            <w:tcW w:w="1552" w:type="dxa"/>
            <w:tcBorders>
              <w:top w:val="single" w:sz="8" w:space="0" w:color="auto"/>
              <w:left w:val="single" w:sz="4" w:space="0" w:color="auto"/>
              <w:bottom w:val="single" w:sz="8" w:space="0" w:color="auto"/>
              <w:right w:val="single" w:sz="8" w:space="0" w:color="auto"/>
            </w:tcBorders>
            <w:shd w:val="clear" w:color="auto" w:fill="auto"/>
            <w:vAlign w:val="bottom"/>
          </w:tcPr>
          <w:p w14:paraId="2F30D8F9"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414</w:t>
            </w:r>
          </w:p>
        </w:tc>
        <w:tc>
          <w:tcPr>
            <w:tcW w:w="1041" w:type="dxa"/>
            <w:tcBorders>
              <w:top w:val="single" w:sz="8" w:space="0" w:color="auto"/>
              <w:left w:val="nil"/>
              <w:bottom w:val="single" w:sz="8" w:space="0" w:color="auto"/>
              <w:right w:val="single" w:sz="8" w:space="0" w:color="auto"/>
            </w:tcBorders>
            <w:shd w:val="clear" w:color="auto" w:fill="auto"/>
            <w:vAlign w:val="bottom"/>
          </w:tcPr>
          <w:p w14:paraId="0000A5E6"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4 375</w:t>
            </w:r>
          </w:p>
        </w:tc>
        <w:tc>
          <w:tcPr>
            <w:tcW w:w="1398" w:type="dxa"/>
            <w:tcBorders>
              <w:top w:val="single" w:sz="8" w:space="0" w:color="auto"/>
              <w:left w:val="nil"/>
              <w:bottom w:val="single" w:sz="8" w:space="0" w:color="auto"/>
              <w:right w:val="single" w:sz="8" w:space="0" w:color="auto"/>
            </w:tcBorders>
            <w:shd w:val="clear" w:color="auto" w:fill="auto"/>
            <w:vAlign w:val="bottom"/>
          </w:tcPr>
          <w:p w14:paraId="33E90913"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1 696</w:t>
            </w:r>
          </w:p>
        </w:tc>
        <w:tc>
          <w:tcPr>
            <w:tcW w:w="1712" w:type="dxa"/>
            <w:tcBorders>
              <w:top w:val="single" w:sz="8" w:space="0" w:color="auto"/>
              <w:left w:val="nil"/>
              <w:bottom w:val="single" w:sz="8" w:space="0" w:color="auto"/>
              <w:right w:val="single" w:sz="8" w:space="0" w:color="auto"/>
            </w:tcBorders>
            <w:shd w:val="clear" w:color="auto" w:fill="auto"/>
            <w:vAlign w:val="bottom"/>
          </w:tcPr>
          <w:p w14:paraId="0E0DF14D"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76 752</w:t>
            </w:r>
          </w:p>
        </w:tc>
        <w:tc>
          <w:tcPr>
            <w:tcW w:w="1418" w:type="dxa"/>
            <w:tcBorders>
              <w:top w:val="single" w:sz="8" w:space="0" w:color="auto"/>
              <w:left w:val="nil"/>
              <w:bottom w:val="single" w:sz="8" w:space="0" w:color="auto"/>
              <w:right w:val="single" w:sz="8" w:space="0" w:color="auto"/>
            </w:tcBorders>
            <w:shd w:val="clear" w:color="auto" w:fill="auto"/>
            <w:vAlign w:val="bottom"/>
          </w:tcPr>
          <w:p w14:paraId="47EEDE9B"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27 457</w:t>
            </w:r>
          </w:p>
        </w:tc>
        <w:tc>
          <w:tcPr>
            <w:tcW w:w="1417" w:type="dxa"/>
            <w:tcBorders>
              <w:top w:val="single" w:sz="8" w:space="0" w:color="auto"/>
              <w:left w:val="nil"/>
              <w:bottom w:val="single" w:sz="8" w:space="0" w:color="auto"/>
              <w:right w:val="single" w:sz="8" w:space="0" w:color="auto"/>
            </w:tcBorders>
            <w:shd w:val="clear" w:color="auto" w:fill="auto"/>
            <w:vAlign w:val="bottom"/>
          </w:tcPr>
          <w:p w14:paraId="31DEACA9"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15 901</w:t>
            </w:r>
          </w:p>
        </w:tc>
      </w:tr>
      <w:tr w:rsidR="0006072C" w:rsidRPr="00E00106" w14:paraId="21FC03A9" w14:textId="77777777" w:rsidTr="007A0330">
        <w:trPr>
          <w:trHeight w:val="295"/>
        </w:trPr>
        <w:tc>
          <w:tcPr>
            <w:tcW w:w="1243" w:type="dxa"/>
            <w:tcBorders>
              <w:top w:val="nil"/>
              <w:left w:val="single" w:sz="8" w:space="0" w:color="auto"/>
              <w:bottom w:val="single" w:sz="8" w:space="0" w:color="auto"/>
              <w:right w:val="single" w:sz="4" w:space="0" w:color="auto"/>
            </w:tcBorders>
            <w:shd w:val="clear" w:color="auto" w:fill="auto"/>
            <w:vAlign w:val="bottom"/>
          </w:tcPr>
          <w:p w14:paraId="03FA4E65" w14:textId="77777777" w:rsidR="001C5250" w:rsidRPr="00510ECB" w:rsidRDefault="001C5250" w:rsidP="00510ECB">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10ECB">
              <w:rPr>
                <w:rFonts w:ascii="Times New Roman" w:eastAsia="Times New Roman" w:hAnsi="Times New Roman" w:cs="Times New Roman"/>
                <w:b/>
                <w:bCs/>
                <w:color w:val="000000"/>
                <w:kern w:val="0"/>
                <w:sz w:val="24"/>
                <w:szCs w:val="24"/>
                <w:lang w:eastAsia="ru-RU"/>
                <w14:ligatures w14:val="none"/>
              </w:rPr>
              <w:t>2022/2023</w:t>
            </w:r>
          </w:p>
        </w:tc>
        <w:tc>
          <w:tcPr>
            <w:tcW w:w="1552" w:type="dxa"/>
            <w:tcBorders>
              <w:top w:val="nil"/>
              <w:left w:val="single" w:sz="4" w:space="0" w:color="auto"/>
              <w:bottom w:val="single" w:sz="8" w:space="0" w:color="auto"/>
              <w:right w:val="single" w:sz="8" w:space="0" w:color="auto"/>
            </w:tcBorders>
            <w:shd w:val="clear" w:color="auto" w:fill="auto"/>
            <w:vAlign w:val="bottom"/>
          </w:tcPr>
          <w:p w14:paraId="349E29D8"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478</w:t>
            </w:r>
          </w:p>
        </w:tc>
        <w:tc>
          <w:tcPr>
            <w:tcW w:w="1041" w:type="dxa"/>
            <w:tcBorders>
              <w:top w:val="nil"/>
              <w:left w:val="nil"/>
              <w:bottom w:val="single" w:sz="8" w:space="0" w:color="auto"/>
              <w:right w:val="single" w:sz="8" w:space="0" w:color="auto"/>
            </w:tcBorders>
            <w:shd w:val="clear" w:color="auto" w:fill="auto"/>
            <w:vAlign w:val="bottom"/>
          </w:tcPr>
          <w:p w14:paraId="32B8234E"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13 602</w:t>
            </w:r>
          </w:p>
        </w:tc>
        <w:tc>
          <w:tcPr>
            <w:tcW w:w="1398" w:type="dxa"/>
            <w:tcBorders>
              <w:top w:val="nil"/>
              <w:left w:val="nil"/>
              <w:bottom w:val="single" w:sz="8" w:space="0" w:color="auto"/>
              <w:right w:val="single" w:sz="8" w:space="0" w:color="auto"/>
            </w:tcBorders>
            <w:shd w:val="clear" w:color="auto" w:fill="auto"/>
            <w:vAlign w:val="bottom"/>
          </w:tcPr>
          <w:p w14:paraId="5D2F2706"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3 141</w:t>
            </w:r>
          </w:p>
        </w:tc>
        <w:tc>
          <w:tcPr>
            <w:tcW w:w="1712" w:type="dxa"/>
            <w:tcBorders>
              <w:top w:val="nil"/>
              <w:left w:val="nil"/>
              <w:bottom w:val="single" w:sz="8" w:space="0" w:color="auto"/>
              <w:right w:val="single" w:sz="8" w:space="0" w:color="auto"/>
            </w:tcBorders>
            <w:shd w:val="clear" w:color="auto" w:fill="auto"/>
            <w:vAlign w:val="bottom"/>
          </w:tcPr>
          <w:p w14:paraId="74F8FA27"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191 327</w:t>
            </w:r>
          </w:p>
        </w:tc>
        <w:tc>
          <w:tcPr>
            <w:tcW w:w="1418" w:type="dxa"/>
            <w:tcBorders>
              <w:top w:val="nil"/>
              <w:left w:val="nil"/>
              <w:bottom w:val="single" w:sz="8" w:space="0" w:color="auto"/>
              <w:right w:val="single" w:sz="8" w:space="0" w:color="auto"/>
            </w:tcBorders>
            <w:shd w:val="clear" w:color="auto" w:fill="auto"/>
            <w:vAlign w:val="bottom"/>
          </w:tcPr>
          <w:p w14:paraId="0EA1965E"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139 937</w:t>
            </w:r>
          </w:p>
        </w:tc>
        <w:tc>
          <w:tcPr>
            <w:tcW w:w="1417" w:type="dxa"/>
            <w:tcBorders>
              <w:top w:val="nil"/>
              <w:left w:val="nil"/>
              <w:bottom w:val="single" w:sz="8" w:space="0" w:color="auto"/>
              <w:right w:val="single" w:sz="8" w:space="0" w:color="auto"/>
            </w:tcBorders>
            <w:shd w:val="clear" w:color="auto" w:fill="auto"/>
            <w:vAlign w:val="bottom"/>
          </w:tcPr>
          <w:p w14:paraId="681252B6" w14:textId="77777777" w:rsidR="001C5250" w:rsidRPr="00E00106" w:rsidRDefault="001C5250"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E00106">
              <w:rPr>
                <w:rFonts w:ascii="Times New Roman" w:eastAsia="Times New Roman" w:hAnsi="Times New Roman" w:cs="Times New Roman"/>
                <w:color w:val="000000"/>
                <w:kern w:val="0"/>
                <w:sz w:val="24"/>
                <w:szCs w:val="24"/>
                <w:lang w:eastAsia="ru-RU"/>
                <w14:ligatures w14:val="none"/>
              </w:rPr>
              <w:t>127 951</w:t>
            </w:r>
          </w:p>
        </w:tc>
      </w:tr>
    </w:tbl>
    <w:p w14:paraId="63EFE1C3" w14:textId="77777777" w:rsidR="00510ECB" w:rsidRDefault="00510ECB" w:rsidP="00AF31CF">
      <w:pPr>
        <w:pStyle w:val="a4"/>
        <w:jc w:val="both"/>
        <w:rPr>
          <w:sz w:val="28"/>
          <w:szCs w:val="28"/>
        </w:rPr>
      </w:pPr>
    </w:p>
    <w:p w14:paraId="26BDBB73" w14:textId="2C58251F" w:rsidR="00007741" w:rsidRPr="00E00106" w:rsidRDefault="001630F3" w:rsidP="00510ECB">
      <w:pPr>
        <w:pStyle w:val="a4"/>
        <w:ind w:firstLine="708"/>
        <w:jc w:val="both"/>
        <w:rPr>
          <w:sz w:val="28"/>
          <w:szCs w:val="28"/>
        </w:rPr>
      </w:pPr>
      <w:r w:rsidRPr="00E00106">
        <w:rPr>
          <w:sz w:val="28"/>
          <w:szCs w:val="28"/>
        </w:rPr>
        <w:t>Однако</w:t>
      </w:r>
      <w:r w:rsidR="00CF68BD" w:rsidRPr="00E00106">
        <w:rPr>
          <w:sz w:val="28"/>
          <w:szCs w:val="28"/>
        </w:rPr>
        <w:t>, не все ОО республики в течение года использовали банк заданий для оценки функциональной грамотности обучающихся на платформе РЭШ. И</w:t>
      </w:r>
      <w:r w:rsidR="00E55285" w:rsidRPr="00E00106">
        <w:rPr>
          <w:sz w:val="28"/>
          <w:szCs w:val="28"/>
        </w:rPr>
        <w:t xml:space="preserve">сходя из </w:t>
      </w:r>
      <w:r w:rsidR="00BF6B78" w:rsidRPr="00E00106">
        <w:rPr>
          <w:sz w:val="28"/>
          <w:szCs w:val="28"/>
        </w:rPr>
        <w:t xml:space="preserve">федеральной </w:t>
      </w:r>
      <w:r w:rsidR="00E55285" w:rsidRPr="00E00106">
        <w:rPr>
          <w:sz w:val="28"/>
          <w:szCs w:val="28"/>
        </w:rPr>
        <w:t>статистики,</w:t>
      </w:r>
      <w:r w:rsidR="00C515BD" w:rsidRPr="00E00106">
        <w:rPr>
          <w:sz w:val="28"/>
          <w:szCs w:val="28"/>
        </w:rPr>
        <w:t xml:space="preserve"> </w:t>
      </w:r>
      <w:r w:rsidR="00CF68BD" w:rsidRPr="00E00106">
        <w:rPr>
          <w:sz w:val="28"/>
          <w:szCs w:val="28"/>
        </w:rPr>
        <w:t xml:space="preserve">в этот список вошли </w:t>
      </w:r>
      <w:r w:rsidR="00C515BD" w:rsidRPr="00E00106">
        <w:rPr>
          <w:sz w:val="28"/>
          <w:szCs w:val="28"/>
        </w:rPr>
        <w:t>3</w:t>
      </w:r>
      <w:r w:rsidR="00FC5752">
        <w:rPr>
          <w:sz w:val="28"/>
          <w:szCs w:val="28"/>
        </w:rPr>
        <w:t>1</w:t>
      </w:r>
      <w:r w:rsidR="00C515BD" w:rsidRPr="00E00106">
        <w:rPr>
          <w:sz w:val="28"/>
          <w:szCs w:val="28"/>
        </w:rPr>
        <w:t xml:space="preserve"> ОО:</w:t>
      </w:r>
      <w:r w:rsidR="00E55285" w:rsidRPr="00E00106">
        <w:rPr>
          <w:sz w:val="28"/>
          <w:szCs w:val="28"/>
        </w:rPr>
        <w:t xml:space="preserve"> </w:t>
      </w:r>
      <w:r w:rsidR="00BF6B78" w:rsidRPr="00E00106">
        <w:rPr>
          <w:sz w:val="28"/>
          <w:szCs w:val="28"/>
        </w:rPr>
        <w:t>6</w:t>
      </w:r>
      <w:r w:rsidR="00E55285" w:rsidRPr="00E00106">
        <w:rPr>
          <w:sz w:val="28"/>
          <w:szCs w:val="28"/>
        </w:rPr>
        <w:t xml:space="preserve"> ОО</w:t>
      </w:r>
      <w:r w:rsidR="00BF6B78" w:rsidRPr="00E00106">
        <w:rPr>
          <w:sz w:val="28"/>
          <w:szCs w:val="28"/>
        </w:rPr>
        <w:t xml:space="preserve"> Бахчисарайского, 2 ОО Джанкойского, 3 ОО Ленинского</w:t>
      </w:r>
      <w:r w:rsidR="00FC5752">
        <w:rPr>
          <w:sz w:val="28"/>
          <w:szCs w:val="28"/>
        </w:rPr>
        <w:t xml:space="preserve"> районов</w:t>
      </w:r>
      <w:r w:rsidR="00BF6B78" w:rsidRPr="00E00106">
        <w:rPr>
          <w:sz w:val="28"/>
          <w:szCs w:val="28"/>
        </w:rPr>
        <w:t>, а также 7 ОО г. Керчи, 5 ОО г. Симферополя, 8 ОО г. Ялты</w:t>
      </w:r>
      <w:r w:rsidR="00CF68BD" w:rsidRPr="00E00106">
        <w:rPr>
          <w:sz w:val="28"/>
          <w:szCs w:val="28"/>
        </w:rPr>
        <w:t xml:space="preserve">. </w:t>
      </w:r>
      <w:r w:rsidR="00355E98" w:rsidRPr="00E00106">
        <w:rPr>
          <w:sz w:val="28"/>
          <w:szCs w:val="28"/>
        </w:rPr>
        <w:t xml:space="preserve">Перечень этих ОО отражен в Таблице </w:t>
      </w:r>
      <w:r w:rsidR="00F846B7" w:rsidRPr="00E00106">
        <w:rPr>
          <w:sz w:val="28"/>
          <w:szCs w:val="28"/>
        </w:rPr>
        <w:t>2</w:t>
      </w:r>
      <w:r w:rsidR="00355E98" w:rsidRPr="00E00106">
        <w:rPr>
          <w:sz w:val="28"/>
          <w:szCs w:val="28"/>
        </w:rPr>
        <w:t>.</w:t>
      </w:r>
    </w:p>
    <w:p w14:paraId="3B0FED12" w14:textId="784C6B4F" w:rsidR="00355E98" w:rsidRPr="00E00106" w:rsidRDefault="00355E98" w:rsidP="00510ECB">
      <w:pPr>
        <w:pStyle w:val="a4"/>
        <w:ind w:left="7080" w:firstLine="708"/>
        <w:jc w:val="right"/>
        <w:rPr>
          <w:i/>
          <w:iCs/>
          <w:sz w:val="28"/>
          <w:szCs w:val="28"/>
        </w:rPr>
      </w:pPr>
      <w:r w:rsidRPr="00E00106">
        <w:rPr>
          <w:i/>
          <w:iCs/>
          <w:sz w:val="28"/>
          <w:szCs w:val="28"/>
        </w:rPr>
        <w:t xml:space="preserve">Таблица </w:t>
      </w:r>
      <w:r w:rsidR="00F846B7" w:rsidRPr="00E00106">
        <w:rPr>
          <w:i/>
          <w:iCs/>
          <w:sz w:val="28"/>
          <w:szCs w:val="28"/>
        </w:rPr>
        <w:t>2</w:t>
      </w:r>
    </w:p>
    <w:p w14:paraId="17981726" w14:textId="5D5BB93A" w:rsidR="00355E98" w:rsidRPr="00510ECB" w:rsidRDefault="00355E98" w:rsidP="00510ECB">
      <w:pPr>
        <w:pStyle w:val="a4"/>
        <w:jc w:val="center"/>
        <w:rPr>
          <w:b/>
          <w:bCs/>
          <w:sz w:val="28"/>
          <w:szCs w:val="28"/>
        </w:rPr>
      </w:pPr>
      <w:r w:rsidRPr="00510ECB">
        <w:rPr>
          <w:b/>
          <w:bCs/>
          <w:sz w:val="28"/>
          <w:szCs w:val="28"/>
        </w:rPr>
        <w:t>Перечень ОО, не зарегистрированных на платформе РЭШ</w:t>
      </w:r>
    </w:p>
    <w:tbl>
      <w:tblPr>
        <w:tblStyle w:val="a6"/>
        <w:tblW w:w="0" w:type="auto"/>
        <w:tblLayout w:type="fixed"/>
        <w:tblLook w:val="04A0" w:firstRow="1" w:lastRow="0" w:firstColumn="1" w:lastColumn="0" w:noHBand="0" w:noVBand="1"/>
      </w:tblPr>
      <w:tblGrid>
        <w:gridCol w:w="562"/>
        <w:gridCol w:w="2127"/>
        <w:gridCol w:w="7087"/>
      </w:tblGrid>
      <w:tr w:rsidR="00DC63C2" w:rsidRPr="00E00106" w14:paraId="0DD57480" w14:textId="77777777" w:rsidTr="007A0330">
        <w:tc>
          <w:tcPr>
            <w:tcW w:w="562" w:type="dxa"/>
            <w:vAlign w:val="center"/>
          </w:tcPr>
          <w:p w14:paraId="324821C1" w14:textId="0B7F9B16" w:rsidR="00DC63C2" w:rsidRPr="00510ECB" w:rsidRDefault="00DC63C2" w:rsidP="00510ECB">
            <w:pPr>
              <w:pStyle w:val="a4"/>
              <w:jc w:val="center"/>
              <w:rPr>
                <w:b/>
                <w:bCs/>
                <w:sz w:val="22"/>
                <w:szCs w:val="22"/>
              </w:rPr>
            </w:pPr>
            <w:r w:rsidRPr="00510ECB">
              <w:rPr>
                <w:b/>
                <w:bCs/>
                <w:sz w:val="22"/>
                <w:szCs w:val="22"/>
              </w:rPr>
              <w:t>№</w:t>
            </w:r>
            <w:proofErr w:type="spellStart"/>
            <w:r w:rsidRPr="00510ECB">
              <w:rPr>
                <w:b/>
                <w:bCs/>
                <w:sz w:val="22"/>
                <w:szCs w:val="22"/>
              </w:rPr>
              <w:t>пп</w:t>
            </w:r>
            <w:proofErr w:type="spellEnd"/>
          </w:p>
        </w:tc>
        <w:tc>
          <w:tcPr>
            <w:tcW w:w="2127" w:type="dxa"/>
            <w:vAlign w:val="center"/>
          </w:tcPr>
          <w:p w14:paraId="1443C02F" w14:textId="20B11FA8" w:rsidR="00DC63C2" w:rsidRPr="00510ECB" w:rsidRDefault="00DC63C2" w:rsidP="00510ECB">
            <w:pPr>
              <w:pStyle w:val="a4"/>
              <w:jc w:val="center"/>
              <w:rPr>
                <w:b/>
                <w:bCs/>
                <w:sz w:val="22"/>
                <w:szCs w:val="22"/>
              </w:rPr>
            </w:pPr>
            <w:r w:rsidRPr="00510ECB">
              <w:rPr>
                <w:b/>
                <w:bCs/>
                <w:sz w:val="22"/>
                <w:szCs w:val="22"/>
              </w:rPr>
              <w:t>Наименование муниципалитета</w:t>
            </w:r>
          </w:p>
        </w:tc>
        <w:tc>
          <w:tcPr>
            <w:tcW w:w="7087" w:type="dxa"/>
            <w:vAlign w:val="center"/>
          </w:tcPr>
          <w:p w14:paraId="0630811A" w14:textId="0A2171C0" w:rsidR="00DC63C2" w:rsidRPr="00510ECB" w:rsidRDefault="00DC63C2" w:rsidP="00510ECB">
            <w:pPr>
              <w:pStyle w:val="a4"/>
              <w:jc w:val="center"/>
              <w:rPr>
                <w:b/>
                <w:bCs/>
                <w:sz w:val="22"/>
                <w:szCs w:val="22"/>
              </w:rPr>
            </w:pPr>
            <w:r w:rsidRPr="00510ECB">
              <w:rPr>
                <w:b/>
                <w:bCs/>
                <w:sz w:val="22"/>
                <w:szCs w:val="22"/>
              </w:rPr>
              <w:t xml:space="preserve">Наименование </w:t>
            </w:r>
            <w:r w:rsidR="00270E8A" w:rsidRPr="00510ECB">
              <w:rPr>
                <w:b/>
                <w:bCs/>
                <w:sz w:val="22"/>
                <w:szCs w:val="22"/>
              </w:rPr>
              <w:t>общеобразовательной организации</w:t>
            </w:r>
          </w:p>
        </w:tc>
      </w:tr>
      <w:tr w:rsidR="00DC63C2" w:rsidRPr="00E00106" w14:paraId="239B8C5C" w14:textId="77777777" w:rsidTr="007A0330">
        <w:tc>
          <w:tcPr>
            <w:tcW w:w="562" w:type="dxa"/>
            <w:vMerge w:val="restart"/>
          </w:tcPr>
          <w:p w14:paraId="50E312DD" w14:textId="4F35397F" w:rsidR="00DC63C2" w:rsidRPr="00510ECB" w:rsidRDefault="00DC63C2" w:rsidP="00510ECB">
            <w:pPr>
              <w:pStyle w:val="a4"/>
              <w:jc w:val="center"/>
              <w:rPr>
                <w:b/>
                <w:bCs/>
              </w:rPr>
            </w:pPr>
            <w:r w:rsidRPr="00510ECB">
              <w:rPr>
                <w:b/>
                <w:bCs/>
              </w:rPr>
              <w:t>1</w:t>
            </w:r>
          </w:p>
        </w:tc>
        <w:tc>
          <w:tcPr>
            <w:tcW w:w="2127" w:type="dxa"/>
            <w:vMerge w:val="restart"/>
          </w:tcPr>
          <w:p w14:paraId="32578340" w14:textId="1CCBBD98" w:rsidR="00DC63C2" w:rsidRPr="00AF31CF" w:rsidRDefault="00DC63C2" w:rsidP="00510ECB">
            <w:pPr>
              <w:pStyle w:val="a4"/>
            </w:pPr>
            <w:r w:rsidRPr="00AF31CF">
              <w:t>Бахчисарайский район</w:t>
            </w:r>
          </w:p>
        </w:tc>
        <w:tc>
          <w:tcPr>
            <w:tcW w:w="7087" w:type="dxa"/>
            <w:vAlign w:val="bottom"/>
          </w:tcPr>
          <w:p w14:paraId="6252F55B" w14:textId="7AF3B3F5" w:rsidR="00DC63C2" w:rsidRPr="00510ECB" w:rsidRDefault="00270E8A" w:rsidP="00510ECB">
            <w:pPr>
              <w:pStyle w:val="a4"/>
              <w:jc w:val="both"/>
            </w:pPr>
            <w:r w:rsidRPr="00510ECB">
              <w:rPr>
                <w:color w:val="000000"/>
              </w:rPr>
              <w:t>МБОУ «</w:t>
            </w:r>
            <w:proofErr w:type="spellStart"/>
            <w:r w:rsidR="00DC63C2" w:rsidRPr="00510ECB">
              <w:rPr>
                <w:color w:val="000000"/>
              </w:rPr>
              <w:t>Плодовская</w:t>
            </w:r>
            <w:proofErr w:type="spellEnd"/>
            <w:r w:rsidR="00E259DF" w:rsidRPr="00510ECB">
              <w:rPr>
                <w:color w:val="000000"/>
              </w:rPr>
              <w:t xml:space="preserve"> </w:t>
            </w:r>
            <w:r w:rsidR="00027BAA" w:rsidRPr="00510ECB">
              <w:rPr>
                <w:color w:val="000000"/>
              </w:rPr>
              <w:t xml:space="preserve">средняя </w:t>
            </w:r>
            <w:r w:rsidR="00E259DF" w:rsidRPr="00510ECB">
              <w:rPr>
                <w:color w:val="000000"/>
              </w:rPr>
              <w:t>общеобразовательная школа»</w:t>
            </w:r>
            <w:r w:rsidRPr="00510ECB">
              <w:rPr>
                <w:color w:val="000000"/>
              </w:rPr>
              <w:t xml:space="preserve"> </w:t>
            </w:r>
          </w:p>
        </w:tc>
      </w:tr>
      <w:tr w:rsidR="00DC63C2" w:rsidRPr="00E00106" w14:paraId="00EFFFB1" w14:textId="77777777" w:rsidTr="007A0330">
        <w:tc>
          <w:tcPr>
            <w:tcW w:w="562" w:type="dxa"/>
            <w:vMerge/>
          </w:tcPr>
          <w:p w14:paraId="21647945" w14:textId="77777777" w:rsidR="00DC63C2" w:rsidRPr="00510ECB" w:rsidRDefault="00DC63C2" w:rsidP="00510ECB">
            <w:pPr>
              <w:pStyle w:val="a4"/>
              <w:jc w:val="center"/>
              <w:rPr>
                <w:b/>
                <w:bCs/>
              </w:rPr>
            </w:pPr>
          </w:p>
        </w:tc>
        <w:tc>
          <w:tcPr>
            <w:tcW w:w="2127" w:type="dxa"/>
            <w:vMerge/>
          </w:tcPr>
          <w:p w14:paraId="268D095C" w14:textId="77777777" w:rsidR="00DC63C2" w:rsidRPr="00AF31CF" w:rsidRDefault="00DC63C2" w:rsidP="00510ECB">
            <w:pPr>
              <w:pStyle w:val="a4"/>
            </w:pPr>
          </w:p>
        </w:tc>
        <w:tc>
          <w:tcPr>
            <w:tcW w:w="7087" w:type="dxa"/>
            <w:vAlign w:val="bottom"/>
          </w:tcPr>
          <w:p w14:paraId="0BACD83B" w14:textId="7B0893F6" w:rsidR="00DC63C2" w:rsidRPr="00510ECB" w:rsidRDefault="00E259DF" w:rsidP="00510ECB">
            <w:pPr>
              <w:pStyle w:val="a4"/>
              <w:jc w:val="both"/>
            </w:pPr>
            <w:r w:rsidRPr="00510ECB">
              <w:rPr>
                <w:color w:val="000000"/>
              </w:rPr>
              <w:t>МБОУ «</w:t>
            </w:r>
            <w:proofErr w:type="spellStart"/>
            <w:r w:rsidR="00DC63C2" w:rsidRPr="00510ECB">
              <w:rPr>
                <w:color w:val="000000"/>
              </w:rPr>
              <w:t>Почтовская</w:t>
            </w:r>
            <w:proofErr w:type="spellEnd"/>
            <w:r w:rsidRPr="00510ECB">
              <w:rPr>
                <w:color w:val="000000"/>
              </w:rPr>
              <w:t xml:space="preserve"> </w:t>
            </w:r>
            <w:r w:rsidR="00027BAA" w:rsidRPr="00510ECB">
              <w:rPr>
                <w:color w:val="000000"/>
              </w:rPr>
              <w:t xml:space="preserve">средняя </w:t>
            </w:r>
            <w:r w:rsidRPr="00510ECB">
              <w:rPr>
                <w:color w:val="000000"/>
              </w:rPr>
              <w:t>общеобразовательная школа»</w:t>
            </w:r>
          </w:p>
        </w:tc>
      </w:tr>
      <w:tr w:rsidR="00DC63C2" w:rsidRPr="00E00106" w14:paraId="03C77D52" w14:textId="77777777" w:rsidTr="007A0330">
        <w:tc>
          <w:tcPr>
            <w:tcW w:w="562" w:type="dxa"/>
            <w:vMerge/>
          </w:tcPr>
          <w:p w14:paraId="1230DBE1" w14:textId="77777777" w:rsidR="00DC63C2" w:rsidRPr="00510ECB" w:rsidRDefault="00DC63C2" w:rsidP="00510ECB">
            <w:pPr>
              <w:pStyle w:val="a4"/>
              <w:jc w:val="center"/>
              <w:rPr>
                <w:b/>
                <w:bCs/>
              </w:rPr>
            </w:pPr>
          </w:p>
        </w:tc>
        <w:tc>
          <w:tcPr>
            <w:tcW w:w="2127" w:type="dxa"/>
            <w:vMerge/>
          </w:tcPr>
          <w:p w14:paraId="77701184" w14:textId="77777777" w:rsidR="00DC63C2" w:rsidRPr="00AF31CF" w:rsidRDefault="00DC63C2" w:rsidP="00510ECB">
            <w:pPr>
              <w:pStyle w:val="a4"/>
            </w:pPr>
          </w:p>
        </w:tc>
        <w:tc>
          <w:tcPr>
            <w:tcW w:w="7087" w:type="dxa"/>
            <w:vAlign w:val="bottom"/>
          </w:tcPr>
          <w:p w14:paraId="215CE4F0" w14:textId="13214E8A" w:rsidR="00DC63C2" w:rsidRPr="00510ECB" w:rsidRDefault="00E259DF" w:rsidP="00510ECB">
            <w:pPr>
              <w:pStyle w:val="a4"/>
              <w:jc w:val="both"/>
            </w:pPr>
            <w:r w:rsidRPr="00510ECB">
              <w:rPr>
                <w:color w:val="000000"/>
              </w:rPr>
              <w:t>МБОУ «</w:t>
            </w:r>
            <w:proofErr w:type="spellStart"/>
            <w:r w:rsidR="00DC63C2" w:rsidRPr="00510ECB">
              <w:rPr>
                <w:color w:val="000000"/>
              </w:rPr>
              <w:t>Танковская</w:t>
            </w:r>
            <w:proofErr w:type="spellEnd"/>
            <w:r w:rsidRPr="00510ECB">
              <w:rPr>
                <w:color w:val="000000"/>
              </w:rPr>
              <w:t xml:space="preserve"> </w:t>
            </w:r>
            <w:r w:rsidR="00027BAA" w:rsidRPr="00510ECB">
              <w:rPr>
                <w:color w:val="000000"/>
              </w:rPr>
              <w:t xml:space="preserve">средняя </w:t>
            </w:r>
            <w:r w:rsidRPr="00510ECB">
              <w:rPr>
                <w:color w:val="000000"/>
              </w:rPr>
              <w:t>общеобразовательная школа»</w:t>
            </w:r>
          </w:p>
        </w:tc>
      </w:tr>
      <w:tr w:rsidR="00DC63C2" w:rsidRPr="00E00106" w14:paraId="1D19F8D9" w14:textId="77777777" w:rsidTr="007A0330">
        <w:tc>
          <w:tcPr>
            <w:tcW w:w="562" w:type="dxa"/>
            <w:vMerge/>
          </w:tcPr>
          <w:p w14:paraId="171F53C3" w14:textId="77777777" w:rsidR="00DC63C2" w:rsidRPr="00510ECB" w:rsidRDefault="00DC63C2" w:rsidP="00510ECB">
            <w:pPr>
              <w:pStyle w:val="a4"/>
              <w:jc w:val="center"/>
              <w:rPr>
                <w:b/>
                <w:bCs/>
              </w:rPr>
            </w:pPr>
          </w:p>
        </w:tc>
        <w:tc>
          <w:tcPr>
            <w:tcW w:w="2127" w:type="dxa"/>
            <w:vMerge/>
          </w:tcPr>
          <w:p w14:paraId="27DD1052" w14:textId="77777777" w:rsidR="00DC63C2" w:rsidRPr="00AF31CF" w:rsidRDefault="00DC63C2" w:rsidP="00510ECB">
            <w:pPr>
              <w:pStyle w:val="a4"/>
            </w:pPr>
          </w:p>
        </w:tc>
        <w:tc>
          <w:tcPr>
            <w:tcW w:w="7087" w:type="dxa"/>
            <w:vAlign w:val="bottom"/>
          </w:tcPr>
          <w:p w14:paraId="66C7E145" w14:textId="7FCEB582" w:rsidR="00DC63C2" w:rsidRPr="00510ECB" w:rsidRDefault="00E259DF" w:rsidP="00510ECB">
            <w:pPr>
              <w:pStyle w:val="a4"/>
              <w:jc w:val="both"/>
            </w:pPr>
            <w:r w:rsidRPr="00510ECB">
              <w:rPr>
                <w:color w:val="000000"/>
              </w:rPr>
              <w:t>МБОУ «</w:t>
            </w:r>
            <w:proofErr w:type="spellStart"/>
            <w:r w:rsidR="00DC63C2" w:rsidRPr="00510ECB">
              <w:rPr>
                <w:color w:val="000000"/>
              </w:rPr>
              <w:t>Тенистовская</w:t>
            </w:r>
            <w:proofErr w:type="spellEnd"/>
            <w:r w:rsidRPr="00510ECB">
              <w:rPr>
                <w:color w:val="000000"/>
              </w:rPr>
              <w:t xml:space="preserve"> </w:t>
            </w:r>
            <w:r w:rsidR="00027BAA" w:rsidRPr="00510ECB">
              <w:rPr>
                <w:color w:val="000000"/>
              </w:rPr>
              <w:t xml:space="preserve">средняя </w:t>
            </w:r>
            <w:r w:rsidRPr="00510ECB">
              <w:rPr>
                <w:color w:val="000000"/>
              </w:rPr>
              <w:t>общеобразовательная школа»</w:t>
            </w:r>
          </w:p>
        </w:tc>
      </w:tr>
      <w:tr w:rsidR="00DC63C2" w:rsidRPr="00E00106" w14:paraId="09F2B4FB" w14:textId="77777777" w:rsidTr="007A0330">
        <w:tc>
          <w:tcPr>
            <w:tcW w:w="562" w:type="dxa"/>
            <w:vMerge/>
          </w:tcPr>
          <w:p w14:paraId="086C5C13" w14:textId="77777777" w:rsidR="00DC63C2" w:rsidRPr="00510ECB" w:rsidRDefault="00DC63C2" w:rsidP="00510ECB">
            <w:pPr>
              <w:pStyle w:val="a4"/>
              <w:jc w:val="center"/>
              <w:rPr>
                <w:b/>
                <w:bCs/>
              </w:rPr>
            </w:pPr>
          </w:p>
        </w:tc>
        <w:tc>
          <w:tcPr>
            <w:tcW w:w="2127" w:type="dxa"/>
            <w:vMerge/>
          </w:tcPr>
          <w:p w14:paraId="40150411" w14:textId="77777777" w:rsidR="00DC63C2" w:rsidRPr="00AF31CF" w:rsidRDefault="00DC63C2" w:rsidP="00510ECB">
            <w:pPr>
              <w:pStyle w:val="a4"/>
            </w:pPr>
          </w:p>
        </w:tc>
        <w:tc>
          <w:tcPr>
            <w:tcW w:w="7087" w:type="dxa"/>
            <w:vAlign w:val="bottom"/>
          </w:tcPr>
          <w:p w14:paraId="0149DEBD" w14:textId="381630F7" w:rsidR="00DC63C2" w:rsidRPr="00510ECB" w:rsidRDefault="00E259DF" w:rsidP="00510ECB">
            <w:pPr>
              <w:pStyle w:val="a4"/>
              <w:jc w:val="both"/>
            </w:pPr>
            <w:r w:rsidRPr="00510ECB">
              <w:rPr>
                <w:color w:val="000000"/>
              </w:rPr>
              <w:t>МБОУ «</w:t>
            </w:r>
            <w:r w:rsidR="00DC63C2" w:rsidRPr="00510ECB">
              <w:rPr>
                <w:color w:val="000000"/>
              </w:rPr>
              <w:t>Тургеневская</w:t>
            </w:r>
            <w:r w:rsidRPr="00510ECB">
              <w:rPr>
                <w:color w:val="000000"/>
              </w:rPr>
              <w:t xml:space="preserve"> </w:t>
            </w:r>
            <w:r w:rsidR="00027BAA" w:rsidRPr="00510ECB">
              <w:rPr>
                <w:color w:val="000000"/>
              </w:rPr>
              <w:t xml:space="preserve">средняя </w:t>
            </w:r>
            <w:r w:rsidRPr="00510ECB">
              <w:rPr>
                <w:color w:val="000000"/>
              </w:rPr>
              <w:t>общеобразовательная школа»</w:t>
            </w:r>
          </w:p>
        </w:tc>
      </w:tr>
      <w:tr w:rsidR="00DC63C2" w:rsidRPr="00E00106" w14:paraId="6DF21FF7" w14:textId="77777777" w:rsidTr="007A0330">
        <w:tc>
          <w:tcPr>
            <w:tcW w:w="562" w:type="dxa"/>
            <w:vMerge/>
          </w:tcPr>
          <w:p w14:paraId="3F15BD21" w14:textId="77777777" w:rsidR="00DC63C2" w:rsidRPr="00510ECB" w:rsidRDefault="00DC63C2" w:rsidP="00510ECB">
            <w:pPr>
              <w:pStyle w:val="a4"/>
              <w:jc w:val="center"/>
              <w:rPr>
                <w:b/>
                <w:bCs/>
              </w:rPr>
            </w:pPr>
          </w:p>
        </w:tc>
        <w:tc>
          <w:tcPr>
            <w:tcW w:w="2127" w:type="dxa"/>
            <w:vMerge/>
          </w:tcPr>
          <w:p w14:paraId="400565F4" w14:textId="77777777" w:rsidR="00DC63C2" w:rsidRPr="00AF31CF" w:rsidRDefault="00DC63C2" w:rsidP="00510ECB">
            <w:pPr>
              <w:pStyle w:val="a4"/>
            </w:pPr>
          </w:p>
        </w:tc>
        <w:tc>
          <w:tcPr>
            <w:tcW w:w="7087" w:type="dxa"/>
            <w:vAlign w:val="bottom"/>
          </w:tcPr>
          <w:p w14:paraId="2A252466" w14:textId="46614D92" w:rsidR="00DC63C2" w:rsidRPr="00510ECB" w:rsidRDefault="00E259DF" w:rsidP="00510ECB">
            <w:pPr>
              <w:pStyle w:val="a4"/>
              <w:jc w:val="both"/>
            </w:pPr>
            <w:r w:rsidRPr="00510ECB">
              <w:rPr>
                <w:color w:val="000000"/>
              </w:rPr>
              <w:t>МБОУ «</w:t>
            </w:r>
            <w:r w:rsidR="00DC63C2" w:rsidRPr="00510ECB">
              <w:rPr>
                <w:color w:val="000000"/>
              </w:rPr>
              <w:t>Угловская</w:t>
            </w:r>
            <w:r w:rsidRPr="00510ECB">
              <w:rPr>
                <w:color w:val="000000"/>
              </w:rPr>
              <w:t xml:space="preserve"> </w:t>
            </w:r>
            <w:r w:rsidR="00027BAA" w:rsidRPr="00510ECB">
              <w:rPr>
                <w:color w:val="000000"/>
              </w:rPr>
              <w:t xml:space="preserve">средняя </w:t>
            </w:r>
            <w:r w:rsidRPr="00510ECB">
              <w:rPr>
                <w:color w:val="000000"/>
              </w:rPr>
              <w:t>общеобразовательная школа»</w:t>
            </w:r>
          </w:p>
        </w:tc>
      </w:tr>
      <w:tr w:rsidR="00717162" w:rsidRPr="00E00106" w14:paraId="320AB39D" w14:textId="77777777" w:rsidTr="007A0330">
        <w:tc>
          <w:tcPr>
            <w:tcW w:w="562" w:type="dxa"/>
            <w:vMerge w:val="restart"/>
          </w:tcPr>
          <w:p w14:paraId="7CC1286F" w14:textId="15B27E20" w:rsidR="00717162" w:rsidRPr="00510ECB" w:rsidRDefault="00717162" w:rsidP="00510ECB">
            <w:pPr>
              <w:pStyle w:val="a4"/>
              <w:jc w:val="center"/>
              <w:rPr>
                <w:b/>
                <w:bCs/>
              </w:rPr>
            </w:pPr>
            <w:r w:rsidRPr="00510ECB">
              <w:rPr>
                <w:b/>
                <w:bCs/>
              </w:rPr>
              <w:t>2</w:t>
            </w:r>
          </w:p>
        </w:tc>
        <w:tc>
          <w:tcPr>
            <w:tcW w:w="2127" w:type="dxa"/>
            <w:vMerge w:val="restart"/>
          </w:tcPr>
          <w:p w14:paraId="19392522" w14:textId="1153C3AB" w:rsidR="00717162" w:rsidRPr="00AF31CF" w:rsidRDefault="00717162" w:rsidP="00510ECB">
            <w:pPr>
              <w:pStyle w:val="a4"/>
            </w:pPr>
            <w:r w:rsidRPr="00AF31CF">
              <w:t>г. Керчь</w:t>
            </w:r>
          </w:p>
        </w:tc>
        <w:tc>
          <w:tcPr>
            <w:tcW w:w="7087" w:type="dxa"/>
            <w:vAlign w:val="bottom"/>
          </w:tcPr>
          <w:p w14:paraId="4052581A" w14:textId="1FAC0169" w:rsidR="00717162" w:rsidRPr="00510ECB" w:rsidRDefault="00E259DF" w:rsidP="00510ECB">
            <w:pPr>
              <w:pStyle w:val="a4"/>
              <w:jc w:val="both"/>
            </w:pPr>
            <w:r w:rsidRPr="00510ECB">
              <w:rPr>
                <w:color w:val="000000"/>
              </w:rPr>
              <w:t>МБОУ «Средняя общеобразовательная школа № 2»</w:t>
            </w:r>
          </w:p>
        </w:tc>
      </w:tr>
      <w:tr w:rsidR="00717162" w:rsidRPr="00E00106" w14:paraId="2EA95AAC" w14:textId="77777777" w:rsidTr="007A0330">
        <w:tc>
          <w:tcPr>
            <w:tcW w:w="562" w:type="dxa"/>
            <w:vMerge/>
          </w:tcPr>
          <w:p w14:paraId="6922333B" w14:textId="77777777" w:rsidR="00717162" w:rsidRPr="00510ECB" w:rsidRDefault="00717162" w:rsidP="00510ECB">
            <w:pPr>
              <w:pStyle w:val="a4"/>
              <w:jc w:val="center"/>
              <w:rPr>
                <w:b/>
                <w:bCs/>
              </w:rPr>
            </w:pPr>
          </w:p>
        </w:tc>
        <w:tc>
          <w:tcPr>
            <w:tcW w:w="2127" w:type="dxa"/>
            <w:vMerge/>
          </w:tcPr>
          <w:p w14:paraId="60144409" w14:textId="77777777" w:rsidR="00717162" w:rsidRPr="00AF31CF" w:rsidRDefault="00717162" w:rsidP="00510ECB">
            <w:pPr>
              <w:pStyle w:val="a4"/>
            </w:pPr>
          </w:p>
        </w:tc>
        <w:tc>
          <w:tcPr>
            <w:tcW w:w="7087" w:type="dxa"/>
            <w:vAlign w:val="bottom"/>
          </w:tcPr>
          <w:p w14:paraId="0482F2CD" w14:textId="06FF0D0E" w:rsidR="00717162" w:rsidRPr="00510ECB" w:rsidRDefault="00E259DF" w:rsidP="00510ECB">
            <w:pPr>
              <w:pStyle w:val="a4"/>
              <w:jc w:val="both"/>
            </w:pPr>
            <w:r w:rsidRPr="00510ECB">
              <w:rPr>
                <w:color w:val="000000"/>
              </w:rPr>
              <w:t xml:space="preserve">МБОУ </w:t>
            </w:r>
            <w:r w:rsidR="00027BAA" w:rsidRPr="00510ECB">
              <w:rPr>
                <w:color w:val="000000"/>
              </w:rPr>
              <w:t>«Средняя общеобразовательная школа</w:t>
            </w:r>
            <w:r w:rsidR="00717162" w:rsidRPr="00510ECB">
              <w:rPr>
                <w:color w:val="000000"/>
              </w:rPr>
              <w:t xml:space="preserve"> № 12</w:t>
            </w:r>
            <w:r w:rsidR="00027BAA" w:rsidRPr="00510ECB">
              <w:rPr>
                <w:color w:val="000000"/>
              </w:rPr>
              <w:t>»</w:t>
            </w:r>
          </w:p>
        </w:tc>
      </w:tr>
      <w:tr w:rsidR="00717162" w:rsidRPr="00E00106" w14:paraId="27AB4EEB" w14:textId="77777777" w:rsidTr="007A0330">
        <w:tc>
          <w:tcPr>
            <w:tcW w:w="562" w:type="dxa"/>
            <w:vMerge/>
          </w:tcPr>
          <w:p w14:paraId="4572CC2E" w14:textId="77777777" w:rsidR="00717162" w:rsidRPr="00510ECB" w:rsidRDefault="00717162" w:rsidP="00510ECB">
            <w:pPr>
              <w:pStyle w:val="a4"/>
              <w:jc w:val="center"/>
              <w:rPr>
                <w:b/>
                <w:bCs/>
              </w:rPr>
            </w:pPr>
          </w:p>
        </w:tc>
        <w:tc>
          <w:tcPr>
            <w:tcW w:w="2127" w:type="dxa"/>
            <w:vMerge/>
          </w:tcPr>
          <w:p w14:paraId="600FCC9D" w14:textId="77777777" w:rsidR="00717162" w:rsidRPr="00AF31CF" w:rsidRDefault="00717162" w:rsidP="00510ECB">
            <w:pPr>
              <w:pStyle w:val="a4"/>
            </w:pPr>
          </w:p>
        </w:tc>
        <w:tc>
          <w:tcPr>
            <w:tcW w:w="7087" w:type="dxa"/>
            <w:vAlign w:val="bottom"/>
          </w:tcPr>
          <w:p w14:paraId="59297CF3" w14:textId="20E0D724" w:rsidR="00717162" w:rsidRPr="00510ECB" w:rsidRDefault="00E259DF" w:rsidP="00510ECB">
            <w:pPr>
              <w:pStyle w:val="a4"/>
              <w:jc w:val="both"/>
            </w:pPr>
            <w:r w:rsidRPr="00510ECB">
              <w:rPr>
                <w:color w:val="000000"/>
              </w:rPr>
              <w:t xml:space="preserve">МБОУ </w:t>
            </w:r>
            <w:r w:rsidR="00027BAA" w:rsidRPr="00510ECB">
              <w:rPr>
                <w:color w:val="000000"/>
              </w:rPr>
              <w:t xml:space="preserve">«Средняя общеобразовательная школа </w:t>
            </w:r>
            <w:r w:rsidR="00717162" w:rsidRPr="00510ECB">
              <w:rPr>
                <w:color w:val="000000"/>
              </w:rPr>
              <w:t>№ 17</w:t>
            </w:r>
            <w:r w:rsidR="00027BAA" w:rsidRPr="00510ECB">
              <w:rPr>
                <w:color w:val="000000"/>
              </w:rPr>
              <w:t>»</w:t>
            </w:r>
          </w:p>
        </w:tc>
      </w:tr>
      <w:tr w:rsidR="00717162" w:rsidRPr="00E00106" w14:paraId="16B352F6" w14:textId="77777777" w:rsidTr="007A0330">
        <w:tc>
          <w:tcPr>
            <w:tcW w:w="562" w:type="dxa"/>
            <w:vMerge/>
          </w:tcPr>
          <w:p w14:paraId="7CB089D0" w14:textId="77777777" w:rsidR="00717162" w:rsidRPr="00510ECB" w:rsidRDefault="00717162" w:rsidP="00510ECB">
            <w:pPr>
              <w:pStyle w:val="a4"/>
              <w:jc w:val="center"/>
              <w:rPr>
                <w:b/>
                <w:bCs/>
              </w:rPr>
            </w:pPr>
          </w:p>
        </w:tc>
        <w:tc>
          <w:tcPr>
            <w:tcW w:w="2127" w:type="dxa"/>
            <w:vMerge/>
          </w:tcPr>
          <w:p w14:paraId="1BA3E18F" w14:textId="77777777" w:rsidR="00717162" w:rsidRPr="00AF31CF" w:rsidRDefault="00717162" w:rsidP="00510ECB">
            <w:pPr>
              <w:pStyle w:val="a4"/>
            </w:pPr>
          </w:p>
        </w:tc>
        <w:tc>
          <w:tcPr>
            <w:tcW w:w="7087" w:type="dxa"/>
            <w:vAlign w:val="bottom"/>
          </w:tcPr>
          <w:p w14:paraId="7910DB20" w14:textId="1DF044F5" w:rsidR="00717162" w:rsidRPr="00510ECB" w:rsidRDefault="00E259DF" w:rsidP="00510ECB">
            <w:pPr>
              <w:pStyle w:val="a4"/>
              <w:jc w:val="both"/>
            </w:pPr>
            <w:r w:rsidRPr="00510ECB">
              <w:rPr>
                <w:color w:val="000000"/>
              </w:rPr>
              <w:t xml:space="preserve">МБОУ </w:t>
            </w:r>
            <w:r w:rsidR="00027BAA" w:rsidRPr="00510ECB">
              <w:rPr>
                <w:color w:val="000000"/>
              </w:rPr>
              <w:t>«Средняя общеобразовательная школа</w:t>
            </w:r>
            <w:r w:rsidR="00717162" w:rsidRPr="00510ECB">
              <w:rPr>
                <w:color w:val="000000"/>
              </w:rPr>
              <w:t xml:space="preserve"> № 19</w:t>
            </w:r>
            <w:r w:rsidR="00027BAA" w:rsidRPr="00510ECB">
              <w:rPr>
                <w:color w:val="000000"/>
              </w:rPr>
              <w:t>»</w:t>
            </w:r>
          </w:p>
        </w:tc>
      </w:tr>
      <w:tr w:rsidR="00717162" w:rsidRPr="00E00106" w14:paraId="0AACB0E4" w14:textId="77777777" w:rsidTr="007A0330">
        <w:tc>
          <w:tcPr>
            <w:tcW w:w="562" w:type="dxa"/>
            <w:vMerge/>
          </w:tcPr>
          <w:p w14:paraId="59F832E7" w14:textId="77777777" w:rsidR="00717162" w:rsidRPr="00510ECB" w:rsidRDefault="00717162" w:rsidP="00510ECB">
            <w:pPr>
              <w:pStyle w:val="a4"/>
              <w:jc w:val="center"/>
              <w:rPr>
                <w:b/>
                <w:bCs/>
              </w:rPr>
            </w:pPr>
          </w:p>
        </w:tc>
        <w:tc>
          <w:tcPr>
            <w:tcW w:w="2127" w:type="dxa"/>
            <w:vMerge/>
          </w:tcPr>
          <w:p w14:paraId="21C5AC40" w14:textId="77777777" w:rsidR="00717162" w:rsidRPr="00AF31CF" w:rsidRDefault="00717162" w:rsidP="00510ECB">
            <w:pPr>
              <w:pStyle w:val="a4"/>
            </w:pPr>
          </w:p>
        </w:tc>
        <w:tc>
          <w:tcPr>
            <w:tcW w:w="7087" w:type="dxa"/>
            <w:vAlign w:val="bottom"/>
          </w:tcPr>
          <w:p w14:paraId="376DCF0B" w14:textId="3F31ECB9" w:rsidR="00717162" w:rsidRPr="00510ECB" w:rsidRDefault="00E259DF" w:rsidP="00510ECB">
            <w:pPr>
              <w:pStyle w:val="a4"/>
              <w:jc w:val="both"/>
            </w:pPr>
            <w:r w:rsidRPr="00510ECB">
              <w:rPr>
                <w:color w:val="000000"/>
              </w:rPr>
              <w:t xml:space="preserve">МБОУ </w:t>
            </w:r>
            <w:r w:rsidR="00027BAA" w:rsidRPr="00510ECB">
              <w:rPr>
                <w:color w:val="000000"/>
              </w:rPr>
              <w:t>«Средняя общеобразовательная школа</w:t>
            </w:r>
            <w:r w:rsidR="00717162" w:rsidRPr="00510ECB">
              <w:rPr>
                <w:color w:val="000000"/>
              </w:rPr>
              <w:t xml:space="preserve"> № 25</w:t>
            </w:r>
            <w:r w:rsidR="00027BAA" w:rsidRPr="00510ECB">
              <w:rPr>
                <w:color w:val="000000"/>
              </w:rPr>
              <w:t>»</w:t>
            </w:r>
          </w:p>
        </w:tc>
      </w:tr>
      <w:tr w:rsidR="00717162" w:rsidRPr="00E00106" w14:paraId="18E51A73" w14:textId="77777777" w:rsidTr="007A0330">
        <w:tc>
          <w:tcPr>
            <w:tcW w:w="562" w:type="dxa"/>
            <w:vMerge/>
          </w:tcPr>
          <w:p w14:paraId="003CD318" w14:textId="77777777" w:rsidR="00717162" w:rsidRPr="00510ECB" w:rsidRDefault="00717162" w:rsidP="00510ECB">
            <w:pPr>
              <w:pStyle w:val="a4"/>
              <w:jc w:val="center"/>
              <w:rPr>
                <w:b/>
                <w:bCs/>
              </w:rPr>
            </w:pPr>
          </w:p>
        </w:tc>
        <w:tc>
          <w:tcPr>
            <w:tcW w:w="2127" w:type="dxa"/>
            <w:vMerge/>
          </w:tcPr>
          <w:p w14:paraId="387AFA8A" w14:textId="77777777" w:rsidR="00717162" w:rsidRPr="00AF31CF" w:rsidRDefault="00717162" w:rsidP="00510ECB">
            <w:pPr>
              <w:pStyle w:val="a4"/>
            </w:pPr>
          </w:p>
        </w:tc>
        <w:tc>
          <w:tcPr>
            <w:tcW w:w="7087" w:type="dxa"/>
            <w:vAlign w:val="bottom"/>
          </w:tcPr>
          <w:p w14:paraId="60EA55A9" w14:textId="1FCD0D63" w:rsidR="00717162" w:rsidRPr="00510ECB" w:rsidRDefault="00E259DF" w:rsidP="00510ECB">
            <w:pPr>
              <w:pStyle w:val="a4"/>
              <w:jc w:val="both"/>
            </w:pPr>
            <w:r w:rsidRPr="00510ECB">
              <w:rPr>
                <w:color w:val="000000"/>
              </w:rPr>
              <w:t xml:space="preserve">МБОУ </w:t>
            </w:r>
            <w:r w:rsidR="00027BAA" w:rsidRPr="00510ECB">
              <w:rPr>
                <w:color w:val="000000"/>
              </w:rPr>
              <w:t>«Средняя общеобразовательная школа</w:t>
            </w:r>
            <w:r w:rsidR="00717162" w:rsidRPr="00510ECB">
              <w:rPr>
                <w:color w:val="000000"/>
              </w:rPr>
              <w:t xml:space="preserve"> № 26</w:t>
            </w:r>
            <w:r w:rsidR="00027BAA" w:rsidRPr="00510ECB">
              <w:rPr>
                <w:color w:val="000000"/>
              </w:rPr>
              <w:t>»</w:t>
            </w:r>
          </w:p>
        </w:tc>
      </w:tr>
      <w:tr w:rsidR="00717162" w:rsidRPr="00E00106" w14:paraId="1FD93598" w14:textId="77777777" w:rsidTr="007A0330">
        <w:tc>
          <w:tcPr>
            <w:tcW w:w="562" w:type="dxa"/>
            <w:vMerge/>
          </w:tcPr>
          <w:p w14:paraId="4D8BB12B" w14:textId="77777777" w:rsidR="00717162" w:rsidRPr="00510ECB" w:rsidRDefault="00717162" w:rsidP="00510ECB">
            <w:pPr>
              <w:pStyle w:val="a4"/>
              <w:jc w:val="center"/>
              <w:rPr>
                <w:b/>
                <w:bCs/>
              </w:rPr>
            </w:pPr>
          </w:p>
        </w:tc>
        <w:tc>
          <w:tcPr>
            <w:tcW w:w="2127" w:type="dxa"/>
            <w:vMerge/>
          </w:tcPr>
          <w:p w14:paraId="0318A4C1" w14:textId="77777777" w:rsidR="00717162" w:rsidRPr="00AF31CF" w:rsidRDefault="00717162" w:rsidP="00510ECB">
            <w:pPr>
              <w:pStyle w:val="a4"/>
            </w:pPr>
          </w:p>
        </w:tc>
        <w:tc>
          <w:tcPr>
            <w:tcW w:w="7087" w:type="dxa"/>
            <w:vAlign w:val="bottom"/>
          </w:tcPr>
          <w:p w14:paraId="63752354" w14:textId="5F5D4153" w:rsidR="00717162" w:rsidRPr="00510ECB" w:rsidRDefault="00E259DF" w:rsidP="00510ECB">
            <w:pPr>
              <w:pStyle w:val="a4"/>
              <w:jc w:val="both"/>
            </w:pPr>
            <w:r w:rsidRPr="00510ECB">
              <w:rPr>
                <w:color w:val="000000"/>
              </w:rPr>
              <w:t xml:space="preserve">МБОУ </w:t>
            </w:r>
            <w:r w:rsidR="00027BAA" w:rsidRPr="00510ECB">
              <w:rPr>
                <w:color w:val="000000"/>
              </w:rPr>
              <w:t xml:space="preserve">«Средняя общеобразовательная школа </w:t>
            </w:r>
            <w:r w:rsidR="00717162" w:rsidRPr="00510ECB">
              <w:rPr>
                <w:color w:val="000000"/>
              </w:rPr>
              <w:t>-гимназия № 2</w:t>
            </w:r>
            <w:r w:rsidR="00027BAA" w:rsidRPr="00510ECB">
              <w:rPr>
                <w:color w:val="000000"/>
              </w:rPr>
              <w:t>»</w:t>
            </w:r>
          </w:p>
        </w:tc>
      </w:tr>
      <w:tr w:rsidR="00C65EF7" w:rsidRPr="00E00106" w14:paraId="0005CBE9" w14:textId="77777777" w:rsidTr="007A0330">
        <w:tc>
          <w:tcPr>
            <w:tcW w:w="562" w:type="dxa"/>
            <w:vMerge w:val="restart"/>
          </w:tcPr>
          <w:p w14:paraId="51E60B5E" w14:textId="7AF6BD15" w:rsidR="00C65EF7" w:rsidRPr="00510ECB" w:rsidRDefault="00C65EF7" w:rsidP="00510ECB">
            <w:pPr>
              <w:pStyle w:val="a4"/>
              <w:jc w:val="center"/>
              <w:rPr>
                <w:b/>
                <w:bCs/>
              </w:rPr>
            </w:pPr>
            <w:r w:rsidRPr="00510ECB">
              <w:rPr>
                <w:b/>
                <w:bCs/>
              </w:rPr>
              <w:t>3</w:t>
            </w:r>
          </w:p>
        </w:tc>
        <w:tc>
          <w:tcPr>
            <w:tcW w:w="2127" w:type="dxa"/>
            <w:vMerge w:val="restart"/>
          </w:tcPr>
          <w:p w14:paraId="014F03F9" w14:textId="048538C6" w:rsidR="00C65EF7" w:rsidRPr="00AF31CF" w:rsidRDefault="00C65EF7" w:rsidP="00510ECB">
            <w:pPr>
              <w:pStyle w:val="a4"/>
            </w:pPr>
            <w:r w:rsidRPr="00AF31CF">
              <w:t>г. Симферополь</w:t>
            </w:r>
          </w:p>
        </w:tc>
        <w:tc>
          <w:tcPr>
            <w:tcW w:w="7087" w:type="dxa"/>
            <w:vAlign w:val="bottom"/>
          </w:tcPr>
          <w:p w14:paraId="4F580D5F" w14:textId="52D665EC" w:rsidR="00C65EF7" w:rsidRPr="00510ECB" w:rsidRDefault="00E259DF" w:rsidP="00510ECB">
            <w:pPr>
              <w:pStyle w:val="a4"/>
              <w:jc w:val="both"/>
            </w:pPr>
            <w:r w:rsidRPr="00510ECB">
              <w:rPr>
                <w:color w:val="000000"/>
              </w:rPr>
              <w:t xml:space="preserve">МБОУ </w:t>
            </w:r>
            <w:r w:rsidR="001E6829" w:rsidRPr="00510ECB">
              <w:rPr>
                <w:color w:val="000000"/>
              </w:rPr>
              <w:t>«Средняя общеобразовательная школа-г</w:t>
            </w:r>
            <w:r w:rsidR="00C65EF7" w:rsidRPr="00510ECB">
              <w:rPr>
                <w:color w:val="000000"/>
              </w:rPr>
              <w:t>имназия № 9</w:t>
            </w:r>
            <w:r w:rsidR="001E6829" w:rsidRPr="00510ECB">
              <w:rPr>
                <w:color w:val="000000"/>
              </w:rPr>
              <w:t>»</w:t>
            </w:r>
          </w:p>
        </w:tc>
      </w:tr>
      <w:tr w:rsidR="00C65EF7" w:rsidRPr="00E00106" w14:paraId="3702B7A7" w14:textId="77777777" w:rsidTr="007A0330">
        <w:tc>
          <w:tcPr>
            <w:tcW w:w="562" w:type="dxa"/>
            <w:vMerge/>
          </w:tcPr>
          <w:p w14:paraId="382B4C25" w14:textId="77777777" w:rsidR="00C65EF7" w:rsidRPr="00510ECB" w:rsidRDefault="00C65EF7" w:rsidP="00510ECB">
            <w:pPr>
              <w:pStyle w:val="a4"/>
              <w:jc w:val="center"/>
              <w:rPr>
                <w:b/>
                <w:bCs/>
              </w:rPr>
            </w:pPr>
          </w:p>
        </w:tc>
        <w:tc>
          <w:tcPr>
            <w:tcW w:w="2127" w:type="dxa"/>
            <w:vMerge/>
          </w:tcPr>
          <w:p w14:paraId="7014FF1B" w14:textId="77777777" w:rsidR="00C65EF7" w:rsidRPr="00AF31CF" w:rsidRDefault="00C65EF7" w:rsidP="00510ECB">
            <w:pPr>
              <w:pStyle w:val="a4"/>
            </w:pPr>
          </w:p>
        </w:tc>
        <w:tc>
          <w:tcPr>
            <w:tcW w:w="7087" w:type="dxa"/>
            <w:vAlign w:val="bottom"/>
          </w:tcPr>
          <w:p w14:paraId="708B9C93" w14:textId="092E82FC" w:rsidR="00C65EF7" w:rsidRPr="00510ECB" w:rsidRDefault="00E259DF" w:rsidP="00510ECB">
            <w:pPr>
              <w:pStyle w:val="a4"/>
              <w:jc w:val="both"/>
            </w:pPr>
            <w:r w:rsidRPr="00510ECB">
              <w:rPr>
                <w:color w:val="000000"/>
              </w:rPr>
              <w:t xml:space="preserve">МБОУ </w:t>
            </w:r>
            <w:r w:rsidR="001E6829" w:rsidRPr="00510ECB">
              <w:rPr>
                <w:color w:val="000000"/>
              </w:rPr>
              <w:t>«Средняя общеобразовательная школа-г</w:t>
            </w:r>
            <w:r w:rsidR="00C65EF7" w:rsidRPr="00510ECB">
              <w:rPr>
                <w:color w:val="000000"/>
              </w:rPr>
              <w:t>имназия № 11</w:t>
            </w:r>
            <w:r w:rsidR="001E6829" w:rsidRPr="00510ECB">
              <w:rPr>
                <w:color w:val="000000"/>
              </w:rPr>
              <w:t>»</w:t>
            </w:r>
          </w:p>
        </w:tc>
      </w:tr>
      <w:tr w:rsidR="00C65EF7" w:rsidRPr="00E00106" w14:paraId="0D29F965" w14:textId="77777777" w:rsidTr="007A0330">
        <w:tc>
          <w:tcPr>
            <w:tcW w:w="562" w:type="dxa"/>
            <w:vMerge/>
          </w:tcPr>
          <w:p w14:paraId="5755035B" w14:textId="77777777" w:rsidR="00C65EF7" w:rsidRPr="00510ECB" w:rsidRDefault="00C65EF7" w:rsidP="00510ECB">
            <w:pPr>
              <w:pStyle w:val="a4"/>
              <w:jc w:val="center"/>
              <w:rPr>
                <w:b/>
                <w:bCs/>
              </w:rPr>
            </w:pPr>
          </w:p>
        </w:tc>
        <w:tc>
          <w:tcPr>
            <w:tcW w:w="2127" w:type="dxa"/>
            <w:vMerge/>
          </w:tcPr>
          <w:p w14:paraId="736E8DD3" w14:textId="77777777" w:rsidR="00C65EF7" w:rsidRPr="00AF31CF" w:rsidRDefault="00C65EF7" w:rsidP="00510ECB">
            <w:pPr>
              <w:pStyle w:val="a4"/>
            </w:pPr>
          </w:p>
        </w:tc>
        <w:tc>
          <w:tcPr>
            <w:tcW w:w="7087" w:type="dxa"/>
            <w:vAlign w:val="bottom"/>
          </w:tcPr>
          <w:p w14:paraId="7343DAB3" w14:textId="431DB52A" w:rsidR="00C65EF7" w:rsidRPr="00510ECB" w:rsidRDefault="00E259DF" w:rsidP="00510ECB">
            <w:pPr>
              <w:pStyle w:val="a4"/>
              <w:jc w:val="both"/>
            </w:pPr>
            <w:r w:rsidRPr="00510ECB">
              <w:rPr>
                <w:color w:val="000000"/>
              </w:rPr>
              <w:t xml:space="preserve">МБОУ </w:t>
            </w:r>
            <w:r w:rsidR="001E6829" w:rsidRPr="00510ECB">
              <w:rPr>
                <w:color w:val="000000"/>
              </w:rPr>
              <w:t>«Средняя общеобразовательная школа</w:t>
            </w:r>
            <w:r w:rsidR="00C65EF7" w:rsidRPr="00510ECB">
              <w:rPr>
                <w:color w:val="000000"/>
              </w:rPr>
              <w:t>-лицей № 17</w:t>
            </w:r>
            <w:r w:rsidR="001E6829" w:rsidRPr="00510ECB">
              <w:rPr>
                <w:color w:val="000000"/>
              </w:rPr>
              <w:t>»</w:t>
            </w:r>
          </w:p>
        </w:tc>
      </w:tr>
      <w:tr w:rsidR="00C65EF7" w:rsidRPr="00E00106" w14:paraId="1A7868A6" w14:textId="77777777" w:rsidTr="007A0330">
        <w:tc>
          <w:tcPr>
            <w:tcW w:w="562" w:type="dxa"/>
            <w:vMerge/>
          </w:tcPr>
          <w:p w14:paraId="0CE55341" w14:textId="77777777" w:rsidR="00C65EF7" w:rsidRPr="00510ECB" w:rsidRDefault="00C65EF7" w:rsidP="00510ECB">
            <w:pPr>
              <w:pStyle w:val="a4"/>
              <w:jc w:val="center"/>
              <w:rPr>
                <w:b/>
                <w:bCs/>
              </w:rPr>
            </w:pPr>
          </w:p>
        </w:tc>
        <w:tc>
          <w:tcPr>
            <w:tcW w:w="2127" w:type="dxa"/>
            <w:vMerge/>
          </w:tcPr>
          <w:p w14:paraId="54B790BF" w14:textId="77777777" w:rsidR="00C65EF7" w:rsidRPr="00AF31CF" w:rsidRDefault="00C65EF7" w:rsidP="00510ECB">
            <w:pPr>
              <w:pStyle w:val="a4"/>
            </w:pPr>
          </w:p>
        </w:tc>
        <w:tc>
          <w:tcPr>
            <w:tcW w:w="7087" w:type="dxa"/>
            <w:vAlign w:val="bottom"/>
          </w:tcPr>
          <w:p w14:paraId="2138C8B4" w14:textId="1373ACE0" w:rsidR="00C65EF7" w:rsidRPr="00510ECB" w:rsidRDefault="00E259DF" w:rsidP="00510ECB">
            <w:pPr>
              <w:pStyle w:val="a4"/>
              <w:jc w:val="both"/>
            </w:pPr>
            <w:r w:rsidRPr="00510ECB">
              <w:rPr>
                <w:color w:val="000000"/>
              </w:rPr>
              <w:t xml:space="preserve">МБОУ </w:t>
            </w:r>
            <w:r w:rsidR="001E6829" w:rsidRPr="00510ECB">
              <w:rPr>
                <w:color w:val="000000"/>
              </w:rPr>
              <w:t xml:space="preserve">«Средняя общеобразовательная школа № </w:t>
            </w:r>
            <w:r w:rsidR="00C65EF7" w:rsidRPr="00510ECB">
              <w:rPr>
                <w:color w:val="000000"/>
              </w:rPr>
              <w:t>29</w:t>
            </w:r>
            <w:r w:rsidR="001E6829" w:rsidRPr="00510ECB">
              <w:rPr>
                <w:color w:val="000000"/>
              </w:rPr>
              <w:t>»</w:t>
            </w:r>
          </w:p>
        </w:tc>
      </w:tr>
      <w:tr w:rsidR="00C65EF7" w:rsidRPr="00E00106" w14:paraId="38050AA0" w14:textId="77777777" w:rsidTr="007A0330">
        <w:tc>
          <w:tcPr>
            <w:tcW w:w="562" w:type="dxa"/>
            <w:vMerge/>
          </w:tcPr>
          <w:p w14:paraId="30853E86" w14:textId="77777777" w:rsidR="00C65EF7" w:rsidRPr="00510ECB" w:rsidRDefault="00C65EF7" w:rsidP="00510ECB">
            <w:pPr>
              <w:pStyle w:val="a4"/>
              <w:jc w:val="center"/>
              <w:rPr>
                <w:b/>
                <w:bCs/>
              </w:rPr>
            </w:pPr>
          </w:p>
        </w:tc>
        <w:tc>
          <w:tcPr>
            <w:tcW w:w="2127" w:type="dxa"/>
            <w:vMerge/>
          </w:tcPr>
          <w:p w14:paraId="02BC6AB5" w14:textId="77777777" w:rsidR="00C65EF7" w:rsidRPr="00AF31CF" w:rsidRDefault="00C65EF7" w:rsidP="00510ECB">
            <w:pPr>
              <w:pStyle w:val="a4"/>
            </w:pPr>
          </w:p>
        </w:tc>
        <w:tc>
          <w:tcPr>
            <w:tcW w:w="7087" w:type="dxa"/>
            <w:vAlign w:val="bottom"/>
          </w:tcPr>
          <w:p w14:paraId="115654EF" w14:textId="1A25F9AA" w:rsidR="00C65EF7" w:rsidRPr="00510ECB" w:rsidRDefault="00E259DF" w:rsidP="00510ECB">
            <w:pPr>
              <w:pStyle w:val="a4"/>
              <w:jc w:val="both"/>
            </w:pPr>
            <w:r w:rsidRPr="00510ECB">
              <w:rPr>
                <w:color w:val="000000"/>
              </w:rPr>
              <w:t xml:space="preserve">МБОУ </w:t>
            </w:r>
            <w:r w:rsidR="001E6829" w:rsidRPr="00510ECB">
              <w:rPr>
                <w:color w:val="000000"/>
              </w:rPr>
              <w:t xml:space="preserve">«Средняя общеобразовательная школа № </w:t>
            </w:r>
            <w:r w:rsidR="00C65EF7" w:rsidRPr="00510ECB">
              <w:rPr>
                <w:color w:val="000000"/>
              </w:rPr>
              <w:t>35</w:t>
            </w:r>
            <w:r w:rsidR="001E6829" w:rsidRPr="00510ECB">
              <w:rPr>
                <w:color w:val="000000"/>
              </w:rPr>
              <w:t>»</w:t>
            </w:r>
          </w:p>
        </w:tc>
      </w:tr>
      <w:tr w:rsidR="00C65EF7" w:rsidRPr="00E00106" w14:paraId="1EFC978F" w14:textId="77777777" w:rsidTr="007A0330">
        <w:tc>
          <w:tcPr>
            <w:tcW w:w="562" w:type="dxa"/>
            <w:vMerge w:val="restart"/>
          </w:tcPr>
          <w:p w14:paraId="1CA8BD39" w14:textId="756B099A" w:rsidR="00C65EF7" w:rsidRPr="00510ECB" w:rsidRDefault="00C65EF7" w:rsidP="00510ECB">
            <w:pPr>
              <w:pStyle w:val="a4"/>
              <w:jc w:val="center"/>
              <w:rPr>
                <w:b/>
                <w:bCs/>
              </w:rPr>
            </w:pPr>
            <w:r w:rsidRPr="00510ECB">
              <w:rPr>
                <w:b/>
                <w:bCs/>
              </w:rPr>
              <w:t>4</w:t>
            </w:r>
          </w:p>
        </w:tc>
        <w:tc>
          <w:tcPr>
            <w:tcW w:w="2127" w:type="dxa"/>
            <w:vMerge w:val="restart"/>
          </w:tcPr>
          <w:p w14:paraId="106FE756" w14:textId="2DD0B4D2" w:rsidR="00C65EF7" w:rsidRPr="00AF31CF" w:rsidRDefault="00C65EF7" w:rsidP="00510ECB">
            <w:pPr>
              <w:pStyle w:val="a4"/>
            </w:pPr>
            <w:r w:rsidRPr="00AF31CF">
              <w:t>г. Ялта</w:t>
            </w:r>
          </w:p>
        </w:tc>
        <w:tc>
          <w:tcPr>
            <w:tcW w:w="7087" w:type="dxa"/>
            <w:vAlign w:val="bottom"/>
          </w:tcPr>
          <w:p w14:paraId="300A877D" w14:textId="2CE82DF7" w:rsidR="00C65EF7" w:rsidRPr="003C142E" w:rsidRDefault="00E259DF" w:rsidP="00510ECB">
            <w:pPr>
              <w:pStyle w:val="a4"/>
              <w:jc w:val="both"/>
            </w:pPr>
            <w:r w:rsidRPr="003C142E">
              <w:rPr>
                <w:color w:val="000000"/>
              </w:rPr>
              <w:t>МБОУ</w:t>
            </w:r>
            <w:r w:rsidR="00723AAA" w:rsidRPr="003C142E">
              <w:rPr>
                <w:color w:val="000000"/>
              </w:rPr>
              <w:t xml:space="preserve"> «</w:t>
            </w:r>
            <w:r w:rsidR="003C142E" w:rsidRPr="003C142E">
              <w:rPr>
                <w:color w:val="000000"/>
              </w:rPr>
              <w:t>Ялтинская средняя школа</w:t>
            </w:r>
            <w:r w:rsidRPr="003C142E">
              <w:rPr>
                <w:color w:val="000000"/>
              </w:rPr>
              <w:t xml:space="preserve"> </w:t>
            </w:r>
            <w:r w:rsidR="00C65EF7" w:rsidRPr="003C142E">
              <w:rPr>
                <w:color w:val="000000"/>
              </w:rPr>
              <w:t>-коллегиум № 1</w:t>
            </w:r>
            <w:r w:rsidR="00723AAA" w:rsidRPr="003C142E">
              <w:rPr>
                <w:color w:val="000000"/>
              </w:rPr>
              <w:t>»</w:t>
            </w:r>
          </w:p>
        </w:tc>
      </w:tr>
      <w:tr w:rsidR="00C65EF7" w:rsidRPr="00E00106" w14:paraId="158EF29D" w14:textId="77777777" w:rsidTr="007A0330">
        <w:tc>
          <w:tcPr>
            <w:tcW w:w="562" w:type="dxa"/>
            <w:vMerge/>
          </w:tcPr>
          <w:p w14:paraId="792F4DFE" w14:textId="77777777" w:rsidR="00C65EF7" w:rsidRPr="00510ECB" w:rsidRDefault="00C65EF7" w:rsidP="00510ECB">
            <w:pPr>
              <w:pStyle w:val="a4"/>
              <w:jc w:val="center"/>
              <w:rPr>
                <w:b/>
                <w:bCs/>
              </w:rPr>
            </w:pPr>
          </w:p>
        </w:tc>
        <w:tc>
          <w:tcPr>
            <w:tcW w:w="2127" w:type="dxa"/>
            <w:vMerge/>
          </w:tcPr>
          <w:p w14:paraId="26CFFDDD" w14:textId="77777777" w:rsidR="00C65EF7" w:rsidRPr="00AF31CF" w:rsidRDefault="00C65EF7" w:rsidP="00510ECB">
            <w:pPr>
              <w:pStyle w:val="a4"/>
            </w:pPr>
          </w:p>
        </w:tc>
        <w:tc>
          <w:tcPr>
            <w:tcW w:w="7087" w:type="dxa"/>
            <w:vAlign w:val="bottom"/>
          </w:tcPr>
          <w:p w14:paraId="144AD30A" w14:textId="76A3E57B" w:rsidR="00C65EF7" w:rsidRPr="003C142E" w:rsidRDefault="00E259DF" w:rsidP="00510ECB">
            <w:pPr>
              <w:pStyle w:val="a4"/>
              <w:jc w:val="both"/>
            </w:pPr>
            <w:r w:rsidRPr="003C142E">
              <w:rPr>
                <w:color w:val="000000"/>
              </w:rPr>
              <w:t xml:space="preserve">МБОУ </w:t>
            </w:r>
            <w:r w:rsidR="00723AAA" w:rsidRPr="003C142E">
              <w:rPr>
                <w:color w:val="000000"/>
              </w:rPr>
              <w:t>«</w:t>
            </w:r>
            <w:r w:rsidR="003C142E" w:rsidRPr="003C142E">
              <w:rPr>
                <w:color w:val="000000"/>
              </w:rPr>
              <w:t>Ялтинская с</w:t>
            </w:r>
            <w:r w:rsidR="00723AAA" w:rsidRPr="003C142E">
              <w:rPr>
                <w:color w:val="000000"/>
              </w:rPr>
              <w:t>редняя школа</w:t>
            </w:r>
            <w:r w:rsidR="00C65EF7" w:rsidRPr="003C142E">
              <w:rPr>
                <w:color w:val="000000"/>
              </w:rPr>
              <w:t xml:space="preserve"> № 4</w:t>
            </w:r>
            <w:r w:rsidR="00723AAA" w:rsidRPr="003C142E">
              <w:rPr>
                <w:color w:val="000000"/>
              </w:rPr>
              <w:t>»</w:t>
            </w:r>
          </w:p>
        </w:tc>
      </w:tr>
      <w:tr w:rsidR="00C65EF7" w:rsidRPr="00E00106" w14:paraId="5C08B708" w14:textId="77777777" w:rsidTr="007A0330">
        <w:tc>
          <w:tcPr>
            <w:tcW w:w="562" w:type="dxa"/>
            <w:vMerge/>
          </w:tcPr>
          <w:p w14:paraId="49E4C2D9" w14:textId="77777777" w:rsidR="00C65EF7" w:rsidRPr="00510ECB" w:rsidRDefault="00C65EF7" w:rsidP="00510ECB">
            <w:pPr>
              <w:pStyle w:val="a4"/>
              <w:jc w:val="center"/>
              <w:rPr>
                <w:b/>
                <w:bCs/>
              </w:rPr>
            </w:pPr>
          </w:p>
        </w:tc>
        <w:tc>
          <w:tcPr>
            <w:tcW w:w="2127" w:type="dxa"/>
            <w:vMerge/>
          </w:tcPr>
          <w:p w14:paraId="6813DD64" w14:textId="77777777" w:rsidR="00C65EF7" w:rsidRPr="00AF31CF" w:rsidRDefault="00C65EF7" w:rsidP="00510ECB">
            <w:pPr>
              <w:pStyle w:val="a4"/>
            </w:pPr>
          </w:p>
        </w:tc>
        <w:tc>
          <w:tcPr>
            <w:tcW w:w="7087" w:type="dxa"/>
            <w:vAlign w:val="bottom"/>
          </w:tcPr>
          <w:p w14:paraId="5D212802" w14:textId="77191C46" w:rsidR="00C65EF7" w:rsidRPr="003C142E" w:rsidRDefault="00E259DF" w:rsidP="00510ECB">
            <w:pPr>
              <w:pStyle w:val="a4"/>
              <w:jc w:val="both"/>
            </w:pPr>
            <w:r w:rsidRPr="003C142E">
              <w:rPr>
                <w:color w:val="000000"/>
              </w:rPr>
              <w:t xml:space="preserve">МБОУ </w:t>
            </w:r>
            <w:r w:rsidR="00723AAA" w:rsidRPr="003C142E">
              <w:rPr>
                <w:color w:val="000000"/>
              </w:rPr>
              <w:t>«</w:t>
            </w:r>
            <w:r w:rsidR="003C142E" w:rsidRPr="003C142E">
              <w:rPr>
                <w:color w:val="000000"/>
              </w:rPr>
              <w:t>Ялтинская с</w:t>
            </w:r>
            <w:r w:rsidR="00723AAA" w:rsidRPr="003C142E">
              <w:rPr>
                <w:color w:val="000000"/>
              </w:rPr>
              <w:t>редняя школа</w:t>
            </w:r>
            <w:r w:rsidR="00C65EF7" w:rsidRPr="003C142E">
              <w:rPr>
                <w:color w:val="000000"/>
              </w:rPr>
              <w:t xml:space="preserve"> № 8</w:t>
            </w:r>
            <w:r w:rsidR="00723AAA" w:rsidRPr="003C142E">
              <w:rPr>
                <w:color w:val="000000"/>
              </w:rPr>
              <w:t>»</w:t>
            </w:r>
          </w:p>
        </w:tc>
      </w:tr>
      <w:tr w:rsidR="00C65EF7" w:rsidRPr="00E00106" w14:paraId="4A67BBB7" w14:textId="77777777" w:rsidTr="007A0330">
        <w:tc>
          <w:tcPr>
            <w:tcW w:w="562" w:type="dxa"/>
            <w:vMerge/>
          </w:tcPr>
          <w:p w14:paraId="4AD7E851" w14:textId="77777777" w:rsidR="00C65EF7" w:rsidRPr="00510ECB" w:rsidRDefault="00C65EF7" w:rsidP="00510ECB">
            <w:pPr>
              <w:pStyle w:val="a4"/>
              <w:jc w:val="center"/>
              <w:rPr>
                <w:b/>
                <w:bCs/>
              </w:rPr>
            </w:pPr>
          </w:p>
        </w:tc>
        <w:tc>
          <w:tcPr>
            <w:tcW w:w="2127" w:type="dxa"/>
            <w:vMerge/>
          </w:tcPr>
          <w:p w14:paraId="57F840D8" w14:textId="77777777" w:rsidR="00C65EF7" w:rsidRPr="00AF31CF" w:rsidRDefault="00C65EF7" w:rsidP="00510ECB">
            <w:pPr>
              <w:pStyle w:val="a4"/>
            </w:pPr>
          </w:p>
        </w:tc>
        <w:tc>
          <w:tcPr>
            <w:tcW w:w="7087" w:type="dxa"/>
            <w:vAlign w:val="bottom"/>
          </w:tcPr>
          <w:p w14:paraId="69DC7B01" w14:textId="0CB0D339" w:rsidR="00C65EF7" w:rsidRPr="003C142E" w:rsidRDefault="00E259DF" w:rsidP="00510ECB">
            <w:pPr>
              <w:pStyle w:val="a4"/>
              <w:jc w:val="both"/>
            </w:pPr>
            <w:r w:rsidRPr="003C142E">
              <w:rPr>
                <w:color w:val="000000"/>
              </w:rPr>
              <w:t xml:space="preserve">МБОУ </w:t>
            </w:r>
            <w:r w:rsidR="00723AAA" w:rsidRPr="003C142E">
              <w:rPr>
                <w:color w:val="000000"/>
              </w:rPr>
              <w:t>«</w:t>
            </w:r>
            <w:r w:rsidR="003C142E" w:rsidRPr="003C142E">
              <w:rPr>
                <w:color w:val="000000"/>
              </w:rPr>
              <w:t>Ялтинская с</w:t>
            </w:r>
            <w:r w:rsidR="00723AAA" w:rsidRPr="003C142E">
              <w:rPr>
                <w:color w:val="000000"/>
              </w:rPr>
              <w:t>редняя</w:t>
            </w:r>
            <w:r w:rsidR="003C142E" w:rsidRPr="003C142E">
              <w:rPr>
                <w:color w:val="000000"/>
              </w:rPr>
              <w:t xml:space="preserve"> </w:t>
            </w:r>
            <w:r w:rsidR="00723AAA" w:rsidRPr="003C142E">
              <w:rPr>
                <w:color w:val="000000"/>
              </w:rPr>
              <w:t>школа</w:t>
            </w:r>
            <w:r w:rsidR="00C65EF7" w:rsidRPr="003C142E">
              <w:rPr>
                <w:color w:val="000000"/>
              </w:rPr>
              <w:t xml:space="preserve"> № 12</w:t>
            </w:r>
            <w:r w:rsidR="00723AAA" w:rsidRPr="003C142E">
              <w:rPr>
                <w:color w:val="000000"/>
              </w:rPr>
              <w:t>»</w:t>
            </w:r>
          </w:p>
        </w:tc>
      </w:tr>
      <w:tr w:rsidR="00C65EF7" w:rsidRPr="00E00106" w14:paraId="18E5363A" w14:textId="77777777" w:rsidTr="007A0330">
        <w:tc>
          <w:tcPr>
            <w:tcW w:w="562" w:type="dxa"/>
            <w:vMerge/>
          </w:tcPr>
          <w:p w14:paraId="2DF86DB9" w14:textId="77777777" w:rsidR="00C65EF7" w:rsidRPr="00510ECB" w:rsidRDefault="00C65EF7" w:rsidP="00510ECB">
            <w:pPr>
              <w:pStyle w:val="a4"/>
              <w:jc w:val="center"/>
              <w:rPr>
                <w:b/>
                <w:bCs/>
              </w:rPr>
            </w:pPr>
          </w:p>
        </w:tc>
        <w:tc>
          <w:tcPr>
            <w:tcW w:w="2127" w:type="dxa"/>
            <w:vMerge/>
          </w:tcPr>
          <w:p w14:paraId="2E96162B" w14:textId="77777777" w:rsidR="00C65EF7" w:rsidRPr="00AF31CF" w:rsidRDefault="00C65EF7" w:rsidP="00510ECB">
            <w:pPr>
              <w:pStyle w:val="a4"/>
            </w:pPr>
          </w:p>
        </w:tc>
        <w:tc>
          <w:tcPr>
            <w:tcW w:w="7087" w:type="dxa"/>
            <w:vAlign w:val="bottom"/>
          </w:tcPr>
          <w:p w14:paraId="4EDD3FCB" w14:textId="73D88D0D" w:rsidR="00C65EF7" w:rsidRPr="003C142E" w:rsidRDefault="00E259DF" w:rsidP="00510ECB">
            <w:pPr>
              <w:pStyle w:val="a4"/>
              <w:jc w:val="both"/>
            </w:pPr>
            <w:r w:rsidRPr="003C142E">
              <w:rPr>
                <w:color w:val="000000"/>
              </w:rPr>
              <w:t xml:space="preserve">МБОУ </w:t>
            </w:r>
            <w:r w:rsidR="00723AAA" w:rsidRPr="003C142E">
              <w:rPr>
                <w:color w:val="000000"/>
              </w:rPr>
              <w:t>«</w:t>
            </w:r>
            <w:proofErr w:type="spellStart"/>
            <w:r w:rsidR="00C65EF7" w:rsidRPr="003C142E">
              <w:rPr>
                <w:color w:val="000000"/>
              </w:rPr>
              <w:t>Алупкинская</w:t>
            </w:r>
            <w:proofErr w:type="spellEnd"/>
            <w:r w:rsidR="00C65EF7" w:rsidRPr="003C142E">
              <w:rPr>
                <w:color w:val="000000"/>
              </w:rPr>
              <w:t xml:space="preserve"> </w:t>
            </w:r>
            <w:r w:rsidR="00723AAA" w:rsidRPr="003C142E">
              <w:rPr>
                <w:color w:val="000000"/>
              </w:rPr>
              <w:t>средняя школа</w:t>
            </w:r>
            <w:r w:rsidR="00C65EF7" w:rsidRPr="003C142E">
              <w:rPr>
                <w:color w:val="000000"/>
              </w:rPr>
              <w:t xml:space="preserve"> № 1</w:t>
            </w:r>
            <w:r w:rsidR="00723AAA" w:rsidRPr="003C142E">
              <w:rPr>
                <w:color w:val="000000"/>
              </w:rPr>
              <w:t>»</w:t>
            </w:r>
          </w:p>
        </w:tc>
      </w:tr>
      <w:tr w:rsidR="00C65EF7" w:rsidRPr="00E00106" w14:paraId="1396A4AF" w14:textId="77777777" w:rsidTr="007A0330">
        <w:tc>
          <w:tcPr>
            <w:tcW w:w="562" w:type="dxa"/>
            <w:vMerge/>
          </w:tcPr>
          <w:p w14:paraId="72D20227" w14:textId="77777777" w:rsidR="00C65EF7" w:rsidRPr="00510ECB" w:rsidRDefault="00C65EF7" w:rsidP="00510ECB">
            <w:pPr>
              <w:pStyle w:val="a4"/>
              <w:jc w:val="center"/>
              <w:rPr>
                <w:b/>
                <w:bCs/>
              </w:rPr>
            </w:pPr>
          </w:p>
        </w:tc>
        <w:tc>
          <w:tcPr>
            <w:tcW w:w="2127" w:type="dxa"/>
            <w:vMerge/>
          </w:tcPr>
          <w:p w14:paraId="7DA993A4" w14:textId="77777777" w:rsidR="00C65EF7" w:rsidRPr="00AF31CF" w:rsidRDefault="00C65EF7" w:rsidP="00510ECB">
            <w:pPr>
              <w:pStyle w:val="a4"/>
            </w:pPr>
          </w:p>
        </w:tc>
        <w:tc>
          <w:tcPr>
            <w:tcW w:w="7087" w:type="dxa"/>
            <w:vAlign w:val="bottom"/>
          </w:tcPr>
          <w:p w14:paraId="6D91F5FC" w14:textId="1F31D4CC" w:rsidR="00C65EF7" w:rsidRPr="003C142E" w:rsidRDefault="00E259DF" w:rsidP="00510ECB">
            <w:pPr>
              <w:pStyle w:val="a4"/>
              <w:jc w:val="both"/>
            </w:pPr>
            <w:r w:rsidRPr="003C142E">
              <w:rPr>
                <w:color w:val="000000"/>
              </w:rPr>
              <w:t>МБОУ</w:t>
            </w:r>
            <w:r w:rsidR="00723AAA" w:rsidRPr="003C142E">
              <w:rPr>
                <w:color w:val="000000"/>
              </w:rPr>
              <w:t xml:space="preserve"> «</w:t>
            </w:r>
            <w:r w:rsidR="00C65EF7" w:rsidRPr="003C142E">
              <w:rPr>
                <w:color w:val="000000"/>
              </w:rPr>
              <w:t>Никитская</w:t>
            </w:r>
            <w:r w:rsidR="00723AAA" w:rsidRPr="003C142E">
              <w:rPr>
                <w:color w:val="000000"/>
              </w:rPr>
              <w:t xml:space="preserve"> средняя школа»</w:t>
            </w:r>
          </w:p>
        </w:tc>
      </w:tr>
      <w:tr w:rsidR="00C65EF7" w:rsidRPr="00E00106" w14:paraId="7648CB8E" w14:textId="77777777" w:rsidTr="007A0330">
        <w:tc>
          <w:tcPr>
            <w:tcW w:w="562" w:type="dxa"/>
            <w:vMerge/>
          </w:tcPr>
          <w:p w14:paraId="3893AADB" w14:textId="77777777" w:rsidR="00C65EF7" w:rsidRPr="00510ECB" w:rsidRDefault="00C65EF7" w:rsidP="00510ECB">
            <w:pPr>
              <w:pStyle w:val="a4"/>
              <w:jc w:val="center"/>
              <w:rPr>
                <w:b/>
                <w:bCs/>
              </w:rPr>
            </w:pPr>
          </w:p>
        </w:tc>
        <w:tc>
          <w:tcPr>
            <w:tcW w:w="2127" w:type="dxa"/>
            <w:vMerge/>
          </w:tcPr>
          <w:p w14:paraId="140E78A4" w14:textId="77777777" w:rsidR="00C65EF7" w:rsidRPr="00AF31CF" w:rsidRDefault="00C65EF7" w:rsidP="00510ECB">
            <w:pPr>
              <w:pStyle w:val="a4"/>
            </w:pPr>
          </w:p>
        </w:tc>
        <w:tc>
          <w:tcPr>
            <w:tcW w:w="7087" w:type="dxa"/>
            <w:vAlign w:val="bottom"/>
          </w:tcPr>
          <w:p w14:paraId="0A36E055" w14:textId="346B2C95" w:rsidR="00C65EF7" w:rsidRPr="003C142E" w:rsidRDefault="00E259DF" w:rsidP="00510ECB">
            <w:pPr>
              <w:pStyle w:val="a4"/>
              <w:jc w:val="both"/>
            </w:pPr>
            <w:r w:rsidRPr="003C142E">
              <w:rPr>
                <w:color w:val="000000"/>
              </w:rPr>
              <w:t xml:space="preserve">МБОУ </w:t>
            </w:r>
            <w:r w:rsidR="00723AAA" w:rsidRPr="003C142E">
              <w:rPr>
                <w:color w:val="000000"/>
              </w:rPr>
              <w:t>«</w:t>
            </w:r>
            <w:proofErr w:type="spellStart"/>
            <w:r w:rsidR="00C65EF7" w:rsidRPr="003C142E">
              <w:rPr>
                <w:color w:val="000000"/>
              </w:rPr>
              <w:t>Семизская</w:t>
            </w:r>
            <w:proofErr w:type="spellEnd"/>
            <w:r w:rsidR="00C65EF7" w:rsidRPr="003C142E">
              <w:rPr>
                <w:color w:val="000000"/>
              </w:rPr>
              <w:t xml:space="preserve"> </w:t>
            </w:r>
            <w:r w:rsidR="00723AAA" w:rsidRPr="003C142E">
              <w:rPr>
                <w:color w:val="000000"/>
              </w:rPr>
              <w:t>средняя школа»</w:t>
            </w:r>
          </w:p>
        </w:tc>
      </w:tr>
      <w:tr w:rsidR="00C65EF7" w:rsidRPr="00E00106" w14:paraId="68EAF747" w14:textId="77777777" w:rsidTr="007A0330">
        <w:tc>
          <w:tcPr>
            <w:tcW w:w="562" w:type="dxa"/>
            <w:vMerge/>
          </w:tcPr>
          <w:p w14:paraId="7FD5D047" w14:textId="77777777" w:rsidR="00C65EF7" w:rsidRPr="00510ECB" w:rsidRDefault="00C65EF7" w:rsidP="00510ECB">
            <w:pPr>
              <w:pStyle w:val="a4"/>
              <w:jc w:val="center"/>
              <w:rPr>
                <w:b/>
                <w:bCs/>
              </w:rPr>
            </w:pPr>
          </w:p>
        </w:tc>
        <w:tc>
          <w:tcPr>
            <w:tcW w:w="2127" w:type="dxa"/>
            <w:vMerge/>
          </w:tcPr>
          <w:p w14:paraId="48A4417B" w14:textId="77777777" w:rsidR="00C65EF7" w:rsidRPr="00AF31CF" w:rsidRDefault="00C65EF7" w:rsidP="00510ECB">
            <w:pPr>
              <w:pStyle w:val="a4"/>
            </w:pPr>
          </w:p>
        </w:tc>
        <w:tc>
          <w:tcPr>
            <w:tcW w:w="7087" w:type="dxa"/>
            <w:vAlign w:val="bottom"/>
          </w:tcPr>
          <w:p w14:paraId="6070F81A" w14:textId="56B34FA6" w:rsidR="00C65EF7" w:rsidRPr="003C142E" w:rsidRDefault="00E259DF" w:rsidP="00510ECB">
            <w:pPr>
              <w:pStyle w:val="a4"/>
              <w:jc w:val="both"/>
            </w:pPr>
            <w:r w:rsidRPr="003C142E">
              <w:rPr>
                <w:color w:val="000000"/>
              </w:rPr>
              <w:t xml:space="preserve">МБОУ </w:t>
            </w:r>
            <w:r w:rsidR="00723AAA" w:rsidRPr="003C142E">
              <w:rPr>
                <w:color w:val="000000"/>
              </w:rPr>
              <w:t>«</w:t>
            </w:r>
            <w:proofErr w:type="spellStart"/>
            <w:r w:rsidR="00C65EF7" w:rsidRPr="003C142E">
              <w:rPr>
                <w:color w:val="000000"/>
              </w:rPr>
              <w:t>Форосская</w:t>
            </w:r>
            <w:proofErr w:type="spellEnd"/>
            <w:r w:rsidR="00723AAA" w:rsidRPr="003C142E">
              <w:rPr>
                <w:color w:val="000000"/>
              </w:rPr>
              <w:t xml:space="preserve"> средняя школа»</w:t>
            </w:r>
          </w:p>
        </w:tc>
      </w:tr>
      <w:tr w:rsidR="00270E8A" w:rsidRPr="00E00106" w14:paraId="4FB6FA6B" w14:textId="77777777" w:rsidTr="007A0330">
        <w:tc>
          <w:tcPr>
            <w:tcW w:w="562" w:type="dxa"/>
            <w:vMerge w:val="restart"/>
          </w:tcPr>
          <w:p w14:paraId="421FEC5D" w14:textId="53F5CA45" w:rsidR="00270E8A" w:rsidRPr="00510ECB" w:rsidRDefault="00270E8A" w:rsidP="00510ECB">
            <w:pPr>
              <w:pStyle w:val="a4"/>
              <w:jc w:val="center"/>
              <w:rPr>
                <w:b/>
                <w:bCs/>
              </w:rPr>
            </w:pPr>
            <w:r w:rsidRPr="00510ECB">
              <w:rPr>
                <w:b/>
                <w:bCs/>
              </w:rPr>
              <w:t>5</w:t>
            </w:r>
          </w:p>
        </w:tc>
        <w:tc>
          <w:tcPr>
            <w:tcW w:w="2127" w:type="dxa"/>
            <w:vMerge w:val="restart"/>
          </w:tcPr>
          <w:p w14:paraId="5DBB8240" w14:textId="689FC281" w:rsidR="00270E8A" w:rsidRPr="00AF31CF" w:rsidRDefault="00270E8A" w:rsidP="00510ECB">
            <w:pPr>
              <w:pStyle w:val="a4"/>
            </w:pPr>
            <w:r w:rsidRPr="00AF31CF">
              <w:t>Джанкойский район</w:t>
            </w:r>
          </w:p>
        </w:tc>
        <w:tc>
          <w:tcPr>
            <w:tcW w:w="7087" w:type="dxa"/>
            <w:vAlign w:val="bottom"/>
          </w:tcPr>
          <w:p w14:paraId="7D80C29D" w14:textId="0A1F6FE9" w:rsidR="00270E8A" w:rsidRPr="00510ECB" w:rsidRDefault="00E259DF" w:rsidP="00510ECB">
            <w:pPr>
              <w:pStyle w:val="a4"/>
              <w:jc w:val="both"/>
            </w:pPr>
            <w:r w:rsidRPr="00510ECB">
              <w:rPr>
                <w:color w:val="000000"/>
              </w:rPr>
              <w:t xml:space="preserve">МБОУ </w:t>
            </w:r>
            <w:r w:rsidR="00C06E8F" w:rsidRPr="00510ECB">
              <w:rPr>
                <w:color w:val="000000"/>
              </w:rPr>
              <w:t>«</w:t>
            </w:r>
            <w:proofErr w:type="spellStart"/>
            <w:r w:rsidR="00270E8A" w:rsidRPr="00510ECB">
              <w:rPr>
                <w:color w:val="000000"/>
              </w:rPr>
              <w:t>Пахаревская</w:t>
            </w:r>
            <w:proofErr w:type="spellEnd"/>
            <w:r w:rsidR="00C06E8F" w:rsidRPr="00510ECB">
              <w:rPr>
                <w:color w:val="000000"/>
              </w:rPr>
              <w:t xml:space="preserve"> школа</w:t>
            </w:r>
            <w:r w:rsidR="00FF3A09">
              <w:rPr>
                <w:color w:val="000000"/>
              </w:rPr>
              <w:t xml:space="preserve"> – детский сад</w:t>
            </w:r>
            <w:r w:rsidR="00C06E8F" w:rsidRPr="00510ECB">
              <w:rPr>
                <w:color w:val="000000"/>
              </w:rPr>
              <w:t>»</w:t>
            </w:r>
          </w:p>
        </w:tc>
      </w:tr>
      <w:tr w:rsidR="00270E8A" w:rsidRPr="00E00106" w14:paraId="029E2C8E" w14:textId="77777777" w:rsidTr="007A0330">
        <w:tc>
          <w:tcPr>
            <w:tcW w:w="562" w:type="dxa"/>
            <w:vMerge/>
          </w:tcPr>
          <w:p w14:paraId="1F88C9AC" w14:textId="77777777" w:rsidR="00270E8A" w:rsidRPr="00510ECB" w:rsidRDefault="00270E8A" w:rsidP="00510ECB">
            <w:pPr>
              <w:pStyle w:val="a4"/>
              <w:jc w:val="center"/>
              <w:rPr>
                <w:b/>
                <w:bCs/>
              </w:rPr>
            </w:pPr>
          </w:p>
        </w:tc>
        <w:tc>
          <w:tcPr>
            <w:tcW w:w="2127" w:type="dxa"/>
            <w:vMerge/>
          </w:tcPr>
          <w:p w14:paraId="5DAD9A02" w14:textId="77777777" w:rsidR="00270E8A" w:rsidRPr="00AF31CF" w:rsidRDefault="00270E8A" w:rsidP="00510ECB">
            <w:pPr>
              <w:pStyle w:val="a4"/>
            </w:pPr>
          </w:p>
        </w:tc>
        <w:tc>
          <w:tcPr>
            <w:tcW w:w="7087" w:type="dxa"/>
            <w:vAlign w:val="bottom"/>
          </w:tcPr>
          <w:p w14:paraId="67FA265A" w14:textId="2A14954E" w:rsidR="00270E8A" w:rsidRPr="00510ECB" w:rsidRDefault="00E259DF" w:rsidP="00510ECB">
            <w:pPr>
              <w:pStyle w:val="a4"/>
              <w:jc w:val="both"/>
            </w:pPr>
            <w:r w:rsidRPr="00510ECB">
              <w:rPr>
                <w:color w:val="000000"/>
              </w:rPr>
              <w:t xml:space="preserve">МБОУ </w:t>
            </w:r>
            <w:r w:rsidR="00C06E8F" w:rsidRPr="00510ECB">
              <w:rPr>
                <w:color w:val="000000"/>
              </w:rPr>
              <w:t>«</w:t>
            </w:r>
            <w:proofErr w:type="spellStart"/>
            <w:r w:rsidR="00270E8A" w:rsidRPr="00510ECB">
              <w:rPr>
                <w:color w:val="000000"/>
              </w:rPr>
              <w:t>Стальновская</w:t>
            </w:r>
            <w:proofErr w:type="spellEnd"/>
            <w:r w:rsidR="00C06E8F" w:rsidRPr="00510ECB">
              <w:rPr>
                <w:color w:val="000000"/>
              </w:rPr>
              <w:t xml:space="preserve"> школа»</w:t>
            </w:r>
          </w:p>
        </w:tc>
      </w:tr>
      <w:tr w:rsidR="00653BD6" w:rsidRPr="00E00106" w14:paraId="46F08B0D" w14:textId="77777777" w:rsidTr="007A0330">
        <w:tc>
          <w:tcPr>
            <w:tcW w:w="562" w:type="dxa"/>
            <w:vMerge w:val="restart"/>
          </w:tcPr>
          <w:p w14:paraId="24D683ED" w14:textId="08879096" w:rsidR="00653BD6" w:rsidRPr="00510ECB" w:rsidRDefault="00653BD6" w:rsidP="00510ECB">
            <w:pPr>
              <w:pStyle w:val="a4"/>
              <w:jc w:val="center"/>
              <w:rPr>
                <w:b/>
                <w:bCs/>
              </w:rPr>
            </w:pPr>
            <w:r w:rsidRPr="00510ECB">
              <w:rPr>
                <w:b/>
                <w:bCs/>
              </w:rPr>
              <w:t>6</w:t>
            </w:r>
          </w:p>
        </w:tc>
        <w:tc>
          <w:tcPr>
            <w:tcW w:w="2127" w:type="dxa"/>
            <w:vMerge w:val="restart"/>
          </w:tcPr>
          <w:p w14:paraId="548FE08E" w14:textId="19D7D809" w:rsidR="00653BD6" w:rsidRPr="00AF31CF" w:rsidRDefault="00653BD6" w:rsidP="00510ECB">
            <w:pPr>
              <w:pStyle w:val="a4"/>
            </w:pPr>
            <w:r w:rsidRPr="00AF31CF">
              <w:t>Ленинский район</w:t>
            </w:r>
          </w:p>
        </w:tc>
        <w:tc>
          <w:tcPr>
            <w:tcW w:w="7087" w:type="dxa"/>
            <w:vAlign w:val="bottom"/>
          </w:tcPr>
          <w:p w14:paraId="2EA6900A" w14:textId="259B8781" w:rsidR="00653BD6" w:rsidRPr="00510ECB" w:rsidRDefault="00653BD6" w:rsidP="00510ECB">
            <w:pPr>
              <w:pStyle w:val="a4"/>
              <w:jc w:val="both"/>
            </w:pPr>
            <w:r w:rsidRPr="00510ECB">
              <w:rPr>
                <w:color w:val="000000"/>
              </w:rPr>
              <w:t>МБОУ «Войковская средняя общеобразовательная школа»</w:t>
            </w:r>
          </w:p>
        </w:tc>
      </w:tr>
      <w:tr w:rsidR="00653BD6" w:rsidRPr="00E00106" w14:paraId="30C4767D" w14:textId="77777777" w:rsidTr="007A0330">
        <w:tc>
          <w:tcPr>
            <w:tcW w:w="562" w:type="dxa"/>
            <w:vMerge/>
          </w:tcPr>
          <w:p w14:paraId="4D01D0CC" w14:textId="77777777" w:rsidR="00653BD6" w:rsidRPr="00510ECB" w:rsidRDefault="00653BD6" w:rsidP="00510ECB">
            <w:pPr>
              <w:pStyle w:val="a4"/>
              <w:jc w:val="both"/>
            </w:pPr>
          </w:p>
        </w:tc>
        <w:tc>
          <w:tcPr>
            <w:tcW w:w="2127" w:type="dxa"/>
            <w:vMerge/>
          </w:tcPr>
          <w:p w14:paraId="59B40BD5" w14:textId="77777777" w:rsidR="00653BD6" w:rsidRPr="00510ECB" w:rsidRDefault="00653BD6" w:rsidP="00510ECB">
            <w:pPr>
              <w:pStyle w:val="a4"/>
              <w:jc w:val="both"/>
            </w:pPr>
          </w:p>
        </w:tc>
        <w:tc>
          <w:tcPr>
            <w:tcW w:w="7087" w:type="dxa"/>
            <w:vAlign w:val="bottom"/>
          </w:tcPr>
          <w:p w14:paraId="6B36CF88" w14:textId="61203F3A" w:rsidR="00653BD6" w:rsidRPr="00510ECB" w:rsidRDefault="00653BD6" w:rsidP="00510ECB">
            <w:pPr>
              <w:pStyle w:val="a4"/>
              <w:jc w:val="both"/>
              <w:rPr>
                <w:color w:val="000000"/>
              </w:rPr>
            </w:pPr>
            <w:r w:rsidRPr="00510ECB">
              <w:rPr>
                <w:color w:val="000000"/>
              </w:rPr>
              <w:t>МБОУ «</w:t>
            </w:r>
            <w:proofErr w:type="spellStart"/>
            <w:r w:rsidRPr="00510ECB">
              <w:rPr>
                <w:color w:val="000000"/>
              </w:rPr>
              <w:t>Заветненская</w:t>
            </w:r>
            <w:proofErr w:type="spellEnd"/>
            <w:r w:rsidRPr="00510ECB">
              <w:rPr>
                <w:color w:val="000000"/>
              </w:rPr>
              <w:t xml:space="preserve"> средняя общеобразовательная школа»</w:t>
            </w:r>
          </w:p>
        </w:tc>
      </w:tr>
      <w:tr w:rsidR="00653BD6" w:rsidRPr="00E00106" w14:paraId="55F3E23D" w14:textId="77777777" w:rsidTr="007A0330">
        <w:tc>
          <w:tcPr>
            <w:tcW w:w="562" w:type="dxa"/>
            <w:vMerge/>
          </w:tcPr>
          <w:p w14:paraId="7AB3F134" w14:textId="77777777" w:rsidR="00653BD6" w:rsidRPr="00E00106" w:rsidRDefault="00653BD6" w:rsidP="00510ECB">
            <w:pPr>
              <w:pStyle w:val="a4"/>
              <w:jc w:val="both"/>
              <w:rPr>
                <w:sz w:val="20"/>
                <w:szCs w:val="20"/>
              </w:rPr>
            </w:pPr>
          </w:p>
        </w:tc>
        <w:tc>
          <w:tcPr>
            <w:tcW w:w="2127" w:type="dxa"/>
            <w:vMerge/>
          </w:tcPr>
          <w:p w14:paraId="64394E0D" w14:textId="77777777" w:rsidR="00653BD6" w:rsidRPr="00E00106" w:rsidRDefault="00653BD6" w:rsidP="00510ECB">
            <w:pPr>
              <w:pStyle w:val="a4"/>
              <w:jc w:val="both"/>
              <w:rPr>
                <w:sz w:val="20"/>
                <w:szCs w:val="20"/>
              </w:rPr>
            </w:pPr>
          </w:p>
        </w:tc>
        <w:tc>
          <w:tcPr>
            <w:tcW w:w="7087" w:type="dxa"/>
            <w:vAlign w:val="bottom"/>
          </w:tcPr>
          <w:p w14:paraId="057433CD" w14:textId="72C98545" w:rsidR="00653BD6" w:rsidRPr="00510ECB" w:rsidRDefault="00653BD6" w:rsidP="00510ECB">
            <w:pPr>
              <w:pStyle w:val="a4"/>
              <w:jc w:val="both"/>
              <w:rPr>
                <w:color w:val="000000"/>
              </w:rPr>
            </w:pPr>
            <w:r w:rsidRPr="00510ECB">
              <w:rPr>
                <w:color w:val="000000"/>
              </w:rPr>
              <w:t>МБОУ «</w:t>
            </w:r>
            <w:proofErr w:type="spellStart"/>
            <w:r w:rsidRPr="00510ECB">
              <w:rPr>
                <w:color w:val="000000"/>
              </w:rPr>
              <w:t>Семисотская</w:t>
            </w:r>
            <w:proofErr w:type="spellEnd"/>
            <w:r w:rsidRPr="00510ECB">
              <w:rPr>
                <w:color w:val="000000"/>
              </w:rPr>
              <w:t xml:space="preserve"> средняя общеобразовательная школа»</w:t>
            </w:r>
          </w:p>
        </w:tc>
      </w:tr>
    </w:tbl>
    <w:p w14:paraId="29D2E9C7" w14:textId="77777777" w:rsidR="00C32481" w:rsidRPr="00E00106" w:rsidRDefault="00C32481" w:rsidP="00510ECB">
      <w:pPr>
        <w:pStyle w:val="a4"/>
        <w:jc w:val="both"/>
        <w:rPr>
          <w:sz w:val="28"/>
          <w:szCs w:val="28"/>
        </w:rPr>
      </w:pPr>
    </w:p>
    <w:p w14:paraId="7E0A5228" w14:textId="02C5872C" w:rsidR="001E6829" w:rsidRPr="00E00106" w:rsidRDefault="003A2221" w:rsidP="00510ECB">
      <w:pPr>
        <w:pStyle w:val="a4"/>
        <w:ind w:firstLine="708"/>
        <w:jc w:val="both"/>
        <w:rPr>
          <w:sz w:val="28"/>
          <w:szCs w:val="28"/>
        </w:rPr>
      </w:pPr>
      <w:r w:rsidRPr="00E00106">
        <w:rPr>
          <w:color w:val="000000"/>
          <w:sz w:val="28"/>
          <w:szCs w:val="28"/>
        </w:rPr>
        <w:t>Среди частных школ это Ч</w:t>
      </w:r>
      <w:r w:rsidR="001E6829" w:rsidRPr="00E00106">
        <w:rPr>
          <w:color w:val="000000"/>
          <w:sz w:val="28"/>
          <w:szCs w:val="28"/>
        </w:rPr>
        <w:t>БОУ «Международная школа</w:t>
      </w:r>
      <w:r w:rsidRPr="00E00106">
        <w:rPr>
          <w:color w:val="000000"/>
          <w:sz w:val="28"/>
          <w:szCs w:val="28"/>
        </w:rPr>
        <w:t>»</w:t>
      </w:r>
      <w:r w:rsidR="005F3C32" w:rsidRPr="00E00106">
        <w:rPr>
          <w:color w:val="000000"/>
          <w:sz w:val="28"/>
          <w:szCs w:val="28"/>
        </w:rPr>
        <w:t>,</w:t>
      </w:r>
      <w:r w:rsidR="001E6829" w:rsidRPr="00E00106">
        <w:rPr>
          <w:color w:val="000000"/>
          <w:sz w:val="28"/>
          <w:szCs w:val="28"/>
        </w:rPr>
        <w:t xml:space="preserve"> </w:t>
      </w:r>
      <w:r w:rsidRPr="00E00106">
        <w:rPr>
          <w:color w:val="000000"/>
          <w:sz w:val="28"/>
          <w:szCs w:val="28"/>
        </w:rPr>
        <w:t>Ч</w:t>
      </w:r>
      <w:r w:rsidR="001E6829" w:rsidRPr="00E00106">
        <w:rPr>
          <w:color w:val="000000"/>
          <w:sz w:val="28"/>
          <w:szCs w:val="28"/>
        </w:rPr>
        <w:t xml:space="preserve">БОУ </w:t>
      </w:r>
      <w:r w:rsidRPr="00E00106">
        <w:rPr>
          <w:color w:val="000000"/>
          <w:sz w:val="28"/>
          <w:szCs w:val="28"/>
        </w:rPr>
        <w:t>«Медико-биологический лицей»</w:t>
      </w:r>
      <w:r w:rsidR="004D2FEE" w:rsidRPr="00E00106">
        <w:rPr>
          <w:color w:val="000000"/>
          <w:sz w:val="28"/>
          <w:szCs w:val="28"/>
        </w:rPr>
        <w:t xml:space="preserve"> </w:t>
      </w:r>
      <w:r w:rsidR="00B3250C" w:rsidRPr="00E00106">
        <w:rPr>
          <w:color w:val="000000"/>
          <w:sz w:val="28"/>
          <w:szCs w:val="28"/>
        </w:rPr>
        <w:t>г.</w:t>
      </w:r>
      <w:r w:rsidR="004D2FEE" w:rsidRPr="00E00106">
        <w:rPr>
          <w:color w:val="000000"/>
          <w:sz w:val="28"/>
          <w:szCs w:val="28"/>
        </w:rPr>
        <w:t xml:space="preserve"> </w:t>
      </w:r>
      <w:r w:rsidR="00B3250C" w:rsidRPr="00E00106">
        <w:rPr>
          <w:color w:val="000000"/>
          <w:sz w:val="28"/>
          <w:szCs w:val="28"/>
        </w:rPr>
        <w:t>Симферополя</w:t>
      </w:r>
      <w:r w:rsidRPr="00E00106">
        <w:rPr>
          <w:color w:val="000000"/>
          <w:sz w:val="28"/>
          <w:szCs w:val="28"/>
        </w:rPr>
        <w:t xml:space="preserve">, </w:t>
      </w:r>
      <w:r w:rsidR="005F3C32" w:rsidRPr="00E00106">
        <w:rPr>
          <w:color w:val="000000"/>
          <w:sz w:val="28"/>
          <w:szCs w:val="28"/>
        </w:rPr>
        <w:t>ООО «Ялтинская ОО им. Святого цесаревича Алексия»</w:t>
      </w:r>
      <w:r w:rsidR="004D2FEE" w:rsidRPr="00E00106">
        <w:rPr>
          <w:color w:val="000000"/>
          <w:sz w:val="28"/>
          <w:szCs w:val="28"/>
        </w:rPr>
        <w:t xml:space="preserve">, </w:t>
      </w:r>
      <w:r w:rsidR="00B3250C" w:rsidRPr="00E00106">
        <w:rPr>
          <w:color w:val="000000"/>
          <w:sz w:val="28"/>
          <w:szCs w:val="28"/>
        </w:rPr>
        <w:t>среди государственных</w:t>
      </w:r>
      <w:r w:rsidR="004D2FEE" w:rsidRPr="00E00106">
        <w:rPr>
          <w:color w:val="000000"/>
          <w:sz w:val="28"/>
          <w:szCs w:val="28"/>
        </w:rPr>
        <w:t xml:space="preserve"> бюджетных общеобразовательных учреждений</w:t>
      </w:r>
      <w:r w:rsidR="00B3250C" w:rsidRPr="00E00106">
        <w:rPr>
          <w:color w:val="000000"/>
          <w:sz w:val="28"/>
          <w:szCs w:val="28"/>
        </w:rPr>
        <w:t xml:space="preserve"> </w:t>
      </w:r>
      <w:r w:rsidR="005F3C32" w:rsidRPr="00E00106">
        <w:rPr>
          <w:color w:val="000000"/>
          <w:sz w:val="28"/>
          <w:szCs w:val="28"/>
        </w:rPr>
        <w:t>–</w:t>
      </w:r>
      <w:r w:rsidR="00C1361E" w:rsidRPr="00E00106">
        <w:rPr>
          <w:color w:val="000000"/>
          <w:sz w:val="28"/>
          <w:szCs w:val="28"/>
        </w:rPr>
        <w:t xml:space="preserve"> </w:t>
      </w:r>
      <w:r w:rsidR="005F3C32" w:rsidRPr="00E00106">
        <w:rPr>
          <w:color w:val="000000"/>
          <w:sz w:val="28"/>
          <w:szCs w:val="28"/>
        </w:rPr>
        <w:t>«</w:t>
      </w:r>
      <w:proofErr w:type="spellStart"/>
      <w:r w:rsidR="005F3C32" w:rsidRPr="00E00106">
        <w:rPr>
          <w:color w:val="000000"/>
          <w:sz w:val="28"/>
          <w:szCs w:val="28"/>
        </w:rPr>
        <w:t>Алупкинская</w:t>
      </w:r>
      <w:proofErr w:type="spellEnd"/>
      <w:r w:rsidR="005F3C32" w:rsidRPr="00E00106">
        <w:rPr>
          <w:color w:val="000000"/>
          <w:sz w:val="28"/>
          <w:szCs w:val="28"/>
        </w:rPr>
        <w:t xml:space="preserve"> санаторная школа-интернат»</w:t>
      </w:r>
      <w:r w:rsidR="004D2FEE" w:rsidRPr="00E00106">
        <w:rPr>
          <w:color w:val="000000"/>
          <w:sz w:val="28"/>
          <w:szCs w:val="28"/>
        </w:rPr>
        <w:t xml:space="preserve">, </w:t>
      </w:r>
      <w:r w:rsidR="005F3C32" w:rsidRPr="00E00106">
        <w:rPr>
          <w:color w:val="000000"/>
          <w:sz w:val="28"/>
          <w:szCs w:val="28"/>
        </w:rPr>
        <w:t xml:space="preserve">«Джанкойская санаторная школа-интернат», «Евпаторийская санаторная школа-интернат», «Феодосийская санаторная школа-интернат», </w:t>
      </w:r>
      <w:r w:rsidR="003F73BC" w:rsidRPr="00E00106">
        <w:rPr>
          <w:color w:val="000000"/>
          <w:sz w:val="28"/>
          <w:szCs w:val="28"/>
        </w:rPr>
        <w:t>«Керченская школа-интернат с усиленной физической подготовкой», ФГБОУ РК «МДЦ «Артек».</w:t>
      </w:r>
    </w:p>
    <w:p w14:paraId="4C33EC7E" w14:textId="6264EDC5" w:rsidR="00F1535D" w:rsidRPr="00E00106" w:rsidRDefault="006E53F9" w:rsidP="00510ECB">
      <w:pPr>
        <w:pStyle w:val="a4"/>
        <w:ind w:firstLine="708"/>
        <w:jc w:val="both"/>
        <w:rPr>
          <w:sz w:val="28"/>
          <w:szCs w:val="28"/>
        </w:rPr>
      </w:pPr>
      <w:r w:rsidRPr="00E00106">
        <w:rPr>
          <w:sz w:val="28"/>
          <w:szCs w:val="28"/>
        </w:rPr>
        <w:t xml:space="preserve">Некоторые ОО республики </w:t>
      </w:r>
      <w:r w:rsidR="00D82470" w:rsidRPr="00E00106">
        <w:rPr>
          <w:sz w:val="28"/>
          <w:szCs w:val="28"/>
        </w:rPr>
        <w:t xml:space="preserve">на начальном этапе </w:t>
      </w:r>
      <w:r w:rsidRPr="00E00106">
        <w:rPr>
          <w:sz w:val="28"/>
          <w:szCs w:val="28"/>
        </w:rPr>
        <w:t xml:space="preserve">зарегистрировались на платформе РЭШ, </w:t>
      </w:r>
      <w:r w:rsidR="00677B53" w:rsidRPr="00E00106">
        <w:rPr>
          <w:sz w:val="28"/>
          <w:szCs w:val="28"/>
        </w:rPr>
        <w:t xml:space="preserve">создали некоторое количество работ, </w:t>
      </w:r>
      <w:r w:rsidRPr="00E00106">
        <w:rPr>
          <w:sz w:val="28"/>
          <w:szCs w:val="28"/>
        </w:rPr>
        <w:t>однако в течение учебного года так и не</w:t>
      </w:r>
      <w:r w:rsidR="00677B53" w:rsidRPr="00E00106">
        <w:rPr>
          <w:sz w:val="28"/>
          <w:szCs w:val="28"/>
        </w:rPr>
        <w:t xml:space="preserve"> приступили к</w:t>
      </w:r>
      <w:r w:rsidRPr="00E00106">
        <w:rPr>
          <w:sz w:val="28"/>
          <w:szCs w:val="28"/>
        </w:rPr>
        <w:t xml:space="preserve"> </w:t>
      </w:r>
      <w:r w:rsidR="00677B53" w:rsidRPr="00E00106">
        <w:rPr>
          <w:sz w:val="28"/>
          <w:szCs w:val="28"/>
        </w:rPr>
        <w:t>выполнению созданных работ</w:t>
      </w:r>
      <w:r w:rsidRPr="00E00106">
        <w:rPr>
          <w:sz w:val="28"/>
          <w:szCs w:val="28"/>
        </w:rPr>
        <w:t xml:space="preserve">. Перечень этих школ отражен в таблице </w:t>
      </w:r>
      <w:r w:rsidR="00F846B7" w:rsidRPr="00E00106">
        <w:rPr>
          <w:sz w:val="28"/>
          <w:szCs w:val="28"/>
        </w:rPr>
        <w:t>3</w:t>
      </w:r>
      <w:r w:rsidRPr="00E00106">
        <w:rPr>
          <w:sz w:val="28"/>
          <w:szCs w:val="28"/>
        </w:rPr>
        <w:t>.</w:t>
      </w:r>
    </w:p>
    <w:p w14:paraId="104421C9" w14:textId="70FD9B18" w:rsidR="006E53F9" w:rsidRPr="00E00106" w:rsidRDefault="006E53F9" w:rsidP="004C5C24">
      <w:pPr>
        <w:pStyle w:val="a4"/>
        <w:ind w:left="7080" w:firstLine="708"/>
        <w:jc w:val="right"/>
        <w:rPr>
          <w:i/>
          <w:iCs/>
          <w:sz w:val="28"/>
          <w:szCs w:val="28"/>
        </w:rPr>
      </w:pPr>
      <w:r w:rsidRPr="00E00106">
        <w:rPr>
          <w:i/>
          <w:iCs/>
          <w:sz w:val="28"/>
          <w:szCs w:val="28"/>
        </w:rPr>
        <w:t xml:space="preserve">Таблица </w:t>
      </w:r>
      <w:r w:rsidR="00F846B7" w:rsidRPr="00E00106">
        <w:rPr>
          <w:i/>
          <w:iCs/>
          <w:sz w:val="28"/>
          <w:szCs w:val="28"/>
        </w:rPr>
        <w:t>3</w:t>
      </w:r>
      <w:r w:rsidRPr="00E00106">
        <w:rPr>
          <w:i/>
          <w:iCs/>
          <w:sz w:val="28"/>
          <w:szCs w:val="28"/>
        </w:rPr>
        <w:t xml:space="preserve"> </w:t>
      </w:r>
    </w:p>
    <w:p w14:paraId="0B60F67E" w14:textId="12128348" w:rsidR="006E53F9" w:rsidRPr="004C5C24" w:rsidRDefault="006E53F9" w:rsidP="00510ECB">
      <w:pPr>
        <w:pStyle w:val="a4"/>
        <w:jc w:val="center"/>
        <w:rPr>
          <w:b/>
          <w:bCs/>
          <w:sz w:val="28"/>
          <w:szCs w:val="28"/>
        </w:rPr>
      </w:pPr>
      <w:r w:rsidRPr="004C5C24">
        <w:rPr>
          <w:b/>
          <w:bCs/>
          <w:sz w:val="28"/>
          <w:szCs w:val="28"/>
        </w:rPr>
        <w:t xml:space="preserve">Перечень ОО, не </w:t>
      </w:r>
      <w:r w:rsidR="00EA1AF6">
        <w:rPr>
          <w:b/>
          <w:bCs/>
          <w:sz w:val="28"/>
          <w:szCs w:val="28"/>
        </w:rPr>
        <w:t>приступивших к</w:t>
      </w:r>
      <w:r w:rsidR="00E754D1" w:rsidRPr="004C5C24">
        <w:rPr>
          <w:b/>
          <w:bCs/>
          <w:sz w:val="28"/>
          <w:szCs w:val="28"/>
        </w:rPr>
        <w:t xml:space="preserve"> работ</w:t>
      </w:r>
      <w:r w:rsidR="00EA1AF6">
        <w:rPr>
          <w:b/>
          <w:bCs/>
          <w:sz w:val="28"/>
          <w:szCs w:val="28"/>
        </w:rPr>
        <w:t>е</w:t>
      </w:r>
      <w:r w:rsidR="00E754D1" w:rsidRPr="004C5C24">
        <w:rPr>
          <w:b/>
          <w:bCs/>
          <w:sz w:val="28"/>
          <w:szCs w:val="28"/>
        </w:rPr>
        <w:t xml:space="preserve"> </w:t>
      </w:r>
      <w:r w:rsidRPr="004C5C24">
        <w:rPr>
          <w:b/>
          <w:bCs/>
          <w:sz w:val="28"/>
          <w:szCs w:val="28"/>
        </w:rPr>
        <w:t>на платформе РЭШ</w:t>
      </w:r>
    </w:p>
    <w:tbl>
      <w:tblPr>
        <w:tblStyle w:val="a6"/>
        <w:tblW w:w="9776" w:type="dxa"/>
        <w:tblLook w:val="04A0" w:firstRow="1" w:lastRow="0" w:firstColumn="1" w:lastColumn="0" w:noHBand="0" w:noVBand="1"/>
      </w:tblPr>
      <w:tblGrid>
        <w:gridCol w:w="559"/>
        <w:gridCol w:w="6478"/>
        <w:gridCol w:w="1032"/>
        <w:gridCol w:w="1707"/>
      </w:tblGrid>
      <w:tr w:rsidR="00D94B0E" w:rsidRPr="00991B96" w14:paraId="23210C13" w14:textId="3612F320" w:rsidTr="007A0330">
        <w:tc>
          <w:tcPr>
            <w:tcW w:w="559" w:type="dxa"/>
            <w:vAlign w:val="center"/>
          </w:tcPr>
          <w:p w14:paraId="1E69C4FF" w14:textId="77777777" w:rsidR="00D94B0E" w:rsidRPr="00991B96" w:rsidRDefault="00D94B0E" w:rsidP="00991B96">
            <w:pPr>
              <w:pStyle w:val="a4"/>
              <w:jc w:val="center"/>
              <w:rPr>
                <w:b/>
                <w:bCs/>
                <w:sz w:val="22"/>
                <w:szCs w:val="22"/>
              </w:rPr>
            </w:pPr>
            <w:r w:rsidRPr="00991B96">
              <w:rPr>
                <w:b/>
                <w:bCs/>
                <w:sz w:val="22"/>
                <w:szCs w:val="22"/>
              </w:rPr>
              <w:t>№</w:t>
            </w:r>
          </w:p>
          <w:p w14:paraId="3EA6E161" w14:textId="3F0DC491" w:rsidR="00D94B0E" w:rsidRPr="00991B96" w:rsidRDefault="00D94B0E" w:rsidP="00991B96">
            <w:pPr>
              <w:pStyle w:val="a4"/>
              <w:jc w:val="center"/>
              <w:rPr>
                <w:b/>
                <w:bCs/>
                <w:sz w:val="22"/>
                <w:szCs w:val="22"/>
              </w:rPr>
            </w:pPr>
            <w:proofErr w:type="spellStart"/>
            <w:r w:rsidRPr="00991B96">
              <w:rPr>
                <w:b/>
                <w:bCs/>
                <w:sz w:val="22"/>
                <w:szCs w:val="22"/>
              </w:rPr>
              <w:t>пп</w:t>
            </w:r>
            <w:proofErr w:type="spellEnd"/>
          </w:p>
        </w:tc>
        <w:tc>
          <w:tcPr>
            <w:tcW w:w="6478" w:type="dxa"/>
            <w:vAlign w:val="center"/>
          </w:tcPr>
          <w:p w14:paraId="0CB1E2B8" w14:textId="1C52D7AF" w:rsidR="00D94B0E" w:rsidRPr="00991B96" w:rsidRDefault="00D94B0E" w:rsidP="00991B96">
            <w:pPr>
              <w:pStyle w:val="a4"/>
              <w:jc w:val="center"/>
              <w:rPr>
                <w:b/>
                <w:bCs/>
                <w:sz w:val="22"/>
                <w:szCs w:val="22"/>
              </w:rPr>
            </w:pPr>
            <w:r w:rsidRPr="00991B96">
              <w:rPr>
                <w:b/>
                <w:bCs/>
                <w:sz w:val="22"/>
                <w:szCs w:val="22"/>
              </w:rPr>
              <w:t>Наименование общеобразовательной организации</w:t>
            </w:r>
          </w:p>
        </w:tc>
        <w:tc>
          <w:tcPr>
            <w:tcW w:w="1032" w:type="dxa"/>
            <w:vAlign w:val="center"/>
          </w:tcPr>
          <w:p w14:paraId="722EB047" w14:textId="77777777" w:rsidR="00D94B0E" w:rsidRPr="00991B96" w:rsidRDefault="00D94B0E" w:rsidP="00991B96">
            <w:pPr>
              <w:pStyle w:val="a4"/>
              <w:jc w:val="center"/>
              <w:rPr>
                <w:b/>
                <w:bCs/>
                <w:sz w:val="22"/>
                <w:szCs w:val="22"/>
              </w:rPr>
            </w:pPr>
            <w:r w:rsidRPr="00991B96">
              <w:rPr>
                <w:b/>
                <w:bCs/>
                <w:sz w:val="22"/>
                <w:szCs w:val="22"/>
              </w:rPr>
              <w:t>Создано</w:t>
            </w:r>
          </w:p>
          <w:p w14:paraId="21906EF0" w14:textId="496FA8E1" w:rsidR="00D94B0E" w:rsidRPr="00991B96" w:rsidRDefault="00D94B0E" w:rsidP="00991B96">
            <w:pPr>
              <w:pStyle w:val="a4"/>
              <w:jc w:val="center"/>
              <w:rPr>
                <w:b/>
                <w:bCs/>
                <w:sz w:val="22"/>
                <w:szCs w:val="22"/>
              </w:rPr>
            </w:pPr>
            <w:r w:rsidRPr="00991B96">
              <w:rPr>
                <w:b/>
                <w:bCs/>
                <w:sz w:val="22"/>
                <w:szCs w:val="22"/>
              </w:rPr>
              <w:t>работ</w:t>
            </w:r>
          </w:p>
        </w:tc>
        <w:tc>
          <w:tcPr>
            <w:tcW w:w="1707" w:type="dxa"/>
            <w:vAlign w:val="center"/>
          </w:tcPr>
          <w:p w14:paraId="009AC6C2" w14:textId="77777777" w:rsidR="00D94B0E" w:rsidRPr="00991B96" w:rsidRDefault="00D94B0E" w:rsidP="00991B96">
            <w:pPr>
              <w:pStyle w:val="a4"/>
              <w:jc w:val="center"/>
              <w:rPr>
                <w:b/>
                <w:bCs/>
                <w:sz w:val="22"/>
                <w:szCs w:val="22"/>
              </w:rPr>
            </w:pPr>
            <w:r w:rsidRPr="00991B96">
              <w:rPr>
                <w:b/>
                <w:bCs/>
                <w:sz w:val="22"/>
                <w:szCs w:val="22"/>
              </w:rPr>
              <w:t>Проведено</w:t>
            </w:r>
          </w:p>
          <w:p w14:paraId="1005EE0A" w14:textId="1AB22C8D" w:rsidR="00D94B0E" w:rsidRPr="00991B96" w:rsidRDefault="00D94B0E" w:rsidP="00991B96">
            <w:pPr>
              <w:pStyle w:val="a4"/>
              <w:jc w:val="center"/>
              <w:rPr>
                <w:b/>
                <w:bCs/>
                <w:sz w:val="22"/>
                <w:szCs w:val="22"/>
              </w:rPr>
            </w:pPr>
            <w:r w:rsidRPr="00991B96">
              <w:rPr>
                <w:b/>
                <w:bCs/>
                <w:sz w:val="22"/>
                <w:szCs w:val="22"/>
              </w:rPr>
              <w:t>работ</w:t>
            </w:r>
          </w:p>
        </w:tc>
      </w:tr>
      <w:tr w:rsidR="00D94B0E" w:rsidRPr="00991B96" w14:paraId="2506EB82" w14:textId="6CC4C035" w:rsidTr="007A0330">
        <w:tc>
          <w:tcPr>
            <w:tcW w:w="559" w:type="dxa"/>
            <w:vAlign w:val="bottom"/>
          </w:tcPr>
          <w:p w14:paraId="56C6D5DA" w14:textId="2A5BCC7B" w:rsidR="00D94B0E" w:rsidRPr="00AF31CF" w:rsidRDefault="00D94B0E" w:rsidP="00B76A00">
            <w:pPr>
              <w:pStyle w:val="a4"/>
              <w:jc w:val="center"/>
            </w:pPr>
            <w:r w:rsidRPr="00AF31CF">
              <w:t>1</w:t>
            </w:r>
          </w:p>
        </w:tc>
        <w:tc>
          <w:tcPr>
            <w:tcW w:w="6478" w:type="dxa"/>
            <w:vAlign w:val="center"/>
          </w:tcPr>
          <w:p w14:paraId="5DB86DC9" w14:textId="73BB732F" w:rsidR="00D94B0E" w:rsidRPr="00991B96" w:rsidRDefault="00452BA4" w:rsidP="00510ECB">
            <w:pPr>
              <w:pStyle w:val="a4"/>
              <w:jc w:val="both"/>
              <w:rPr>
                <w:highlight w:val="yellow"/>
              </w:rPr>
            </w:pPr>
            <w:r w:rsidRPr="00991B96">
              <w:rPr>
                <w:color w:val="000000"/>
              </w:rPr>
              <w:t xml:space="preserve">МБОУ </w:t>
            </w:r>
            <w:r w:rsidR="00D94B0E" w:rsidRPr="00991B96">
              <w:rPr>
                <w:color w:val="000000"/>
              </w:rPr>
              <w:t xml:space="preserve">города Керчи </w:t>
            </w:r>
            <w:r w:rsidRPr="00991B96">
              <w:rPr>
                <w:color w:val="000000"/>
              </w:rPr>
              <w:t>«</w:t>
            </w:r>
            <w:r w:rsidR="00D94B0E" w:rsidRPr="00991B96">
              <w:rPr>
                <w:color w:val="000000"/>
              </w:rPr>
              <w:t>Школа № 13</w:t>
            </w:r>
            <w:r w:rsidRPr="00991B96">
              <w:rPr>
                <w:color w:val="000000"/>
              </w:rPr>
              <w:t>»</w:t>
            </w:r>
          </w:p>
        </w:tc>
        <w:tc>
          <w:tcPr>
            <w:tcW w:w="1032" w:type="dxa"/>
            <w:vAlign w:val="center"/>
          </w:tcPr>
          <w:p w14:paraId="5DDA83FD" w14:textId="2985C81E" w:rsidR="00D94B0E" w:rsidRPr="007A0330" w:rsidRDefault="00D94B0E" w:rsidP="007A0330">
            <w:pPr>
              <w:pStyle w:val="a4"/>
              <w:jc w:val="center"/>
              <w:rPr>
                <w:b/>
                <w:bCs/>
                <w:highlight w:val="yellow"/>
              </w:rPr>
            </w:pPr>
            <w:r w:rsidRPr="007A0330">
              <w:rPr>
                <w:b/>
                <w:bCs/>
                <w:color w:val="000000"/>
              </w:rPr>
              <w:t>5</w:t>
            </w:r>
          </w:p>
        </w:tc>
        <w:tc>
          <w:tcPr>
            <w:tcW w:w="1707" w:type="dxa"/>
            <w:vAlign w:val="center"/>
          </w:tcPr>
          <w:p w14:paraId="530E931C" w14:textId="0C5AE82A" w:rsidR="00D94B0E" w:rsidRPr="007A0330" w:rsidRDefault="00D94B0E" w:rsidP="007A0330">
            <w:pPr>
              <w:pStyle w:val="a4"/>
              <w:jc w:val="center"/>
              <w:rPr>
                <w:b/>
                <w:bCs/>
                <w:highlight w:val="yellow"/>
              </w:rPr>
            </w:pPr>
            <w:r w:rsidRPr="007A0330">
              <w:rPr>
                <w:b/>
                <w:bCs/>
                <w:color w:val="000000"/>
              </w:rPr>
              <w:t>0</w:t>
            </w:r>
          </w:p>
        </w:tc>
      </w:tr>
      <w:tr w:rsidR="00D94B0E" w:rsidRPr="00991B96" w14:paraId="230124FC" w14:textId="3ED4D3BB" w:rsidTr="007A0330">
        <w:tc>
          <w:tcPr>
            <w:tcW w:w="559" w:type="dxa"/>
            <w:vAlign w:val="bottom"/>
          </w:tcPr>
          <w:p w14:paraId="6934A093" w14:textId="1EC05384" w:rsidR="00D94B0E" w:rsidRPr="00AF31CF" w:rsidRDefault="00D94B0E" w:rsidP="00B76A00">
            <w:pPr>
              <w:pStyle w:val="a4"/>
              <w:jc w:val="center"/>
            </w:pPr>
            <w:r w:rsidRPr="00AF31CF">
              <w:t>2</w:t>
            </w:r>
          </w:p>
        </w:tc>
        <w:tc>
          <w:tcPr>
            <w:tcW w:w="6478" w:type="dxa"/>
            <w:vAlign w:val="center"/>
          </w:tcPr>
          <w:p w14:paraId="5C5D499A" w14:textId="0BF63C77" w:rsidR="00D94B0E" w:rsidRPr="00991B96" w:rsidRDefault="00452BA4" w:rsidP="00510ECB">
            <w:pPr>
              <w:pStyle w:val="a4"/>
              <w:jc w:val="both"/>
              <w:rPr>
                <w:highlight w:val="yellow"/>
              </w:rPr>
            </w:pPr>
            <w:r w:rsidRPr="00991B96">
              <w:rPr>
                <w:color w:val="000000"/>
              </w:rPr>
              <w:t>МБОУ «</w:t>
            </w:r>
            <w:proofErr w:type="spellStart"/>
            <w:r w:rsidR="00D94B0E" w:rsidRPr="00991B96">
              <w:rPr>
                <w:color w:val="000000"/>
              </w:rPr>
              <w:t>Дачновская</w:t>
            </w:r>
            <w:proofErr w:type="spellEnd"/>
            <w:r w:rsidR="00D94B0E" w:rsidRPr="00991B96">
              <w:rPr>
                <w:color w:val="000000"/>
              </w:rPr>
              <w:t xml:space="preserve"> </w:t>
            </w:r>
            <w:r w:rsidR="00991B96">
              <w:rPr>
                <w:color w:val="000000"/>
              </w:rPr>
              <w:t>СОШ</w:t>
            </w:r>
            <w:r w:rsidRPr="00991B96">
              <w:rPr>
                <w:color w:val="000000"/>
              </w:rPr>
              <w:t>»</w:t>
            </w:r>
            <w:r w:rsidR="00D94B0E" w:rsidRPr="00991B96">
              <w:rPr>
                <w:color w:val="000000"/>
              </w:rPr>
              <w:t xml:space="preserve"> городского округа Судак</w:t>
            </w:r>
          </w:p>
        </w:tc>
        <w:tc>
          <w:tcPr>
            <w:tcW w:w="1032" w:type="dxa"/>
            <w:vAlign w:val="center"/>
          </w:tcPr>
          <w:p w14:paraId="4CC1C916" w14:textId="16894EC1" w:rsidR="00D94B0E" w:rsidRPr="007A0330" w:rsidRDefault="00D94B0E" w:rsidP="007A0330">
            <w:pPr>
              <w:pStyle w:val="a4"/>
              <w:jc w:val="center"/>
              <w:rPr>
                <w:b/>
                <w:bCs/>
                <w:highlight w:val="yellow"/>
              </w:rPr>
            </w:pPr>
            <w:r w:rsidRPr="007A0330">
              <w:rPr>
                <w:b/>
                <w:bCs/>
                <w:color w:val="000000"/>
              </w:rPr>
              <w:t>40</w:t>
            </w:r>
          </w:p>
        </w:tc>
        <w:tc>
          <w:tcPr>
            <w:tcW w:w="1707" w:type="dxa"/>
            <w:vAlign w:val="center"/>
          </w:tcPr>
          <w:p w14:paraId="05CB9457" w14:textId="2C9EFE22" w:rsidR="00D94B0E" w:rsidRPr="007A0330" w:rsidRDefault="00D94B0E" w:rsidP="007A0330">
            <w:pPr>
              <w:pStyle w:val="a4"/>
              <w:jc w:val="center"/>
              <w:rPr>
                <w:b/>
                <w:bCs/>
                <w:highlight w:val="yellow"/>
              </w:rPr>
            </w:pPr>
            <w:r w:rsidRPr="007A0330">
              <w:rPr>
                <w:b/>
                <w:bCs/>
                <w:color w:val="000000"/>
              </w:rPr>
              <w:t>0</w:t>
            </w:r>
          </w:p>
        </w:tc>
      </w:tr>
      <w:tr w:rsidR="00D94B0E" w:rsidRPr="00991B96" w14:paraId="0C1D4F12" w14:textId="1F2F4429" w:rsidTr="007A0330">
        <w:tc>
          <w:tcPr>
            <w:tcW w:w="559" w:type="dxa"/>
            <w:vAlign w:val="bottom"/>
          </w:tcPr>
          <w:p w14:paraId="617622AE" w14:textId="5350B7B5" w:rsidR="00D94B0E" w:rsidRPr="00AF31CF" w:rsidRDefault="00D94B0E" w:rsidP="00B76A00">
            <w:pPr>
              <w:pStyle w:val="a4"/>
              <w:jc w:val="center"/>
            </w:pPr>
            <w:r w:rsidRPr="00AF31CF">
              <w:t>3</w:t>
            </w:r>
          </w:p>
        </w:tc>
        <w:tc>
          <w:tcPr>
            <w:tcW w:w="6478" w:type="dxa"/>
            <w:vAlign w:val="center"/>
          </w:tcPr>
          <w:p w14:paraId="2A5AAAF0" w14:textId="1F96B571" w:rsidR="00D94B0E" w:rsidRPr="00991B96" w:rsidRDefault="00D94B0E" w:rsidP="00510ECB">
            <w:pPr>
              <w:pStyle w:val="a4"/>
              <w:jc w:val="both"/>
              <w:rPr>
                <w:highlight w:val="yellow"/>
              </w:rPr>
            </w:pPr>
            <w:r w:rsidRPr="00991B96">
              <w:rPr>
                <w:color w:val="000000"/>
              </w:rPr>
              <w:t>М</w:t>
            </w:r>
            <w:r w:rsidR="00452BA4" w:rsidRPr="00991B96">
              <w:rPr>
                <w:color w:val="000000"/>
              </w:rPr>
              <w:t xml:space="preserve">БОУ </w:t>
            </w:r>
            <w:r w:rsidRPr="00991B96">
              <w:rPr>
                <w:color w:val="000000"/>
              </w:rPr>
              <w:t>«Школа № 12</w:t>
            </w:r>
            <w:r w:rsidR="00991B96">
              <w:rPr>
                <w:color w:val="000000"/>
              </w:rPr>
              <w:t>»</w:t>
            </w:r>
            <w:r w:rsidRPr="00991B96">
              <w:rPr>
                <w:color w:val="000000"/>
              </w:rPr>
              <w:t xml:space="preserve"> г.</w:t>
            </w:r>
            <w:r w:rsidR="00145527" w:rsidRPr="00991B96">
              <w:rPr>
                <w:color w:val="000000"/>
              </w:rPr>
              <w:t xml:space="preserve"> </w:t>
            </w:r>
            <w:r w:rsidRPr="00991B96">
              <w:rPr>
                <w:color w:val="000000"/>
              </w:rPr>
              <w:t xml:space="preserve">Феодосии </w:t>
            </w:r>
          </w:p>
        </w:tc>
        <w:tc>
          <w:tcPr>
            <w:tcW w:w="1032" w:type="dxa"/>
            <w:vAlign w:val="center"/>
          </w:tcPr>
          <w:p w14:paraId="1BBB6570" w14:textId="6A8824C8" w:rsidR="00D94B0E" w:rsidRPr="007A0330" w:rsidRDefault="00D94B0E" w:rsidP="007A0330">
            <w:pPr>
              <w:pStyle w:val="a4"/>
              <w:jc w:val="center"/>
              <w:rPr>
                <w:b/>
                <w:bCs/>
                <w:highlight w:val="yellow"/>
              </w:rPr>
            </w:pPr>
            <w:r w:rsidRPr="007A0330">
              <w:rPr>
                <w:b/>
                <w:bCs/>
                <w:color w:val="000000"/>
              </w:rPr>
              <w:t>6</w:t>
            </w:r>
          </w:p>
        </w:tc>
        <w:tc>
          <w:tcPr>
            <w:tcW w:w="1707" w:type="dxa"/>
            <w:vAlign w:val="center"/>
          </w:tcPr>
          <w:p w14:paraId="73568DF1" w14:textId="03F802F9" w:rsidR="00D94B0E" w:rsidRPr="007A0330" w:rsidRDefault="00D94B0E" w:rsidP="007A0330">
            <w:pPr>
              <w:pStyle w:val="a4"/>
              <w:jc w:val="center"/>
              <w:rPr>
                <w:b/>
                <w:bCs/>
                <w:highlight w:val="yellow"/>
              </w:rPr>
            </w:pPr>
            <w:r w:rsidRPr="007A0330">
              <w:rPr>
                <w:b/>
                <w:bCs/>
                <w:color w:val="000000"/>
              </w:rPr>
              <w:t>0</w:t>
            </w:r>
          </w:p>
        </w:tc>
      </w:tr>
      <w:tr w:rsidR="00D94B0E" w:rsidRPr="00991B96" w14:paraId="312B8FCB" w14:textId="2ED939EF" w:rsidTr="007A0330">
        <w:tc>
          <w:tcPr>
            <w:tcW w:w="559" w:type="dxa"/>
            <w:vAlign w:val="bottom"/>
          </w:tcPr>
          <w:p w14:paraId="7EDE4C8C" w14:textId="5AA482E7" w:rsidR="00D94B0E" w:rsidRPr="00AF31CF" w:rsidRDefault="00D94B0E" w:rsidP="00B76A00">
            <w:pPr>
              <w:pStyle w:val="a4"/>
              <w:jc w:val="center"/>
            </w:pPr>
            <w:r w:rsidRPr="00AF31CF">
              <w:t>4</w:t>
            </w:r>
          </w:p>
        </w:tc>
        <w:tc>
          <w:tcPr>
            <w:tcW w:w="6478" w:type="dxa"/>
            <w:vAlign w:val="center"/>
          </w:tcPr>
          <w:p w14:paraId="76BC5B43" w14:textId="3554FEDF" w:rsidR="00D94B0E" w:rsidRPr="00991B96" w:rsidRDefault="00D94B0E" w:rsidP="00510ECB">
            <w:pPr>
              <w:pStyle w:val="a4"/>
              <w:jc w:val="both"/>
              <w:rPr>
                <w:highlight w:val="yellow"/>
              </w:rPr>
            </w:pPr>
            <w:r w:rsidRPr="00991B96">
              <w:rPr>
                <w:color w:val="000000"/>
              </w:rPr>
              <w:t>М</w:t>
            </w:r>
            <w:r w:rsidR="00452BA4" w:rsidRPr="00991B96">
              <w:rPr>
                <w:color w:val="000000"/>
              </w:rPr>
              <w:t xml:space="preserve">БОУ </w:t>
            </w:r>
            <w:r w:rsidRPr="00991B96">
              <w:rPr>
                <w:color w:val="000000"/>
              </w:rPr>
              <w:t>«Школа №3</w:t>
            </w:r>
            <w:r w:rsidR="00991B96">
              <w:rPr>
                <w:color w:val="000000"/>
              </w:rPr>
              <w:t>»</w:t>
            </w:r>
            <w:r w:rsidRPr="00991B96">
              <w:rPr>
                <w:color w:val="000000"/>
              </w:rPr>
              <w:t xml:space="preserve"> г.</w:t>
            </w:r>
            <w:r w:rsidR="00145527" w:rsidRPr="00991B96">
              <w:rPr>
                <w:color w:val="000000"/>
              </w:rPr>
              <w:t xml:space="preserve"> </w:t>
            </w:r>
            <w:r w:rsidRPr="00991B96">
              <w:rPr>
                <w:color w:val="000000"/>
              </w:rPr>
              <w:t xml:space="preserve">Феодосии </w:t>
            </w:r>
          </w:p>
        </w:tc>
        <w:tc>
          <w:tcPr>
            <w:tcW w:w="1032" w:type="dxa"/>
            <w:vAlign w:val="center"/>
          </w:tcPr>
          <w:p w14:paraId="299FB95F" w14:textId="5C96B6AA" w:rsidR="00D94B0E" w:rsidRPr="007A0330" w:rsidRDefault="00D94B0E" w:rsidP="007A0330">
            <w:pPr>
              <w:pStyle w:val="a4"/>
              <w:jc w:val="center"/>
              <w:rPr>
                <w:b/>
                <w:bCs/>
                <w:highlight w:val="yellow"/>
              </w:rPr>
            </w:pPr>
            <w:r w:rsidRPr="007A0330">
              <w:rPr>
                <w:b/>
                <w:bCs/>
                <w:color w:val="000000"/>
              </w:rPr>
              <w:t>21</w:t>
            </w:r>
          </w:p>
        </w:tc>
        <w:tc>
          <w:tcPr>
            <w:tcW w:w="1707" w:type="dxa"/>
            <w:vAlign w:val="center"/>
          </w:tcPr>
          <w:p w14:paraId="5E905BEA" w14:textId="1CEA780B" w:rsidR="00D94B0E" w:rsidRPr="007A0330" w:rsidRDefault="00D94B0E" w:rsidP="007A0330">
            <w:pPr>
              <w:pStyle w:val="a4"/>
              <w:jc w:val="center"/>
              <w:rPr>
                <w:b/>
                <w:bCs/>
                <w:highlight w:val="yellow"/>
              </w:rPr>
            </w:pPr>
            <w:r w:rsidRPr="007A0330">
              <w:rPr>
                <w:b/>
                <w:bCs/>
                <w:color w:val="000000"/>
              </w:rPr>
              <w:t>0</w:t>
            </w:r>
          </w:p>
        </w:tc>
      </w:tr>
      <w:tr w:rsidR="00D94B0E" w:rsidRPr="00991B96" w14:paraId="3C5ED81D" w14:textId="7AD84C10" w:rsidTr="007A0330">
        <w:tc>
          <w:tcPr>
            <w:tcW w:w="559" w:type="dxa"/>
            <w:vAlign w:val="bottom"/>
          </w:tcPr>
          <w:p w14:paraId="38DE1F2D" w14:textId="743EC430" w:rsidR="00D94B0E" w:rsidRPr="00AF31CF" w:rsidRDefault="00D94B0E" w:rsidP="00B76A00">
            <w:pPr>
              <w:pStyle w:val="a4"/>
              <w:jc w:val="center"/>
            </w:pPr>
            <w:r w:rsidRPr="00AF31CF">
              <w:t>5</w:t>
            </w:r>
          </w:p>
        </w:tc>
        <w:tc>
          <w:tcPr>
            <w:tcW w:w="6478" w:type="dxa"/>
            <w:vAlign w:val="center"/>
          </w:tcPr>
          <w:p w14:paraId="1FA15753" w14:textId="1924BA5A" w:rsidR="00D94B0E" w:rsidRPr="00991B96" w:rsidRDefault="00D94B0E" w:rsidP="00510ECB">
            <w:pPr>
              <w:pStyle w:val="a4"/>
              <w:jc w:val="both"/>
              <w:rPr>
                <w:highlight w:val="yellow"/>
              </w:rPr>
            </w:pPr>
            <w:r w:rsidRPr="00991B96">
              <w:rPr>
                <w:color w:val="000000"/>
              </w:rPr>
              <w:t>М</w:t>
            </w:r>
            <w:r w:rsidR="00452BA4" w:rsidRPr="00991B96">
              <w:rPr>
                <w:color w:val="000000"/>
              </w:rPr>
              <w:t xml:space="preserve">БОУ </w:t>
            </w:r>
            <w:r w:rsidRPr="00991B96">
              <w:rPr>
                <w:color w:val="000000"/>
              </w:rPr>
              <w:t xml:space="preserve">«Ялтинская </w:t>
            </w:r>
            <w:r w:rsidR="00991B96">
              <w:rPr>
                <w:color w:val="000000"/>
              </w:rPr>
              <w:t>СШ</w:t>
            </w:r>
            <w:r w:rsidRPr="00991B96">
              <w:rPr>
                <w:color w:val="000000"/>
              </w:rPr>
              <w:t xml:space="preserve"> № 11» </w:t>
            </w:r>
            <w:r w:rsidR="00991B96">
              <w:rPr>
                <w:color w:val="000000"/>
              </w:rPr>
              <w:t>городской округ Ялта</w:t>
            </w:r>
          </w:p>
        </w:tc>
        <w:tc>
          <w:tcPr>
            <w:tcW w:w="1032" w:type="dxa"/>
            <w:vAlign w:val="center"/>
          </w:tcPr>
          <w:p w14:paraId="07B107CD" w14:textId="6A0C0121" w:rsidR="00D94B0E" w:rsidRPr="007A0330" w:rsidRDefault="00D94B0E" w:rsidP="007A0330">
            <w:pPr>
              <w:pStyle w:val="a4"/>
              <w:jc w:val="center"/>
              <w:rPr>
                <w:b/>
                <w:bCs/>
                <w:highlight w:val="yellow"/>
              </w:rPr>
            </w:pPr>
            <w:r w:rsidRPr="007A0330">
              <w:rPr>
                <w:b/>
                <w:bCs/>
                <w:color w:val="000000"/>
              </w:rPr>
              <w:t>30</w:t>
            </w:r>
          </w:p>
        </w:tc>
        <w:tc>
          <w:tcPr>
            <w:tcW w:w="1707" w:type="dxa"/>
            <w:vAlign w:val="center"/>
          </w:tcPr>
          <w:p w14:paraId="56EAF820" w14:textId="69944599" w:rsidR="00D94B0E" w:rsidRPr="007A0330" w:rsidRDefault="00D94B0E" w:rsidP="007A0330">
            <w:pPr>
              <w:pStyle w:val="a4"/>
              <w:jc w:val="center"/>
              <w:rPr>
                <w:b/>
                <w:bCs/>
                <w:highlight w:val="yellow"/>
              </w:rPr>
            </w:pPr>
            <w:r w:rsidRPr="007A0330">
              <w:rPr>
                <w:b/>
                <w:bCs/>
                <w:color w:val="000000"/>
              </w:rPr>
              <w:t>0</w:t>
            </w:r>
          </w:p>
        </w:tc>
      </w:tr>
      <w:tr w:rsidR="00D94B0E" w:rsidRPr="00991B96" w14:paraId="023312C3" w14:textId="7F061A6C" w:rsidTr="007A0330">
        <w:tc>
          <w:tcPr>
            <w:tcW w:w="559" w:type="dxa"/>
            <w:vAlign w:val="bottom"/>
          </w:tcPr>
          <w:p w14:paraId="009C2B3A" w14:textId="26F95156" w:rsidR="00D94B0E" w:rsidRPr="00AF31CF" w:rsidRDefault="00D94B0E" w:rsidP="00B76A00">
            <w:pPr>
              <w:pStyle w:val="a4"/>
              <w:jc w:val="center"/>
            </w:pPr>
            <w:r w:rsidRPr="00AF31CF">
              <w:t>6</w:t>
            </w:r>
          </w:p>
        </w:tc>
        <w:tc>
          <w:tcPr>
            <w:tcW w:w="6478" w:type="dxa"/>
            <w:vAlign w:val="center"/>
          </w:tcPr>
          <w:p w14:paraId="5BD35D4A" w14:textId="0509EF64" w:rsidR="00D94B0E" w:rsidRPr="00991B96" w:rsidRDefault="00D94B0E" w:rsidP="00510ECB">
            <w:pPr>
              <w:pStyle w:val="a4"/>
              <w:jc w:val="both"/>
              <w:rPr>
                <w:highlight w:val="yellow"/>
              </w:rPr>
            </w:pPr>
            <w:r w:rsidRPr="00991B96">
              <w:rPr>
                <w:color w:val="000000"/>
              </w:rPr>
              <w:t>М</w:t>
            </w:r>
            <w:r w:rsidR="00452BA4" w:rsidRPr="00991B96">
              <w:rPr>
                <w:color w:val="000000"/>
              </w:rPr>
              <w:t>БОУ</w:t>
            </w:r>
            <w:r w:rsidRPr="00991B96">
              <w:rPr>
                <w:color w:val="000000"/>
              </w:rPr>
              <w:t xml:space="preserve"> «</w:t>
            </w:r>
            <w:proofErr w:type="spellStart"/>
            <w:r w:rsidRPr="00991B96">
              <w:rPr>
                <w:color w:val="000000"/>
              </w:rPr>
              <w:t>Крестьяновская</w:t>
            </w:r>
            <w:proofErr w:type="spellEnd"/>
            <w:r w:rsidRPr="00991B96">
              <w:rPr>
                <w:color w:val="000000"/>
              </w:rPr>
              <w:t xml:space="preserve"> школа</w:t>
            </w:r>
            <w:r w:rsidR="00991B96">
              <w:rPr>
                <w:color w:val="000000"/>
              </w:rPr>
              <w:t>»</w:t>
            </w:r>
            <w:r w:rsidRPr="00991B96">
              <w:rPr>
                <w:color w:val="000000"/>
              </w:rPr>
              <w:t xml:space="preserve"> Первомайского района </w:t>
            </w:r>
          </w:p>
        </w:tc>
        <w:tc>
          <w:tcPr>
            <w:tcW w:w="1032" w:type="dxa"/>
            <w:vAlign w:val="center"/>
          </w:tcPr>
          <w:p w14:paraId="1AE01322" w14:textId="783EED06" w:rsidR="00D94B0E" w:rsidRPr="007A0330" w:rsidRDefault="00D94B0E" w:rsidP="007A0330">
            <w:pPr>
              <w:pStyle w:val="a4"/>
              <w:jc w:val="center"/>
              <w:rPr>
                <w:b/>
                <w:bCs/>
                <w:highlight w:val="yellow"/>
              </w:rPr>
            </w:pPr>
            <w:r w:rsidRPr="007A0330">
              <w:rPr>
                <w:b/>
                <w:bCs/>
                <w:color w:val="000000"/>
              </w:rPr>
              <w:t>19</w:t>
            </w:r>
          </w:p>
        </w:tc>
        <w:tc>
          <w:tcPr>
            <w:tcW w:w="1707" w:type="dxa"/>
            <w:vAlign w:val="center"/>
          </w:tcPr>
          <w:p w14:paraId="2830A928" w14:textId="2117F558" w:rsidR="00D94B0E" w:rsidRPr="007A0330" w:rsidRDefault="00D94B0E" w:rsidP="007A0330">
            <w:pPr>
              <w:pStyle w:val="a4"/>
              <w:jc w:val="center"/>
              <w:rPr>
                <w:b/>
                <w:bCs/>
                <w:highlight w:val="yellow"/>
              </w:rPr>
            </w:pPr>
            <w:r w:rsidRPr="007A0330">
              <w:rPr>
                <w:b/>
                <w:bCs/>
                <w:color w:val="000000"/>
              </w:rPr>
              <w:t>0</w:t>
            </w:r>
          </w:p>
        </w:tc>
      </w:tr>
      <w:tr w:rsidR="00D94B0E" w:rsidRPr="00991B96" w14:paraId="273CA5A1" w14:textId="7E031792" w:rsidTr="007A0330">
        <w:tc>
          <w:tcPr>
            <w:tcW w:w="559" w:type="dxa"/>
            <w:vAlign w:val="bottom"/>
          </w:tcPr>
          <w:p w14:paraId="57926BC1" w14:textId="45B2194C" w:rsidR="00D94B0E" w:rsidRPr="00AF31CF" w:rsidRDefault="00D94B0E" w:rsidP="00B76A00">
            <w:pPr>
              <w:pStyle w:val="a4"/>
              <w:jc w:val="center"/>
            </w:pPr>
            <w:r w:rsidRPr="00AF31CF">
              <w:t>7</w:t>
            </w:r>
          </w:p>
        </w:tc>
        <w:tc>
          <w:tcPr>
            <w:tcW w:w="6478" w:type="dxa"/>
            <w:vAlign w:val="center"/>
          </w:tcPr>
          <w:p w14:paraId="5A9560F4" w14:textId="46384FE6" w:rsidR="00D94B0E" w:rsidRPr="00991B96" w:rsidRDefault="00D94B0E" w:rsidP="00510ECB">
            <w:pPr>
              <w:pStyle w:val="a4"/>
              <w:jc w:val="both"/>
              <w:rPr>
                <w:highlight w:val="yellow"/>
              </w:rPr>
            </w:pPr>
            <w:r w:rsidRPr="00991B96">
              <w:rPr>
                <w:color w:val="000000"/>
              </w:rPr>
              <w:t>М</w:t>
            </w:r>
            <w:r w:rsidR="00452BA4" w:rsidRPr="00991B96">
              <w:rPr>
                <w:color w:val="000000"/>
              </w:rPr>
              <w:t>БОУ</w:t>
            </w:r>
            <w:r w:rsidRPr="00991B96">
              <w:rPr>
                <w:color w:val="000000"/>
              </w:rPr>
              <w:t xml:space="preserve"> </w:t>
            </w:r>
            <w:r w:rsidR="00452BA4" w:rsidRPr="00991B96">
              <w:rPr>
                <w:color w:val="000000"/>
              </w:rPr>
              <w:t>«</w:t>
            </w:r>
            <w:r w:rsidRPr="00991B96">
              <w:rPr>
                <w:color w:val="000000"/>
              </w:rPr>
              <w:t>Стахановская школа</w:t>
            </w:r>
            <w:r w:rsidR="00991B96">
              <w:rPr>
                <w:color w:val="000000"/>
              </w:rPr>
              <w:t>»</w:t>
            </w:r>
            <w:r w:rsidRPr="00991B96">
              <w:rPr>
                <w:color w:val="000000"/>
              </w:rPr>
              <w:t xml:space="preserve"> Первомайского района </w:t>
            </w:r>
          </w:p>
        </w:tc>
        <w:tc>
          <w:tcPr>
            <w:tcW w:w="1032" w:type="dxa"/>
            <w:vAlign w:val="center"/>
          </w:tcPr>
          <w:p w14:paraId="75578AA7" w14:textId="2F2BF5AE" w:rsidR="00D94B0E" w:rsidRPr="007A0330" w:rsidRDefault="00D94B0E" w:rsidP="007A0330">
            <w:pPr>
              <w:pStyle w:val="a4"/>
              <w:jc w:val="center"/>
              <w:rPr>
                <w:b/>
                <w:bCs/>
                <w:highlight w:val="yellow"/>
              </w:rPr>
            </w:pPr>
            <w:r w:rsidRPr="007A0330">
              <w:rPr>
                <w:b/>
                <w:bCs/>
                <w:color w:val="000000"/>
              </w:rPr>
              <w:t>8</w:t>
            </w:r>
          </w:p>
        </w:tc>
        <w:tc>
          <w:tcPr>
            <w:tcW w:w="1707" w:type="dxa"/>
            <w:vAlign w:val="center"/>
          </w:tcPr>
          <w:p w14:paraId="57AC424F" w14:textId="447CDD57" w:rsidR="00D94B0E" w:rsidRPr="007A0330" w:rsidRDefault="00D94B0E" w:rsidP="007A0330">
            <w:pPr>
              <w:pStyle w:val="a4"/>
              <w:jc w:val="center"/>
              <w:rPr>
                <w:b/>
                <w:bCs/>
                <w:highlight w:val="yellow"/>
              </w:rPr>
            </w:pPr>
            <w:r w:rsidRPr="007A0330">
              <w:rPr>
                <w:b/>
                <w:bCs/>
                <w:color w:val="000000"/>
              </w:rPr>
              <w:t>0</w:t>
            </w:r>
          </w:p>
        </w:tc>
      </w:tr>
      <w:tr w:rsidR="00D94B0E" w:rsidRPr="00991B96" w14:paraId="435CB839" w14:textId="1C8C6DD4" w:rsidTr="007A0330">
        <w:tc>
          <w:tcPr>
            <w:tcW w:w="559" w:type="dxa"/>
            <w:vAlign w:val="bottom"/>
          </w:tcPr>
          <w:p w14:paraId="7E05E630" w14:textId="5C815645" w:rsidR="00D94B0E" w:rsidRPr="00AF31CF" w:rsidRDefault="00D94B0E" w:rsidP="00B76A00">
            <w:pPr>
              <w:pStyle w:val="a4"/>
              <w:jc w:val="center"/>
            </w:pPr>
            <w:r w:rsidRPr="00AF31CF">
              <w:t>8</w:t>
            </w:r>
          </w:p>
        </w:tc>
        <w:tc>
          <w:tcPr>
            <w:tcW w:w="6478" w:type="dxa"/>
            <w:vAlign w:val="center"/>
          </w:tcPr>
          <w:p w14:paraId="5044857A" w14:textId="795E07C3" w:rsidR="00D94B0E" w:rsidRPr="00991B96" w:rsidRDefault="00D94B0E" w:rsidP="00510ECB">
            <w:pPr>
              <w:pStyle w:val="a4"/>
              <w:jc w:val="both"/>
              <w:rPr>
                <w:highlight w:val="yellow"/>
              </w:rPr>
            </w:pPr>
            <w:r w:rsidRPr="00991B96">
              <w:rPr>
                <w:color w:val="000000"/>
              </w:rPr>
              <w:t>М</w:t>
            </w:r>
            <w:r w:rsidR="00452BA4" w:rsidRPr="00991B96">
              <w:rPr>
                <w:color w:val="000000"/>
              </w:rPr>
              <w:t>БОУ</w:t>
            </w:r>
            <w:r w:rsidRPr="00991B96">
              <w:rPr>
                <w:color w:val="000000"/>
              </w:rPr>
              <w:t xml:space="preserve"> </w:t>
            </w:r>
            <w:r w:rsidR="00452BA4" w:rsidRPr="00991B96">
              <w:rPr>
                <w:color w:val="000000"/>
              </w:rPr>
              <w:t>«</w:t>
            </w:r>
            <w:proofErr w:type="spellStart"/>
            <w:r w:rsidRPr="00991B96">
              <w:rPr>
                <w:color w:val="000000"/>
              </w:rPr>
              <w:t>Журавлинская</w:t>
            </w:r>
            <w:proofErr w:type="spellEnd"/>
            <w:r w:rsidRPr="00991B96">
              <w:rPr>
                <w:color w:val="000000"/>
              </w:rPr>
              <w:t xml:space="preserve"> средняя школа</w:t>
            </w:r>
            <w:r w:rsidR="00452BA4" w:rsidRPr="00991B96">
              <w:rPr>
                <w:color w:val="000000"/>
              </w:rPr>
              <w:t>»</w:t>
            </w:r>
            <w:r w:rsidRPr="00991B96">
              <w:rPr>
                <w:color w:val="000000"/>
              </w:rPr>
              <w:t xml:space="preserve"> Сакского района </w:t>
            </w:r>
          </w:p>
        </w:tc>
        <w:tc>
          <w:tcPr>
            <w:tcW w:w="1032" w:type="dxa"/>
            <w:vAlign w:val="center"/>
          </w:tcPr>
          <w:p w14:paraId="65C0D593" w14:textId="0544373D" w:rsidR="00D94B0E" w:rsidRPr="007A0330" w:rsidRDefault="00D94B0E" w:rsidP="007A0330">
            <w:pPr>
              <w:pStyle w:val="a4"/>
              <w:jc w:val="center"/>
              <w:rPr>
                <w:b/>
                <w:bCs/>
                <w:highlight w:val="yellow"/>
              </w:rPr>
            </w:pPr>
            <w:r w:rsidRPr="007A0330">
              <w:rPr>
                <w:b/>
                <w:bCs/>
                <w:color w:val="000000"/>
              </w:rPr>
              <w:t>10</w:t>
            </w:r>
          </w:p>
        </w:tc>
        <w:tc>
          <w:tcPr>
            <w:tcW w:w="1707" w:type="dxa"/>
            <w:vAlign w:val="center"/>
          </w:tcPr>
          <w:p w14:paraId="525E16CF" w14:textId="2507D077" w:rsidR="00D94B0E" w:rsidRPr="007A0330" w:rsidRDefault="00D94B0E" w:rsidP="007A0330">
            <w:pPr>
              <w:pStyle w:val="a4"/>
              <w:jc w:val="center"/>
              <w:rPr>
                <w:b/>
                <w:bCs/>
                <w:highlight w:val="yellow"/>
              </w:rPr>
            </w:pPr>
            <w:r w:rsidRPr="007A0330">
              <w:rPr>
                <w:b/>
                <w:bCs/>
                <w:color w:val="000000"/>
              </w:rPr>
              <w:t>0</w:t>
            </w:r>
          </w:p>
        </w:tc>
      </w:tr>
      <w:tr w:rsidR="00D94B0E" w:rsidRPr="00991B96" w14:paraId="06747610" w14:textId="294B3D03" w:rsidTr="007A0330">
        <w:tc>
          <w:tcPr>
            <w:tcW w:w="559" w:type="dxa"/>
            <w:vAlign w:val="bottom"/>
          </w:tcPr>
          <w:p w14:paraId="7A5E15BA" w14:textId="68D770DA" w:rsidR="00D94B0E" w:rsidRPr="00AF31CF" w:rsidRDefault="00D94B0E" w:rsidP="00B76A00">
            <w:pPr>
              <w:pStyle w:val="a4"/>
              <w:jc w:val="center"/>
            </w:pPr>
            <w:r w:rsidRPr="00AF31CF">
              <w:t>9</w:t>
            </w:r>
          </w:p>
        </w:tc>
        <w:tc>
          <w:tcPr>
            <w:tcW w:w="6478" w:type="dxa"/>
            <w:vAlign w:val="center"/>
          </w:tcPr>
          <w:p w14:paraId="4E547022" w14:textId="275CC28C" w:rsidR="00D94B0E" w:rsidRPr="00991B96" w:rsidRDefault="00D94B0E" w:rsidP="00510ECB">
            <w:pPr>
              <w:pStyle w:val="a4"/>
              <w:jc w:val="both"/>
              <w:rPr>
                <w:highlight w:val="yellow"/>
              </w:rPr>
            </w:pPr>
            <w:r w:rsidRPr="00991B96">
              <w:rPr>
                <w:color w:val="000000"/>
              </w:rPr>
              <w:t>М</w:t>
            </w:r>
            <w:r w:rsidR="00452BA4" w:rsidRPr="00991B96">
              <w:rPr>
                <w:color w:val="000000"/>
              </w:rPr>
              <w:t xml:space="preserve">БОУ </w:t>
            </w:r>
            <w:r w:rsidRPr="00991B96">
              <w:rPr>
                <w:color w:val="000000"/>
              </w:rPr>
              <w:t xml:space="preserve">города Керчи </w:t>
            </w:r>
            <w:r w:rsidR="00452BA4" w:rsidRPr="00991B96">
              <w:rPr>
                <w:color w:val="000000"/>
              </w:rPr>
              <w:t>«</w:t>
            </w:r>
            <w:r w:rsidRPr="00991B96">
              <w:rPr>
                <w:color w:val="000000"/>
              </w:rPr>
              <w:t>Школа № 13</w:t>
            </w:r>
            <w:r w:rsidR="00452BA4" w:rsidRPr="00991B96">
              <w:rPr>
                <w:color w:val="000000"/>
              </w:rPr>
              <w:t>»</w:t>
            </w:r>
          </w:p>
        </w:tc>
        <w:tc>
          <w:tcPr>
            <w:tcW w:w="1032" w:type="dxa"/>
            <w:vAlign w:val="center"/>
          </w:tcPr>
          <w:p w14:paraId="2E107ECA" w14:textId="37D52CA3" w:rsidR="00D94B0E" w:rsidRPr="007A0330" w:rsidRDefault="00D94B0E" w:rsidP="007A0330">
            <w:pPr>
              <w:pStyle w:val="a4"/>
              <w:jc w:val="center"/>
              <w:rPr>
                <w:b/>
                <w:bCs/>
                <w:highlight w:val="yellow"/>
              </w:rPr>
            </w:pPr>
            <w:r w:rsidRPr="007A0330">
              <w:rPr>
                <w:b/>
                <w:bCs/>
                <w:color w:val="000000"/>
              </w:rPr>
              <w:t>5</w:t>
            </w:r>
          </w:p>
        </w:tc>
        <w:tc>
          <w:tcPr>
            <w:tcW w:w="1707" w:type="dxa"/>
            <w:vAlign w:val="center"/>
          </w:tcPr>
          <w:p w14:paraId="46706884" w14:textId="081E4707" w:rsidR="00D94B0E" w:rsidRPr="007A0330" w:rsidRDefault="00D94B0E" w:rsidP="007A0330">
            <w:pPr>
              <w:pStyle w:val="a4"/>
              <w:jc w:val="center"/>
              <w:rPr>
                <w:b/>
                <w:bCs/>
                <w:highlight w:val="yellow"/>
              </w:rPr>
            </w:pPr>
            <w:r w:rsidRPr="007A0330">
              <w:rPr>
                <w:b/>
                <w:bCs/>
                <w:color w:val="000000"/>
              </w:rPr>
              <w:t>0</w:t>
            </w:r>
          </w:p>
        </w:tc>
      </w:tr>
      <w:tr w:rsidR="00D94B0E" w:rsidRPr="00991B96" w14:paraId="1D28CC95" w14:textId="20572217" w:rsidTr="007A0330">
        <w:tc>
          <w:tcPr>
            <w:tcW w:w="559" w:type="dxa"/>
            <w:vAlign w:val="bottom"/>
          </w:tcPr>
          <w:p w14:paraId="0E9FA27A" w14:textId="2E1AAA30" w:rsidR="00D94B0E" w:rsidRPr="00AF31CF" w:rsidRDefault="00D94B0E" w:rsidP="00B76A00">
            <w:pPr>
              <w:pStyle w:val="a4"/>
              <w:jc w:val="center"/>
            </w:pPr>
            <w:r w:rsidRPr="00AF31CF">
              <w:t>10</w:t>
            </w:r>
          </w:p>
        </w:tc>
        <w:tc>
          <w:tcPr>
            <w:tcW w:w="6478" w:type="dxa"/>
            <w:vAlign w:val="center"/>
          </w:tcPr>
          <w:p w14:paraId="7302D49A" w14:textId="556C104F" w:rsidR="00D94B0E" w:rsidRPr="00991B96" w:rsidRDefault="00D94B0E" w:rsidP="00510ECB">
            <w:pPr>
              <w:pStyle w:val="a4"/>
              <w:jc w:val="both"/>
              <w:rPr>
                <w:highlight w:val="yellow"/>
              </w:rPr>
            </w:pPr>
            <w:r w:rsidRPr="00991B96">
              <w:rPr>
                <w:color w:val="000000"/>
              </w:rPr>
              <w:t>М</w:t>
            </w:r>
            <w:r w:rsidR="00452BA4" w:rsidRPr="00991B96">
              <w:rPr>
                <w:color w:val="000000"/>
              </w:rPr>
              <w:t>БОУ</w:t>
            </w:r>
            <w:r w:rsidRPr="00991B96">
              <w:rPr>
                <w:color w:val="000000"/>
              </w:rPr>
              <w:t xml:space="preserve"> </w:t>
            </w:r>
            <w:r w:rsidR="00452BA4" w:rsidRPr="00991B96">
              <w:rPr>
                <w:color w:val="000000"/>
              </w:rPr>
              <w:t>«</w:t>
            </w:r>
            <w:proofErr w:type="spellStart"/>
            <w:r w:rsidRPr="00991B96">
              <w:rPr>
                <w:color w:val="000000"/>
              </w:rPr>
              <w:t>Дачновская</w:t>
            </w:r>
            <w:proofErr w:type="spellEnd"/>
            <w:r w:rsidRPr="00991B96">
              <w:rPr>
                <w:color w:val="000000"/>
              </w:rPr>
              <w:t xml:space="preserve"> </w:t>
            </w:r>
            <w:r w:rsidR="00991B96">
              <w:rPr>
                <w:color w:val="000000"/>
              </w:rPr>
              <w:t>СОШ</w:t>
            </w:r>
            <w:r w:rsidR="00452BA4" w:rsidRPr="00991B96">
              <w:rPr>
                <w:color w:val="000000"/>
              </w:rPr>
              <w:t>»</w:t>
            </w:r>
            <w:r w:rsidRPr="00991B96">
              <w:rPr>
                <w:color w:val="000000"/>
              </w:rPr>
              <w:t xml:space="preserve"> городского округа Судак</w:t>
            </w:r>
          </w:p>
        </w:tc>
        <w:tc>
          <w:tcPr>
            <w:tcW w:w="1032" w:type="dxa"/>
            <w:vAlign w:val="center"/>
          </w:tcPr>
          <w:p w14:paraId="241B2F5A" w14:textId="0C979AE8" w:rsidR="00D94B0E" w:rsidRPr="007A0330" w:rsidRDefault="00D94B0E" w:rsidP="007A0330">
            <w:pPr>
              <w:pStyle w:val="a4"/>
              <w:jc w:val="center"/>
              <w:rPr>
                <w:b/>
                <w:bCs/>
                <w:highlight w:val="yellow"/>
              </w:rPr>
            </w:pPr>
            <w:r w:rsidRPr="007A0330">
              <w:rPr>
                <w:b/>
                <w:bCs/>
                <w:color w:val="000000"/>
              </w:rPr>
              <w:t>40</w:t>
            </w:r>
          </w:p>
        </w:tc>
        <w:tc>
          <w:tcPr>
            <w:tcW w:w="1707" w:type="dxa"/>
            <w:vAlign w:val="center"/>
          </w:tcPr>
          <w:p w14:paraId="49C390D7" w14:textId="2F1E7513" w:rsidR="00D94B0E" w:rsidRPr="007A0330" w:rsidRDefault="00D94B0E" w:rsidP="007A0330">
            <w:pPr>
              <w:pStyle w:val="a4"/>
              <w:jc w:val="center"/>
              <w:rPr>
                <w:b/>
                <w:bCs/>
                <w:highlight w:val="yellow"/>
              </w:rPr>
            </w:pPr>
            <w:r w:rsidRPr="007A0330">
              <w:rPr>
                <w:b/>
                <w:bCs/>
                <w:color w:val="000000"/>
              </w:rPr>
              <w:t>0</w:t>
            </w:r>
          </w:p>
        </w:tc>
      </w:tr>
      <w:tr w:rsidR="00D94B0E" w:rsidRPr="00991B96" w14:paraId="6CE873DB" w14:textId="63AD0CF5" w:rsidTr="007A0330">
        <w:tc>
          <w:tcPr>
            <w:tcW w:w="559" w:type="dxa"/>
            <w:vAlign w:val="bottom"/>
          </w:tcPr>
          <w:p w14:paraId="007A3FA6" w14:textId="232B11B3" w:rsidR="00D94B0E" w:rsidRPr="00AF31CF" w:rsidRDefault="00D94B0E" w:rsidP="00B76A00">
            <w:pPr>
              <w:pStyle w:val="a4"/>
              <w:jc w:val="center"/>
            </w:pPr>
            <w:r w:rsidRPr="00AF31CF">
              <w:t>11</w:t>
            </w:r>
          </w:p>
        </w:tc>
        <w:tc>
          <w:tcPr>
            <w:tcW w:w="6478" w:type="dxa"/>
            <w:vAlign w:val="center"/>
          </w:tcPr>
          <w:p w14:paraId="63B0B627" w14:textId="64A2F637" w:rsidR="00D94B0E" w:rsidRPr="00991B96" w:rsidRDefault="00D94B0E" w:rsidP="00510ECB">
            <w:pPr>
              <w:pStyle w:val="a4"/>
              <w:jc w:val="both"/>
              <w:rPr>
                <w:highlight w:val="yellow"/>
              </w:rPr>
            </w:pPr>
            <w:r w:rsidRPr="00991B96">
              <w:rPr>
                <w:color w:val="000000"/>
              </w:rPr>
              <w:t>М</w:t>
            </w:r>
            <w:r w:rsidR="00452BA4" w:rsidRPr="00991B96">
              <w:rPr>
                <w:color w:val="000000"/>
              </w:rPr>
              <w:t>БОУ</w:t>
            </w:r>
            <w:r w:rsidRPr="00991B96">
              <w:rPr>
                <w:color w:val="000000"/>
              </w:rPr>
              <w:t xml:space="preserve"> «Школа № 12</w:t>
            </w:r>
            <w:r w:rsidR="00991B96">
              <w:rPr>
                <w:color w:val="000000"/>
              </w:rPr>
              <w:t>»</w:t>
            </w:r>
            <w:r w:rsidRPr="00991B96">
              <w:rPr>
                <w:color w:val="000000"/>
              </w:rPr>
              <w:t xml:space="preserve"> г.</w:t>
            </w:r>
            <w:r w:rsidR="00BD2B19" w:rsidRPr="00991B96">
              <w:rPr>
                <w:color w:val="000000"/>
              </w:rPr>
              <w:t xml:space="preserve"> </w:t>
            </w:r>
            <w:r w:rsidRPr="00991B96">
              <w:rPr>
                <w:color w:val="000000"/>
              </w:rPr>
              <w:t>Феодосии</w:t>
            </w:r>
          </w:p>
        </w:tc>
        <w:tc>
          <w:tcPr>
            <w:tcW w:w="1032" w:type="dxa"/>
            <w:vAlign w:val="center"/>
          </w:tcPr>
          <w:p w14:paraId="64EC8C10" w14:textId="3E7E159F" w:rsidR="00D94B0E" w:rsidRPr="007A0330" w:rsidRDefault="00D94B0E" w:rsidP="007A0330">
            <w:pPr>
              <w:pStyle w:val="a4"/>
              <w:jc w:val="center"/>
              <w:rPr>
                <w:b/>
                <w:bCs/>
                <w:highlight w:val="yellow"/>
              </w:rPr>
            </w:pPr>
            <w:r w:rsidRPr="007A0330">
              <w:rPr>
                <w:b/>
                <w:bCs/>
                <w:color w:val="000000"/>
              </w:rPr>
              <w:t>6</w:t>
            </w:r>
          </w:p>
        </w:tc>
        <w:tc>
          <w:tcPr>
            <w:tcW w:w="1707" w:type="dxa"/>
            <w:vAlign w:val="center"/>
          </w:tcPr>
          <w:p w14:paraId="00D6F71D" w14:textId="061045B0" w:rsidR="00D94B0E" w:rsidRPr="007A0330" w:rsidRDefault="00D94B0E" w:rsidP="007A0330">
            <w:pPr>
              <w:pStyle w:val="a4"/>
              <w:jc w:val="center"/>
              <w:rPr>
                <w:b/>
                <w:bCs/>
                <w:highlight w:val="yellow"/>
              </w:rPr>
            </w:pPr>
            <w:r w:rsidRPr="007A0330">
              <w:rPr>
                <w:b/>
                <w:bCs/>
                <w:color w:val="000000"/>
              </w:rPr>
              <w:t>0</w:t>
            </w:r>
          </w:p>
        </w:tc>
      </w:tr>
      <w:tr w:rsidR="00D94B0E" w:rsidRPr="00991B96" w14:paraId="51090DA4" w14:textId="73E2F06D" w:rsidTr="007A0330">
        <w:tc>
          <w:tcPr>
            <w:tcW w:w="559" w:type="dxa"/>
            <w:vAlign w:val="bottom"/>
          </w:tcPr>
          <w:p w14:paraId="5B79218D" w14:textId="719CE0EA" w:rsidR="00D94B0E" w:rsidRPr="00AF31CF" w:rsidRDefault="00D94B0E" w:rsidP="00B76A00">
            <w:pPr>
              <w:pStyle w:val="a4"/>
              <w:jc w:val="center"/>
            </w:pPr>
            <w:r w:rsidRPr="00AF31CF">
              <w:t>12</w:t>
            </w:r>
          </w:p>
        </w:tc>
        <w:tc>
          <w:tcPr>
            <w:tcW w:w="6478" w:type="dxa"/>
            <w:vAlign w:val="center"/>
          </w:tcPr>
          <w:p w14:paraId="2249BEB3" w14:textId="3B79965D" w:rsidR="00D94B0E" w:rsidRPr="00991B96" w:rsidRDefault="00D94B0E" w:rsidP="00510ECB">
            <w:pPr>
              <w:pStyle w:val="a4"/>
              <w:jc w:val="both"/>
              <w:rPr>
                <w:highlight w:val="yellow"/>
              </w:rPr>
            </w:pPr>
            <w:r w:rsidRPr="00991B96">
              <w:rPr>
                <w:color w:val="000000"/>
              </w:rPr>
              <w:t>М</w:t>
            </w:r>
            <w:r w:rsidR="00452BA4" w:rsidRPr="00991B96">
              <w:rPr>
                <w:color w:val="000000"/>
              </w:rPr>
              <w:t xml:space="preserve">БОУ </w:t>
            </w:r>
            <w:r w:rsidRPr="00991B96">
              <w:rPr>
                <w:color w:val="000000"/>
              </w:rPr>
              <w:t>«Школа №3</w:t>
            </w:r>
            <w:r w:rsidR="00991B96">
              <w:rPr>
                <w:color w:val="000000"/>
              </w:rPr>
              <w:t>»</w:t>
            </w:r>
            <w:r w:rsidRPr="00991B96">
              <w:rPr>
                <w:color w:val="000000"/>
              </w:rPr>
              <w:t xml:space="preserve"> г.</w:t>
            </w:r>
            <w:r w:rsidR="00BD2B19" w:rsidRPr="00991B96">
              <w:rPr>
                <w:color w:val="000000"/>
              </w:rPr>
              <w:t xml:space="preserve"> </w:t>
            </w:r>
            <w:r w:rsidRPr="00991B96">
              <w:rPr>
                <w:color w:val="000000"/>
              </w:rPr>
              <w:t xml:space="preserve">Феодосии </w:t>
            </w:r>
          </w:p>
        </w:tc>
        <w:tc>
          <w:tcPr>
            <w:tcW w:w="1032" w:type="dxa"/>
            <w:vAlign w:val="center"/>
          </w:tcPr>
          <w:p w14:paraId="032E3747" w14:textId="394E2B02" w:rsidR="00D94B0E" w:rsidRPr="007A0330" w:rsidRDefault="00D94B0E" w:rsidP="007A0330">
            <w:pPr>
              <w:pStyle w:val="a4"/>
              <w:jc w:val="center"/>
              <w:rPr>
                <w:b/>
                <w:bCs/>
                <w:highlight w:val="yellow"/>
              </w:rPr>
            </w:pPr>
            <w:r w:rsidRPr="007A0330">
              <w:rPr>
                <w:b/>
                <w:bCs/>
                <w:color w:val="000000"/>
              </w:rPr>
              <w:t>21</w:t>
            </w:r>
          </w:p>
        </w:tc>
        <w:tc>
          <w:tcPr>
            <w:tcW w:w="1707" w:type="dxa"/>
            <w:vAlign w:val="center"/>
          </w:tcPr>
          <w:p w14:paraId="642E6D85" w14:textId="06D4BCCE" w:rsidR="00D94B0E" w:rsidRPr="007A0330" w:rsidRDefault="00D94B0E" w:rsidP="007A0330">
            <w:pPr>
              <w:pStyle w:val="a4"/>
              <w:jc w:val="center"/>
              <w:rPr>
                <w:b/>
                <w:bCs/>
                <w:highlight w:val="yellow"/>
              </w:rPr>
            </w:pPr>
            <w:r w:rsidRPr="007A0330">
              <w:rPr>
                <w:b/>
                <w:bCs/>
                <w:color w:val="000000"/>
              </w:rPr>
              <w:t>0</w:t>
            </w:r>
          </w:p>
        </w:tc>
      </w:tr>
    </w:tbl>
    <w:p w14:paraId="577E6D17" w14:textId="77777777" w:rsidR="00C32481" w:rsidRPr="00991B96" w:rsidRDefault="00C32481" w:rsidP="00510ECB">
      <w:pPr>
        <w:pStyle w:val="a4"/>
        <w:jc w:val="both"/>
      </w:pPr>
    </w:p>
    <w:p w14:paraId="32F9A3D0" w14:textId="77777777" w:rsidR="00C515BD" w:rsidRPr="00E00106" w:rsidRDefault="00C515BD" w:rsidP="00510ECB">
      <w:pPr>
        <w:pStyle w:val="a4"/>
        <w:ind w:firstLine="708"/>
        <w:jc w:val="both"/>
        <w:rPr>
          <w:sz w:val="28"/>
          <w:szCs w:val="28"/>
        </w:rPr>
      </w:pPr>
      <w:r w:rsidRPr="00E00106">
        <w:rPr>
          <w:sz w:val="28"/>
          <w:szCs w:val="28"/>
        </w:rPr>
        <w:t>Полный цикл использования банка заданий предполагает создание мероприятия (мероприятий), по направлению (направлениям) функциональной грамотности, проведение мероприятий, проверку работ обучающихся.</w:t>
      </w:r>
    </w:p>
    <w:p w14:paraId="17F6378D" w14:textId="7519D7AF" w:rsidR="006D0AED" w:rsidRPr="00E00106" w:rsidRDefault="00C515BD" w:rsidP="00510ECB">
      <w:pPr>
        <w:pStyle w:val="a4"/>
        <w:ind w:firstLine="708"/>
        <w:jc w:val="both"/>
        <w:rPr>
          <w:sz w:val="28"/>
          <w:szCs w:val="28"/>
        </w:rPr>
      </w:pPr>
      <w:r w:rsidRPr="00E00106">
        <w:rPr>
          <w:sz w:val="28"/>
          <w:szCs w:val="28"/>
        </w:rPr>
        <w:t>Итоговый отчет по использованию банка заданий по функциональной грамотности на платформе РЭШ сформирован</w:t>
      </w:r>
      <w:r w:rsidR="00F846B7" w:rsidRPr="00E00106">
        <w:rPr>
          <w:sz w:val="28"/>
          <w:szCs w:val="28"/>
        </w:rPr>
        <w:t>,</w:t>
      </w:r>
      <w:r w:rsidRPr="00E00106">
        <w:rPr>
          <w:sz w:val="28"/>
          <w:szCs w:val="28"/>
        </w:rPr>
        <w:t xml:space="preserve"> </w:t>
      </w:r>
      <w:r w:rsidR="00F846B7" w:rsidRPr="00E00106">
        <w:rPr>
          <w:sz w:val="28"/>
          <w:szCs w:val="28"/>
        </w:rPr>
        <w:t>исходя из федеральной статистики,</w:t>
      </w:r>
      <w:r w:rsidR="006D0AED" w:rsidRPr="00E00106">
        <w:rPr>
          <w:sz w:val="28"/>
          <w:szCs w:val="28"/>
        </w:rPr>
        <w:t xml:space="preserve"> предоставляемой Федеральным институтом цифровой трансформации в сфере образования,</w:t>
      </w:r>
      <w:r w:rsidR="00F846B7" w:rsidRPr="00E00106">
        <w:rPr>
          <w:sz w:val="28"/>
          <w:szCs w:val="28"/>
        </w:rPr>
        <w:t xml:space="preserve"> </w:t>
      </w:r>
      <w:r w:rsidRPr="00E00106">
        <w:rPr>
          <w:sz w:val="28"/>
          <w:szCs w:val="28"/>
        </w:rPr>
        <w:t xml:space="preserve">за период с 01.09.2022 по 17.05.2023 (Таблица </w:t>
      </w:r>
      <w:r w:rsidR="000D7F0D" w:rsidRPr="00E00106">
        <w:rPr>
          <w:sz w:val="28"/>
          <w:szCs w:val="28"/>
        </w:rPr>
        <w:t>4</w:t>
      </w:r>
      <w:r w:rsidRPr="00E00106">
        <w:rPr>
          <w:sz w:val="28"/>
          <w:szCs w:val="28"/>
        </w:rPr>
        <w:t>).</w:t>
      </w:r>
    </w:p>
    <w:p w14:paraId="74639F40" w14:textId="39696217" w:rsidR="00C515BD" w:rsidRPr="00E00106" w:rsidRDefault="00C515BD" w:rsidP="00B03DD5">
      <w:pPr>
        <w:pStyle w:val="a4"/>
        <w:ind w:left="7080" w:firstLine="708"/>
        <w:jc w:val="right"/>
        <w:rPr>
          <w:i/>
          <w:iCs/>
          <w:sz w:val="28"/>
          <w:szCs w:val="28"/>
        </w:rPr>
      </w:pPr>
      <w:r w:rsidRPr="00E00106">
        <w:rPr>
          <w:i/>
          <w:iCs/>
          <w:sz w:val="28"/>
          <w:szCs w:val="28"/>
        </w:rPr>
        <w:t xml:space="preserve">Таблица </w:t>
      </w:r>
      <w:r w:rsidR="000D7F0D" w:rsidRPr="00E00106">
        <w:rPr>
          <w:i/>
          <w:iCs/>
          <w:sz w:val="28"/>
          <w:szCs w:val="28"/>
        </w:rPr>
        <w:t>4</w:t>
      </w:r>
    </w:p>
    <w:p w14:paraId="596F674E" w14:textId="55028957" w:rsidR="00C515BD" w:rsidRPr="00B03DD5" w:rsidRDefault="00C515BD" w:rsidP="00510ECB">
      <w:pPr>
        <w:pStyle w:val="a4"/>
        <w:ind w:firstLine="708"/>
        <w:jc w:val="center"/>
        <w:rPr>
          <w:b/>
          <w:bCs/>
          <w:sz w:val="28"/>
          <w:szCs w:val="28"/>
        </w:rPr>
      </w:pPr>
      <w:r w:rsidRPr="00B03DD5">
        <w:rPr>
          <w:b/>
          <w:bCs/>
          <w:sz w:val="28"/>
          <w:szCs w:val="28"/>
        </w:rPr>
        <w:t>Статистика использования банка заданий по оценке функциональной грамотности за период с 01.09.2022 по 17.05.2023</w:t>
      </w:r>
    </w:p>
    <w:p w14:paraId="5BB30E93" w14:textId="77777777" w:rsidR="000D7F0D" w:rsidRPr="00B03DD5" w:rsidRDefault="000D7F0D" w:rsidP="00510ECB">
      <w:pPr>
        <w:pStyle w:val="a4"/>
        <w:ind w:firstLine="708"/>
        <w:jc w:val="center"/>
        <w:rPr>
          <w:b/>
          <w:bCs/>
          <w:sz w:val="28"/>
          <w:szCs w:val="28"/>
        </w:rPr>
      </w:pPr>
    </w:p>
    <w:tbl>
      <w:tblPr>
        <w:tblW w:w="9923" w:type="dxa"/>
        <w:tblInd w:w="-147" w:type="dxa"/>
        <w:tblLayout w:type="fixed"/>
        <w:tblLook w:val="04A0" w:firstRow="1" w:lastRow="0" w:firstColumn="1" w:lastColumn="0" w:noHBand="0" w:noVBand="1"/>
      </w:tblPr>
      <w:tblGrid>
        <w:gridCol w:w="2552"/>
        <w:gridCol w:w="709"/>
        <w:gridCol w:w="1276"/>
        <w:gridCol w:w="850"/>
        <w:gridCol w:w="1134"/>
        <w:gridCol w:w="1276"/>
        <w:gridCol w:w="1134"/>
        <w:gridCol w:w="992"/>
      </w:tblGrid>
      <w:tr w:rsidR="007A0330" w:rsidRPr="00E00106" w14:paraId="107E66C6" w14:textId="77777777" w:rsidTr="00AF31CF">
        <w:trPr>
          <w:trHeight w:val="270"/>
        </w:trPr>
        <w:tc>
          <w:tcPr>
            <w:tcW w:w="2552"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DAFD09" w14:textId="3AD49CB6"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Название муниципалитета</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1E2A1D4F" w14:textId="098CD447"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Всего ОО</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0B32DC6" w14:textId="7AB85951"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Количество организаций, создавших работу</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04EFE91D" w14:textId="0D477B1B"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Создано работ</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2CEAB65" w14:textId="0A4A65E5"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Количество учителей, создавших работу</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D91FB76" w14:textId="6333C6AD"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Количество учащихся, для которых созданы работы</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468B96E" w14:textId="5459B56F"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Количество учащихся, прошедших работу</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709EA074" w14:textId="10925452" w:rsidR="000223F0" w:rsidRPr="000223F0" w:rsidRDefault="000223F0" w:rsidP="000223F0">
            <w:pPr>
              <w:spacing w:after="0" w:line="240" w:lineRule="auto"/>
              <w:ind w:left="-104" w:right="-108"/>
              <w:jc w:val="center"/>
              <w:rPr>
                <w:rFonts w:ascii="Times New Roman" w:eastAsia="Times New Roman" w:hAnsi="Times New Roman" w:cs="Times New Roman"/>
                <w:b/>
                <w:bCs/>
                <w:color w:val="000000"/>
                <w:kern w:val="0"/>
                <w:sz w:val="20"/>
                <w:szCs w:val="20"/>
                <w:lang w:eastAsia="ru-RU"/>
                <w14:ligatures w14:val="none"/>
              </w:rPr>
            </w:pPr>
            <w:r w:rsidRPr="000223F0">
              <w:rPr>
                <w:rFonts w:ascii="Times New Roman" w:eastAsia="Times New Roman" w:hAnsi="Times New Roman" w:cs="Times New Roman"/>
                <w:b/>
                <w:bCs/>
                <w:color w:val="000000"/>
                <w:kern w:val="0"/>
                <w:sz w:val="20"/>
                <w:szCs w:val="20"/>
                <w:lang w:eastAsia="ru-RU"/>
                <w14:ligatures w14:val="none"/>
              </w:rPr>
              <w:t>Проверено работ</w:t>
            </w:r>
          </w:p>
        </w:tc>
      </w:tr>
      <w:tr w:rsidR="000223F0" w:rsidRPr="00E00106" w14:paraId="1522E2F6" w14:textId="77777777" w:rsidTr="00AF31CF">
        <w:trPr>
          <w:trHeight w:val="270"/>
        </w:trPr>
        <w:tc>
          <w:tcPr>
            <w:tcW w:w="2552" w:type="dxa"/>
            <w:tcBorders>
              <w:top w:val="single" w:sz="4" w:space="0" w:color="000000"/>
              <w:left w:val="single" w:sz="4" w:space="0" w:color="000000"/>
              <w:bottom w:val="single" w:sz="4" w:space="0" w:color="000000"/>
              <w:right w:val="single" w:sz="4" w:space="0" w:color="000000"/>
            </w:tcBorders>
            <w:shd w:val="clear" w:color="000000" w:fill="D9D9D9" w:themeFill="background1" w:themeFillShade="D9"/>
            <w:vAlign w:val="center"/>
          </w:tcPr>
          <w:p w14:paraId="0F3972C7" w14:textId="6DDB2A25" w:rsidR="000223F0" w:rsidRPr="00995433" w:rsidRDefault="000223F0" w:rsidP="000223F0">
            <w:pPr>
              <w:spacing w:after="0" w:line="240" w:lineRule="auto"/>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Республика Крым</w:t>
            </w:r>
          </w:p>
        </w:tc>
        <w:tc>
          <w:tcPr>
            <w:tcW w:w="709" w:type="dxa"/>
            <w:tcBorders>
              <w:top w:val="single" w:sz="4" w:space="0" w:color="000000"/>
              <w:left w:val="single" w:sz="4" w:space="0" w:color="000000"/>
              <w:bottom w:val="single" w:sz="4" w:space="0" w:color="000000"/>
              <w:right w:val="single" w:sz="4" w:space="0" w:color="auto"/>
            </w:tcBorders>
            <w:shd w:val="clear" w:color="000000" w:fill="D9D9D9" w:themeFill="background1" w:themeFillShade="D9"/>
            <w:vAlign w:val="center"/>
          </w:tcPr>
          <w:p w14:paraId="29F502E1" w14:textId="0BECB12D"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515</w:t>
            </w:r>
          </w:p>
        </w:tc>
        <w:tc>
          <w:tcPr>
            <w:tcW w:w="1276" w:type="dxa"/>
            <w:tcBorders>
              <w:top w:val="single" w:sz="4" w:space="0" w:color="000000"/>
              <w:left w:val="single" w:sz="4" w:space="0" w:color="auto"/>
              <w:bottom w:val="single" w:sz="4" w:space="0" w:color="000000"/>
              <w:right w:val="single" w:sz="4" w:space="0" w:color="000000"/>
            </w:tcBorders>
            <w:shd w:val="clear" w:color="000000" w:fill="D9D9D9" w:themeFill="background1" w:themeFillShade="D9"/>
            <w:vAlign w:val="center"/>
          </w:tcPr>
          <w:p w14:paraId="377C2943" w14:textId="1255B5D6"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highlight w:val="yellow"/>
                <w:lang w:eastAsia="ru-RU"/>
                <w14:ligatures w14:val="none"/>
              </w:rPr>
            </w:pPr>
            <w:r w:rsidRPr="00371E83">
              <w:rPr>
                <w:rFonts w:ascii="Times New Roman" w:eastAsia="Times New Roman" w:hAnsi="Times New Roman" w:cs="Times New Roman"/>
                <w:b/>
                <w:bCs/>
                <w:color w:val="000000"/>
                <w:kern w:val="0"/>
                <w:sz w:val="20"/>
                <w:szCs w:val="20"/>
                <w:lang w:eastAsia="ru-RU"/>
                <w14:ligatures w14:val="none"/>
              </w:rPr>
              <w:t>47</w:t>
            </w:r>
            <w:r w:rsidRPr="00995433">
              <w:rPr>
                <w:rFonts w:ascii="Times New Roman" w:eastAsia="Times New Roman" w:hAnsi="Times New Roman" w:cs="Times New Roman"/>
                <w:b/>
                <w:bCs/>
                <w:color w:val="000000"/>
                <w:kern w:val="0"/>
                <w:sz w:val="20"/>
                <w:szCs w:val="20"/>
                <w:lang w:eastAsia="ru-RU"/>
                <w14:ligatures w14:val="none"/>
              </w:rPr>
              <w:t>9</w:t>
            </w:r>
          </w:p>
        </w:tc>
        <w:tc>
          <w:tcPr>
            <w:tcW w:w="850" w:type="dxa"/>
            <w:tcBorders>
              <w:top w:val="single" w:sz="4" w:space="0" w:color="000000"/>
              <w:left w:val="nil"/>
              <w:bottom w:val="single" w:sz="4" w:space="0" w:color="000000"/>
              <w:right w:val="single" w:sz="4" w:space="0" w:color="000000"/>
            </w:tcBorders>
            <w:shd w:val="clear" w:color="000000" w:fill="D9D9D9" w:themeFill="background1" w:themeFillShade="D9"/>
            <w:vAlign w:val="center"/>
          </w:tcPr>
          <w:p w14:paraId="3147B9AC" w14:textId="7D2D85D7"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13602</w:t>
            </w:r>
          </w:p>
        </w:tc>
        <w:tc>
          <w:tcPr>
            <w:tcW w:w="1134" w:type="dxa"/>
            <w:tcBorders>
              <w:top w:val="single" w:sz="4" w:space="0" w:color="000000"/>
              <w:left w:val="nil"/>
              <w:bottom w:val="single" w:sz="4" w:space="0" w:color="000000"/>
              <w:right w:val="single" w:sz="4" w:space="0" w:color="000000"/>
            </w:tcBorders>
            <w:shd w:val="clear" w:color="000000" w:fill="D9D9D9" w:themeFill="background1" w:themeFillShade="D9"/>
            <w:vAlign w:val="center"/>
          </w:tcPr>
          <w:p w14:paraId="27AAB628" w14:textId="567484A9"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3141</w:t>
            </w:r>
          </w:p>
        </w:tc>
        <w:tc>
          <w:tcPr>
            <w:tcW w:w="1276" w:type="dxa"/>
            <w:tcBorders>
              <w:top w:val="single" w:sz="4" w:space="0" w:color="000000"/>
              <w:left w:val="nil"/>
              <w:bottom w:val="single" w:sz="4" w:space="0" w:color="000000"/>
              <w:right w:val="single" w:sz="4" w:space="0" w:color="000000"/>
            </w:tcBorders>
            <w:shd w:val="clear" w:color="000000" w:fill="D9D9D9" w:themeFill="background1" w:themeFillShade="D9"/>
            <w:vAlign w:val="center"/>
          </w:tcPr>
          <w:p w14:paraId="5B1AD89F" w14:textId="4F123577"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191327</w:t>
            </w:r>
          </w:p>
        </w:tc>
        <w:tc>
          <w:tcPr>
            <w:tcW w:w="1134" w:type="dxa"/>
            <w:tcBorders>
              <w:top w:val="single" w:sz="4" w:space="0" w:color="000000"/>
              <w:left w:val="nil"/>
              <w:bottom w:val="single" w:sz="4" w:space="0" w:color="000000"/>
              <w:right w:val="single" w:sz="4" w:space="0" w:color="000000"/>
            </w:tcBorders>
            <w:shd w:val="clear" w:color="000000" w:fill="D9D9D9" w:themeFill="background1" w:themeFillShade="D9"/>
            <w:vAlign w:val="center"/>
          </w:tcPr>
          <w:p w14:paraId="2FF53F87" w14:textId="0899E98E"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139937</w:t>
            </w:r>
          </w:p>
        </w:tc>
        <w:tc>
          <w:tcPr>
            <w:tcW w:w="992" w:type="dxa"/>
            <w:tcBorders>
              <w:top w:val="single" w:sz="4" w:space="0" w:color="000000"/>
              <w:left w:val="nil"/>
              <w:bottom w:val="single" w:sz="4" w:space="0" w:color="000000"/>
              <w:right w:val="single" w:sz="4" w:space="0" w:color="000000"/>
            </w:tcBorders>
            <w:shd w:val="clear" w:color="000000" w:fill="D9D9D9" w:themeFill="background1" w:themeFillShade="D9"/>
            <w:vAlign w:val="center"/>
          </w:tcPr>
          <w:p w14:paraId="6E92E9DE" w14:textId="13A19F77" w:rsidR="000223F0" w:rsidRPr="00995433" w:rsidRDefault="000223F0" w:rsidP="000223F0">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95433">
              <w:rPr>
                <w:rFonts w:ascii="Times New Roman" w:eastAsia="Times New Roman" w:hAnsi="Times New Roman" w:cs="Times New Roman"/>
                <w:b/>
                <w:bCs/>
                <w:color w:val="000000"/>
                <w:kern w:val="0"/>
                <w:sz w:val="20"/>
                <w:szCs w:val="20"/>
                <w:lang w:eastAsia="ru-RU"/>
                <w14:ligatures w14:val="none"/>
              </w:rPr>
              <w:t>127951</w:t>
            </w:r>
          </w:p>
        </w:tc>
      </w:tr>
      <w:tr w:rsidR="007A0330" w:rsidRPr="00E00106" w14:paraId="36040446" w14:textId="77777777" w:rsidTr="00E12542">
        <w:trPr>
          <w:trHeight w:val="27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C396B4E"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Бахчисарайский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21D6841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25</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D95A698"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71E83">
              <w:rPr>
                <w:rFonts w:ascii="Times New Roman" w:hAnsi="Times New Roman" w:cs="Times New Roman"/>
                <w:color w:val="000000"/>
                <w:sz w:val="20"/>
                <w:szCs w:val="20"/>
              </w:rPr>
              <w:t>18</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3124D8F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293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6DA3EA4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77</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45F4CE8"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3244</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716333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1844</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9B814D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1338</w:t>
            </w:r>
          </w:p>
        </w:tc>
      </w:tr>
      <w:tr w:rsidR="007A0330" w:rsidRPr="00E00106" w14:paraId="02EE3504" w14:textId="77777777" w:rsidTr="00AF31CF">
        <w:trPr>
          <w:trHeight w:val="237"/>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324C38D"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lastRenderedPageBreak/>
              <w:t>Белогорский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446ED50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27</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AF07C4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27</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26DDD71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1325</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7905E1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210</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6876C46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11298</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F590BF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10834</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62CE23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10607</w:t>
            </w:r>
          </w:p>
        </w:tc>
      </w:tr>
      <w:tr w:rsidR="007A0330" w:rsidRPr="00E00106" w14:paraId="7D09E3D6" w14:textId="77777777" w:rsidTr="00AF31CF">
        <w:trPr>
          <w:trHeight w:val="256"/>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7748B4F"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Джанкойский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1D1119A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35</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4124F9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33</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3D83167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620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6902094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172</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0E2A6E0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5018</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CCC448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3919</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136DF98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3641</w:t>
            </w:r>
          </w:p>
        </w:tc>
      </w:tr>
      <w:tr w:rsidR="007A0330" w:rsidRPr="00E00106" w14:paraId="43CC3ACD" w14:textId="77777777" w:rsidTr="00AF31CF">
        <w:trPr>
          <w:trHeight w:val="27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F76935B"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Кировский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3000BC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17</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3CFFB8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CF0382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6A78BD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63</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4AD404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1713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587B6F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1231</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1282ED0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1163</w:t>
            </w:r>
          </w:p>
        </w:tc>
      </w:tr>
      <w:tr w:rsidR="007A0330" w:rsidRPr="00E00106" w14:paraId="50EE9C87" w14:textId="77777777" w:rsidTr="00E12542">
        <w:trPr>
          <w:trHeight w:val="134"/>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CF89DB9"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Красногвардейский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38C76E1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30</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5D8394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30</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631B5F5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1083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C249B8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205</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136FD34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13973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40A067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11702</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FA6E6B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10837</w:t>
            </w:r>
          </w:p>
        </w:tc>
      </w:tr>
      <w:tr w:rsidR="007A0330" w:rsidRPr="00E00106" w14:paraId="1AE411A6" w14:textId="77777777" w:rsidTr="00E12542">
        <w:trPr>
          <w:trHeight w:val="23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6CF7C5E6"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Красноперекопский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7870071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12</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CCD8F1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74F66D8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326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CD55CC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94</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10549B0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2744</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8CB3A0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2653</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77CD42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2635</w:t>
            </w:r>
          </w:p>
        </w:tc>
      </w:tr>
      <w:tr w:rsidR="007A0330" w:rsidRPr="00E00106" w14:paraId="18061CF4" w14:textId="77777777" w:rsidTr="00AF31CF">
        <w:trPr>
          <w:trHeight w:val="26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A85BE3C"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Ленинский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37DFCEBA" w14:textId="752A6A3C"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28</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00A81A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71E83">
              <w:rPr>
                <w:rFonts w:ascii="Times New Roman" w:hAnsi="Times New Roman" w:cs="Times New Roman"/>
                <w:color w:val="000000"/>
                <w:sz w:val="20"/>
                <w:szCs w:val="20"/>
              </w:rPr>
              <w:t>26</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E1B989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474</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3BA8F7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128</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771D6B5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4593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EABD68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3669</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6151BE8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3461</w:t>
            </w:r>
          </w:p>
        </w:tc>
      </w:tr>
      <w:tr w:rsidR="007A0330" w:rsidRPr="00E00106" w14:paraId="1D454C79" w14:textId="77777777" w:rsidTr="00E12542">
        <w:trPr>
          <w:trHeight w:val="29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D91780F"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Нижнегорский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10B7B2D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21</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25592D6"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57EF11A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1712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986167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210</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78183C9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25405</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54D9BF5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23128</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08DDC32"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22044</w:t>
            </w:r>
          </w:p>
        </w:tc>
      </w:tr>
      <w:tr w:rsidR="007A0330" w:rsidRPr="00E00106" w14:paraId="132162E3" w14:textId="77777777" w:rsidTr="00E12542">
        <w:trPr>
          <w:trHeight w:val="27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6937D6D"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Первомайский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633F6C4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18</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32ABE8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18</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69DC4B3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376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33E2E5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79</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3854DC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2986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6C0664C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2053</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C55D03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1883</w:t>
            </w:r>
          </w:p>
        </w:tc>
      </w:tr>
      <w:tr w:rsidR="007A0330" w:rsidRPr="00E00106" w14:paraId="4D2B2954" w14:textId="77777777" w:rsidTr="00E12542">
        <w:trPr>
          <w:trHeight w:val="259"/>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2DB6BF2"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Раздольненский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36C8CF5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18</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0C75829" w14:textId="615047C0" w:rsidR="000223F0" w:rsidRPr="00E00106" w:rsidRDefault="00371E83"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hAnsi="Times New Roman" w:cs="Times New Roman"/>
                <w:color w:val="000000"/>
                <w:sz w:val="20"/>
                <w:szCs w:val="20"/>
              </w:rPr>
              <w:t>17</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0A8DEAA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423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17090C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121</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66F7A16"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2886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DAB7CA2"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2590</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6D8FB3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2477</w:t>
            </w:r>
          </w:p>
        </w:tc>
      </w:tr>
      <w:tr w:rsidR="007A0330" w:rsidRPr="00E00106" w14:paraId="50D92A61" w14:textId="77777777" w:rsidTr="00AF31CF">
        <w:trPr>
          <w:trHeight w:val="19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BDD5103"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Сакский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44799D3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34</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891C2AB" w14:textId="5419511E" w:rsidR="000223F0" w:rsidRPr="00E00106" w:rsidRDefault="00371E83"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71E83">
              <w:rPr>
                <w:rFonts w:ascii="Times New Roman" w:hAnsi="Times New Roman" w:cs="Times New Roman"/>
                <w:sz w:val="20"/>
                <w:szCs w:val="20"/>
              </w:rPr>
              <w:t>3</w:t>
            </w:r>
            <w:r w:rsidR="00526142">
              <w:rPr>
                <w:rFonts w:ascii="Times New Roman" w:hAnsi="Times New Roman" w:cs="Times New Roman"/>
                <w:sz w:val="20"/>
                <w:szCs w:val="20"/>
              </w:rPr>
              <w:t>4</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5AE5D29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997</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DCDCF9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212</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1BA1A5A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12205</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35DC52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8007</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5F62155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6811</w:t>
            </w:r>
          </w:p>
        </w:tc>
      </w:tr>
      <w:tr w:rsidR="007A0330" w:rsidRPr="00E00106" w14:paraId="479E06C9" w14:textId="77777777" w:rsidTr="00E12542">
        <w:trPr>
          <w:trHeight w:val="18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63BB689"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Симферопольский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2BD683C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39</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F8B4E1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39</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7E40143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1132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B55250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288</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0C795DB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17156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70D4B4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11369</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40D270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10041</w:t>
            </w:r>
          </w:p>
        </w:tc>
      </w:tr>
      <w:tr w:rsidR="007A0330" w:rsidRPr="00E00106" w14:paraId="413C880F" w14:textId="77777777" w:rsidTr="00E12542">
        <w:trPr>
          <w:trHeight w:val="13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4773A6B"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Советский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3D08D5D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15</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700711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15</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06FEA2D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739</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1B91F9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154</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65FEB54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9195</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77C7C1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8051</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7DB26E4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7613</w:t>
            </w:r>
          </w:p>
        </w:tc>
      </w:tr>
      <w:tr w:rsidR="007A0330" w:rsidRPr="00E00106" w14:paraId="5AC07DAA" w14:textId="77777777" w:rsidTr="00E12542">
        <w:trPr>
          <w:trHeight w:val="175"/>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A3C7633"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Черноморский район</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C8F58B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13</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24A7A28"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2E3D340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201</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D021F7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75</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57F505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3320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03AB1C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2864</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36C2659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2668</w:t>
            </w:r>
          </w:p>
        </w:tc>
      </w:tr>
      <w:tr w:rsidR="007A0330" w:rsidRPr="00E00106" w14:paraId="1D572AB1" w14:textId="77777777" w:rsidTr="00AF31CF">
        <w:trPr>
          <w:trHeight w:val="21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25A1CFDB"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Симферополь</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4BAFCA04" w14:textId="316D1525"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49</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1E5E3E8" w14:textId="77C265B1"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71E83">
              <w:rPr>
                <w:rFonts w:ascii="Times New Roman" w:hAnsi="Times New Roman" w:cs="Times New Roman"/>
                <w:color w:val="000000"/>
                <w:sz w:val="20"/>
                <w:szCs w:val="20"/>
              </w:rPr>
              <w:t>44</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5B64F6B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1508</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B590C7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402</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323F159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37528</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92CAAE2"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22596</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1A4763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20284</w:t>
            </w:r>
          </w:p>
        </w:tc>
      </w:tr>
      <w:tr w:rsidR="007A0330" w:rsidRPr="00E00106" w14:paraId="32760753" w14:textId="77777777" w:rsidTr="00AF31CF">
        <w:trPr>
          <w:trHeight w:val="26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40D8991"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Алушта</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66346A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12</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99AFF2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3A3B420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257</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E60503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66</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1FF0EA3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3523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855792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2328</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216743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2136</w:t>
            </w:r>
          </w:p>
        </w:tc>
      </w:tr>
      <w:tr w:rsidR="007A0330" w:rsidRPr="00E00106" w14:paraId="1220F4D3" w14:textId="77777777" w:rsidTr="00AF31CF">
        <w:trPr>
          <w:trHeight w:val="282"/>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503D9B6"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Армянск</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2FC414C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05ED5B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21398DC5"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101</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800929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35</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0903698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1280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62F4BB0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853</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61B905D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719</w:t>
            </w:r>
          </w:p>
        </w:tc>
      </w:tr>
      <w:tr w:rsidR="007A0330" w:rsidRPr="00E00106" w14:paraId="46FDDFE0" w14:textId="77777777" w:rsidTr="00AF31CF">
        <w:trPr>
          <w:trHeight w:val="257"/>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55D0A96"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Джанкой</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2D6BDE5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8</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E3E15F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8</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EDC5999"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666325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63</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9A7670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2402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627CBB6"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1600</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2FBED4F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1449</w:t>
            </w:r>
          </w:p>
        </w:tc>
      </w:tr>
      <w:tr w:rsidR="007A0330" w:rsidRPr="00E00106" w14:paraId="57269452" w14:textId="77777777" w:rsidTr="00AF31CF">
        <w:trPr>
          <w:trHeight w:val="14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48278C8"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Евпатория</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6C60536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17</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66D03A4"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17</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5F31876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499</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A24C96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139</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04E0F8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10320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DB5F1C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6164</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180A1DD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5253</w:t>
            </w:r>
          </w:p>
        </w:tc>
      </w:tr>
      <w:tr w:rsidR="007A0330" w:rsidRPr="00E00106" w14:paraId="0F4C6EBB" w14:textId="77777777" w:rsidTr="00AF31CF">
        <w:trPr>
          <w:trHeight w:val="19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E14ECDF"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Керчь</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3D0141C" w14:textId="45B60042"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20</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0A03BA1" w14:textId="16076BE1"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7E1C77EF" w14:textId="7CD36D0D"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209</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53213F9" w14:textId="11A5500F"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69</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0D34EC96" w14:textId="42290472"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4445</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264E1A7" w14:textId="1C9B6629"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2877</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33318F1F" w14:textId="06A54414"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2805</w:t>
            </w:r>
          </w:p>
        </w:tc>
      </w:tr>
      <w:tr w:rsidR="007A0330" w:rsidRPr="00E00106" w14:paraId="7E77D81E" w14:textId="77777777" w:rsidTr="00AF31CF">
        <w:trPr>
          <w:trHeight w:val="24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240C6F1"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Красноперекопск</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A1CB836"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AD3ACF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75A0274F"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107</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C11089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27</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483B51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761</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5BC80A1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544</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2437745D"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415</w:t>
            </w:r>
          </w:p>
        </w:tc>
      </w:tr>
      <w:tr w:rsidR="007A0330" w:rsidRPr="00E00106" w14:paraId="5C3E3943" w14:textId="77777777" w:rsidTr="00AF31CF">
        <w:trPr>
          <w:trHeight w:val="27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6AAE9EA"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Саки</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75DC88F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6</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87ED56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24CDA577"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0517FEE"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65</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1A57BB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5016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548711E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2400</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5CC7135A"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2003</w:t>
            </w:r>
          </w:p>
        </w:tc>
      </w:tr>
      <w:tr w:rsidR="007A0330" w:rsidRPr="00E00106" w14:paraId="7DC11157" w14:textId="77777777" w:rsidTr="00AF31CF">
        <w:trPr>
          <w:trHeight w:val="262"/>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A27A9D0"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Судак</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3EAA6EAC"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9</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B649BB8"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9</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DB6B683"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297</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7584A32B"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53</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7C7491D1"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3602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F0B0008"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2518</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40CE530" w14:textId="7777777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2273</w:t>
            </w:r>
          </w:p>
        </w:tc>
      </w:tr>
      <w:tr w:rsidR="007A0330" w:rsidRPr="00E00106" w14:paraId="7307FC36" w14:textId="77777777" w:rsidTr="00AF31CF">
        <w:trPr>
          <w:trHeight w:val="28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2C32B91"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Феодосия</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446B4858" w14:textId="6F3FCB9E"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22</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2C33CBF" w14:textId="6992D9B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371E83">
              <w:rPr>
                <w:rFonts w:ascii="Times New Roman" w:hAnsi="Times New Roman" w:cs="Times New Roman"/>
                <w:color w:val="000000"/>
                <w:sz w:val="20"/>
                <w:szCs w:val="20"/>
              </w:rPr>
              <w:t>21</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76FE50FD" w14:textId="16BF30DF"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76</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575DF71" w14:textId="26EC770E"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3793</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6609AA52" w14:textId="140BCEE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2148</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1BD7F571" w14:textId="2839F907"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1857</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46EFA7DF" w14:textId="27104283"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21</w:t>
            </w:r>
          </w:p>
        </w:tc>
      </w:tr>
      <w:tr w:rsidR="007A0330" w:rsidRPr="00E00106" w14:paraId="3300597D" w14:textId="77777777" w:rsidTr="00E12542">
        <w:trPr>
          <w:trHeight w:val="7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4639A88" w14:textId="77777777" w:rsidR="000223F0" w:rsidRPr="00E00106" w:rsidRDefault="000223F0" w:rsidP="000223F0">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Ялта</w:t>
            </w:r>
          </w:p>
        </w:tc>
        <w:tc>
          <w:tcPr>
            <w:tcW w:w="70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4C2C1112" w14:textId="4DC9FC55"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23</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197CC2F" w14:textId="05352C49"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15</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7810F73" w14:textId="23647239"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122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D3A8997" w14:textId="19E15AEC"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50</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09BD4565" w14:textId="74700BED"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2687</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D1BD782" w14:textId="066E097C"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1822</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70276952" w14:textId="1AA83A4F" w:rsidR="000223F0" w:rsidRPr="00E00106" w:rsidRDefault="000223F0" w:rsidP="000223F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color w:val="000000"/>
                <w:sz w:val="20"/>
                <w:szCs w:val="20"/>
              </w:rPr>
              <w:t>1391</w:t>
            </w:r>
          </w:p>
        </w:tc>
      </w:tr>
      <w:tr w:rsidR="007A0330" w:rsidRPr="00E00106" w14:paraId="48E75578" w14:textId="77777777" w:rsidTr="00AF31CF">
        <w:trPr>
          <w:trHeight w:val="465"/>
        </w:trPr>
        <w:tc>
          <w:tcPr>
            <w:tcW w:w="3261" w:type="dxa"/>
            <w:gridSpan w:val="2"/>
            <w:tcBorders>
              <w:top w:val="single" w:sz="4" w:space="0" w:color="000000"/>
              <w:left w:val="single" w:sz="4" w:space="0" w:color="000000"/>
              <w:bottom w:val="single" w:sz="4" w:space="0" w:color="000000"/>
              <w:right w:val="single" w:sz="4" w:space="0" w:color="auto"/>
            </w:tcBorders>
            <w:shd w:val="clear" w:color="000000" w:fill="auto"/>
            <w:vAlign w:val="center"/>
          </w:tcPr>
          <w:p w14:paraId="376B2241" w14:textId="74C40A2F" w:rsidR="000223F0" w:rsidRPr="00E00106" w:rsidRDefault="000223F0" w:rsidP="000223F0">
            <w:pPr>
              <w:spacing w:after="0" w:line="240" w:lineRule="auto"/>
              <w:ind w:right="-108"/>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 xml:space="preserve">ГБОУ «Керченский </w:t>
            </w:r>
            <w:r>
              <w:rPr>
                <w:rFonts w:ascii="Times New Roman" w:hAnsi="Times New Roman" w:cs="Times New Roman"/>
                <w:color w:val="000000" w:themeColor="text1"/>
                <w:sz w:val="20"/>
                <w:szCs w:val="20"/>
              </w:rPr>
              <w:t>УВК</w:t>
            </w:r>
            <w:r w:rsidRPr="00E00106">
              <w:rPr>
                <w:rFonts w:ascii="Times New Roman" w:hAnsi="Times New Roman" w:cs="Times New Roman"/>
                <w:color w:val="000000" w:themeColor="text1"/>
                <w:sz w:val="20"/>
                <w:szCs w:val="20"/>
              </w:rPr>
              <w:t>-интернат-лицей искусств»</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40DEE02"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457086C3"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08EEBDFC"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49FB298A"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31</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375676D"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27</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A0DA7B4"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19</w:t>
            </w:r>
          </w:p>
        </w:tc>
      </w:tr>
      <w:tr w:rsidR="007A0330" w:rsidRPr="00E00106" w14:paraId="2B44B7CA" w14:textId="77777777" w:rsidTr="00AF31CF">
        <w:trPr>
          <w:trHeight w:val="465"/>
        </w:trPr>
        <w:tc>
          <w:tcPr>
            <w:tcW w:w="3261" w:type="dxa"/>
            <w:gridSpan w:val="2"/>
            <w:tcBorders>
              <w:top w:val="single" w:sz="4" w:space="0" w:color="000000"/>
              <w:left w:val="single" w:sz="4" w:space="0" w:color="000000"/>
              <w:bottom w:val="single" w:sz="4" w:space="0" w:color="000000"/>
              <w:right w:val="single" w:sz="4" w:space="0" w:color="auto"/>
            </w:tcBorders>
            <w:shd w:val="clear" w:color="000000" w:fill="auto"/>
            <w:vAlign w:val="center"/>
          </w:tcPr>
          <w:p w14:paraId="6DC6B575" w14:textId="77777777" w:rsidR="000223F0" w:rsidRPr="00E00106" w:rsidRDefault="000223F0" w:rsidP="000223F0">
            <w:pPr>
              <w:spacing w:after="0" w:line="240" w:lineRule="auto"/>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ГБОУ «Феодосийская санаторная школа-интернат»</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B2C33AD"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69C75C85"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12</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20355114"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6</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38744249"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140</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5F1FB213"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83</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5DFF6EA6"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65</w:t>
            </w:r>
          </w:p>
        </w:tc>
      </w:tr>
      <w:tr w:rsidR="007A0330" w:rsidRPr="00E00106" w14:paraId="05BD5314" w14:textId="77777777" w:rsidTr="00AF31CF">
        <w:trPr>
          <w:trHeight w:val="465"/>
        </w:trPr>
        <w:tc>
          <w:tcPr>
            <w:tcW w:w="3261" w:type="dxa"/>
            <w:gridSpan w:val="2"/>
            <w:tcBorders>
              <w:top w:val="single" w:sz="4" w:space="0" w:color="000000"/>
              <w:left w:val="single" w:sz="4" w:space="0" w:color="000000"/>
              <w:bottom w:val="single" w:sz="4" w:space="0" w:color="000000"/>
              <w:right w:val="single" w:sz="4" w:space="0" w:color="auto"/>
            </w:tcBorders>
            <w:shd w:val="clear" w:color="000000" w:fill="auto"/>
            <w:vAlign w:val="center"/>
          </w:tcPr>
          <w:p w14:paraId="064B7FED" w14:textId="1FC7B406" w:rsidR="000223F0" w:rsidRPr="00E00106" w:rsidRDefault="000223F0" w:rsidP="000223F0">
            <w:pPr>
              <w:spacing w:after="0" w:line="240" w:lineRule="auto"/>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ГБОУ «Ливадийская санаторная школа-интернат»</w:t>
            </w:r>
          </w:p>
        </w:tc>
        <w:tc>
          <w:tcPr>
            <w:tcW w:w="1276"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9775BC6"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w:t>
            </w:r>
          </w:p>
        </w:tc>
        <w:tc>
          <w:tcPr>
            <w:tcW w:w="850" w:type="dxa"/>
            <w:tcBorders>
              <w:top w:val="single" w:sz="4" w:space="0" w:color="000000"/>
              <w:left w:val="nil"/>
              <w:bottom w:val="single" w:sz="4" w:space="0" w:color="000000"/>
              <w:right w:val="single" w:sz="4" w:space="0" w:color="000000"/>
            </w:tcBorders>
            <w:shd w:val="clear" w:color="000000" w:fill="auto"/>
            <w:vAlign w:val="center"/>
          </w:tcPr>
          <w:p w14:paraId="13088902"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4</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497CCF8B"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1</w:t>
            </w:r>
          </w:p>
        </w:tc>
        <w:tc>
          <w:tcPr>
            <w:tcW w:w="1276" w:type="dxa"/>
            <w:tcBorders>
              <w:top w:val="single" w:sz="4" w:space="0" w:color="000000"/>
              <w:left w:val="nil"/>
              <w:bottom w:val="single" w:sz="4" w:space="0" w:color="000000"/>
              <w:right w:val="single" w:sz="4" w:space="0" w:color="000000"/>
            </w:tcBorders>
            <w:shd w:val="clear" w:color="000000" w:fill="auto"/>
            <w:vAlign w:val="center"/>
          </w:tcPr>
          <w:p w14:paraId="5432DBB7"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63</w:t>
            </w:r>
          </w:p>
        </w:tc>
        <w:tc>
          <w:tcPr>
            <w:tcW w:w="1134" w:type="dxa"/>
            <w:tcBorders>
              <w:top w:val="single" w:sz="4" w:space="0" w:color="000000"/>
              <w:left w:val="nil"/>
              <w:bottom w:val="single" w:sz="4" w:space="0" w:color="000000"/>
              <w:right w:val="single" w:sz="4" w:space="0" w:color="000000"/>
            </w:tcBorders>
            <w:shd w:val="clear" w:color="000000" w:fill="auto"/>
            <w:vAlign w:val="center"/>
          </w:tcPr>
          <w:p w14:paraId="3E23DB9D"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63</w:t>
            </w:r>
          </w:p>
        </w:tc>
        <w:tc>
          <w:tcPr>
            <w:tcW w:w="992" w:type="dxa"/>
            <w:tcBorders>
              <w:top w:val="single" w:sz="4" w:space="0" w:color="000000"/>
              <w:left w:val="nil"/>
              <w:bottom w:val="single" w:sz="4" w:space="0" w:color="000000"/>
              <w:right w:val="single" w:sz="4" w:space="0" w:color="000000"/>
            </w:tcBorders>
            <w:shd w:val="clear" w:color="000000" w:fill="auto"/>
            <w:vAlign w:val="center"/>
          </w:tcPr>
          <w:p w14:paraId="00ACF19A" w14:textId="77777777" w:rsidR="000223F0" w:rsidRPr="00E00106" w:rsidRDefault="000223F0" w:rsidP="000223F0">
            <w:pPr>
              <w:spacing w:after="0" w:line="240" w:lineRule="auto"/>
              <w:jc w:val="center"/>
              <w:rPr>
                <w:rFonts w:ascii="Times New Roman" w:hAnsi="Times New Roman" w:cs="Times New Roman"/>
                <w:color w:val="000000" w:themeColor="text1"/>
                <w:sz w:val="20"/>
                <w:szCs w:val="20"/>
              </w:rPr>
            </w:pPr>
            <w:r w:rsidRPr="00E00106">
              <w:rPr>
                <w:rFonts w:ascii="Times New Roman" w:hAnsi="Times New Roman" w:cs="Times New Roman"/>
                <w:color w:val="000000" w:themeColor="text1"/>
                <w:sz w:val="20"/>
                <w:szCs w:val="20"/>
              </w:rPr>
              <w:t>63</w:t>
            </w:r>
          </w:p>
        </w:tc>
      </w:tr>
    </w:tbl>
    <w:p w14:paraId="39CBF0DE" w14:textId="77777777" w:rsidR="00C32481" w:rsidRPr="00E00106" w:rsidRDefault="00C32481" w:rsidP="00510ECB">
      <w:pPr>
        <w:pStyle w:val="a4"/>
        <w:jc w:val="both"/>
        <w:rPr>
          <w:sz w:val="28"/>
          <w:szCs w:val="28"/>
        </w:rPr>
      </w:pPr>
    </w:p>
    <w:p w14:paraId="50E7E8CC" w14:textId="557F97B9" w:rsidR="00DA426F" w:rsidRPr="00E00106" w:rsidRDefault="00DE68D2" w:rsidP="00510ECB">
      <w:pPr>
        <w:pStyle w:val="a4"/>
        <w:ind w:firstLine="708"/>
        <w:jc w:val="both"/>
        <w:rPr>
          <w:sz w:val="28"/>
          <w:szCs w:val="28"/>
        </w:rPr>
      </w:pPr>
      <w:r w:rsidRPr="00E00106">
        <w:rPr>
          <w:sz w:val="28"/>
          <w:szCs w:val="28"/>
        </w:rPr>
        <w:t>ОО при работе с банком заданий н</w:t>
      </w:r>
      <w:r w:rsidR="00A4432A" w:rsidRPr="00E00106">
        <w:rPr>
          <w:sz w:val="28"/>
          <w:szCs w:val="28"/>
        </w:rPr>
        <w:t xml:space="preserve">а платформе РЭШ </w:t>
      </w:r>
      <w:r w:rsidRPr="00E00106">
        <w:rPr>
          <w:sz w:val="28"/>
          <w:szCs w:val="28"/>
        </w:rPr>
        <w:t>использ</w:t>
      </w:r>
      <w:r w:rsidR="00F814B6" w:rsidRPr="00E00106">
        <w:rPr>
          <w:sz w:val="28"/>
          <w:szCs w:val="28"/>
        </w:rPr>
        <w:t>овали</w:t>
      </w:r>
      <w:r w:rsidR="00A4432A" w:rsidRPr="00E00106">
        <w:rPr>
          <w:sz w:val="28"/>
          <w:szCs w:val="28"/>
        </w:rPr>
        <w:t xml:space="preserve"> два типа работ: </w:t>
      </w:r>
      <w:r w:rsidR="00DA426F" w:rsidRPr="00E00106">
        <w:rPr>
          <w:sz w:val="28"/>
          <w:szCs w:val="28"/>
        </w:rPr>
        <w:t xml:space="preserve">диагностические </w:t>
      </w:r>
      <w:r w:rsidR="00B27BB9" w:rsidRPr="00E00106">
        <w:rPr>
          <w:sz w:val="28"/>
          <w:szCs w:val="28"/>
        </w:rPr>
        <w:t xml:space="preserve">работы, </w:t>
      </w:r>
      <w:r w:rsidR="00A4432A" w:rsidRPr="00E00106">
        <w:rPr>
          <w:sz w:val="28"/>
          <w:szCs w:val="28"/>
        </w:rPr>
        <w:t xml:space="preserve">которые </w:t>
      </w:r>
      <w:r w:rsidR="00DA426F" w:rsidRPr="00E00106">
        <w:rPr>
          <w:sz w:val="28"/>
          <w:szCs w:val="28"/>
        </w:rPr>
        <w:t>рассчитаны на 40 минут</w:t>
      </w:r>
      <w:r w:rsidR="00123547">
        <w:rPr>
          <w:sz w:val="28"/>
          <w:szCs w:val="28"/>
        </w:rPr>
        <w:t>,</w:t>
      </w:r>
      <w:r w:rsidR="0021791C" w:rsidRPr="00E00106">
        <w:rPr>
          <w:sz w:val="28"/>
          <w:szCs w:val="28"/>
        </w:rPr>
        <w:t xml:space="preserve"> треб</w:t>
      </w:r>
      <w:r w:rsidR="00F814B6" w:rsidRPr="00E00106">
        <w:rPr>
          <w:sz w:val="28"/>
          <w:szCs w:val="28"/>
        </w:rPr>
        <w:t>овали</w:t>
      </w:r>
      <w:r w:rsidR="0021791C" w:rsidRPr="00E00106">
        <w:rPr>
          <w:sz w:val="28"/>
          <w:szCs w:val="28"/>
        </w:rPr>
        <w:t xml:space="preserve"> проверки работ экспертами</w:t>
      </w:r>
      <w:r w:rsidR="00DA426F" w:rsidRPr="00E00106">
        <w:rPr>
          <w:sz w:val="28"/>
          <w:szCs w:val="28"/>
        </w:rPr>
        <w:t xml:space="preserve"> и </w:t>
      </w:r>
      <w:r w:rsidR="00A4432A" w:rsidRPr="00E00106">
        <w:rPr>
          <w:sz w:val="28"/>
          <w:szCs w:val="28"/>
        </w:rPr>
        <w:t>вычисля</w:t>
      </w:r>
      <w:r w:rsidR="00F814B6" w:rsidRPr="00E00106">
        <w:rPr>
          <w:sz w:val="28"/>
          <w:szCs w:val="28"/>
        </w:rPr>
        <w:t>ли</w:t>
      </w:r>
      <w:r w:rsidR="00A4432A" w:rsidRPr="00E00106">
        <w:rPr>
          <w:sz w:val="28"/>
          <w:szCs w:val="28"/>
        </w:rPr>
        <w:t xml:space="preserve"> уровень </w:t>
      </w:r>
      <w:r w:rsidR="00DA426F" w:rsidRPr="00E00106">
        <w:rPr>
          <w:sz w:val="28"/>
          <w:szCs w:val="28"/>
        </w:rPr>
        <w:t xml:space="preserve">функциональной грамотности </w:t>
      </w:r>
      <w:r w:rsidR="00A4432A" w:rsidRPr="00E00106">
        <w:rPr>
          <w:sz w:val="28"/>
          <w:szCs w:val="28"/>
        </w:rPr>
        <w:t>и комплексные задания,</w:t>
      </w:r>
      <w:r w:rsidR="00DA426F" w:rsidRPr="00E00106">
        <w:rPr>
          <w:sz w:val="28"/>
          <w:szCs w:val="28"/>
        </w:rPr>
        <w:t xml:space="preserve"> рассчитанные на 20 минут,</w:t>
      </w:r>
      <w:r w:rsidR="00A4432A" w:rsidRPr="00E00106">
        <w:rPr>
          <w:sz w:val="28"/>
          <w:szCs w:val="28"/>
        </w:rPr>
        <w:t xml:space="preserve"> в которых не</w:t>
      </w:r>
      <w:r w:rsidR="00F814B6" w:rsidRPr="00E00106">
        <w:rPr>
          <w:sz w:val="28"/>
          <w:szCs w:val="28"/>
        </w:rPr>
        <w:t xml:space="preserve"> было</w:t>
      </w:r>
      <w:r w:rsidR="00A4432A" w:rsidRPr="00E00106">
        <w:rPr>
          <w:sz w:val="28"/>
          <w:szCs w:val="28"/>
        </w:rPr>
        <w:t xml:space="preserve"> предусмотрено вычисление уровня</w:t>
      </w:r>
      <w:r w:rsidR="0021791C" w:rsidRPr="00E00106">
        <w:rPr>
          <w:sz w:val="28"/>
          <w:szCs w:val="28"/>
        </w:rPr>
        <w:t xml:space="preserve"> функциональной грамотности</w:t>
      </w:r>
      <w:r w:rsidR="00A4432A" w:rsidRPr="00E00106">
        <w:rPr>
          <w:sz w:val="28"/>
          <w:szCs w:val="28"/>
        </w:rPr>
        <w:t>.</w:t>
      </w:r>
    </w:p>
    <w:p w14:paraId="182A94E6" w14:textId="1EB12C70" w:rsidR="00947FD7" w:rsidRDefault="00A40872" w:rsidP="00510ECB">
      <w:pPr>
        <w:pStyle w:val="a4"/>
        <w:ind w:firstLine="708"/>
        <w:jc w:val="both"/>
        <w:rPr>
          <w:sz w:val="28"/>
          <w:szCs w:val="28"/>
        </w:rPr>
      </w:pPr>
      <w:r w:rsidRPr="00E00106">
        <w:rPr>
          <w:sz w:val="28"/>
          <w:szCs w:val="28"/>
        </w:rPr>
        <w:t>Согласно статистике</w:t>
      </w:r>
      <w:r w:rsidR="00F814B6" w:rsidRPr="00E00106">
        <w:rPr>
          <w:sz w:val="28"/>
          <w:szCs w:val="28"/>
        </w:rPr>
        <w:t>,</w:t>
      </w:r>
      <w:r w:rsidRPr="00E00106">
        <w:rPr>
          <w:sz w:val="28"/>
          <w:szCs w:val="28"/>
        </w:rPr>
        <w:t xml:space="preserve"> из 515 ОО </w:t>
      </w:r>
      <w:r w:rsidR="00ED7410" w:rsidRPr="00E00106">
        <w:rPr>
          <w:sz w:val="28"/>
          <w:szCs w:val="28"/>
        </w:rPr>
        <w:t>республики в</w:t>
      </w:r>
      <w:r w:rsidR="00F814B6" w:rsidRPr="00E00106">
        <w:rPr>
          <w:sz w:val="28"/>
          <w:szCs w:val="28"/>
        </w:rPr>
        <w:t xml:space="preserve"> </w:t>
      </w:r>
      <w:r w:rsidR="00ED7410" w:rsidRPr="00E00106">
        <w:rPr>
          <w:sz w:val="28"/>
          <w:szCs w:val="28"/>
        </w:rPr>
        <w:t>течение</w:t>
      </w:r>
      <w:r w:rsidR="00F814B6" w:rsidRPr="00E00106">
        <w:rPr>
          <w:sz w:val="28"/>
          <w:szCs w:val="28"/>
        </w:rPr>
        <w:t xml:space="preserve"> </w:t>
      </w:r>
      <w:r w:rsidR="00ED7410" w:rsidRPr="00E00106">
        <w:rPr>
          <w:sz w:val="28"/>
          <w:szCs w:val="28"/>
        </w:rPr>
        <w:t xml:space="preserve">года </w:t>
      </w:r>
      <w:r w:rsidRPr="00E00106">
        <w:rPr>
          <w:sz w:val="28"/>
          <w:szCs w:val="28"/>
        </w:rPr>
        <w:t>диагностические работы</w:t>
      </w:r>
      <w:r w:rsidR="00ED7410" w:rsidRPr="00E00106">
        <w:rPr>
          <w:sz w:val="28"/>
          <w:szCs w:val="28"/>
        </w:rPr>
        <w:t xml:space="preserve">, вычисляющие уровень функциональной грамотности, </w:t>
      </w:r>
      <w:r w:rsidR="00F814B6" w:rsidRPr="00E00106">
        <w:rPr>
          <w:sz w:val="28"/>
          <w:szCs w:val="28"/>
        </w:rPr>
        <w:t xml:space="preserve">т.е. </w:t>
      </w:r>
      <w:r w:rsidR="004609B8" w:rsidRPr="00E00106">
        <w:rPr>
          <w:sz w:val="28"/>
          <w:szCs w:val="28"/>
        </w:rPr>
        <w:t xml:space="preserve">требующие </w:t>
      </w:r>
      <w:r w:rsidR="00F814B6" w:rsidRPr="00E00106">
        <w:rPr>
          <w:sz w:val="28"/>
          <w:szCs w:val="28"/>
        </w:rPr>
        <w:t>провер</w:t>
      </w:r>
      <w:r w:rsidR="004609B8" w:rsidRPr="00E00106">
        <w:rPr>
          <w:sz w:val="28"/>
          <w:szCs w:val="28"/>
        </w:rPr>
        <w:t>ки</w:t>
      </w:r>
      <w:r w:rsidR="00F814B6" w:rsidRPr="00E00106">
        <w:rPr>
          <w:sz w:val="28"/>
          <w:szCs w:val="28"/>
        </w:rPr>
        <w:t xml:space="preserve"> учителями-предметниками, </w:t>
      </w:r>
      <w:r w:rsidR="008706DC" w:rsidRPr="00E00106">
        <w:rPr>
          <w:sz w:val="28"/>
          <w:szCs w:val="28"/>
        </w:rPr>
        <w:t xml:space="preserve">что требовало дополнительных усилий и времени, </w:t>
      </w:r>
      <w:r w:rsidR="00ED7410" w:rsidRPr="00E00106">
        <w:rPr>
          <w:sz w:val="28"/>
          <w:szCs w:val="28"/>
        </w:rPr>
        <w:t>выполняли 31</w:t>
      </w:r>
      <w:r w:rsidR="00947FD7" w:rsidRPr="00E00106">
        <w:rPr>
          <w:sz w:val="28"/>
          <w:szCs w:val="28"/>
        </w:rPr>
        <w:t>4</w:t>
      </w:r>
      <w:r w:rsidR="00ED7410" w:rsidRPr="00E00106">
        <w:rPr>
          <w:sz w:val="28"/>
          <w:szCs w:val="28"/>
        </w:rPr>
        <w:t xml:space="preserve"> ОО (61%)</w:t>
      </w:r>
      <w:r w:rsidR="00DE68D2" w:rsidRPr="00E00106">
        <w:rPr>
          <w:sz w:val="28"/>
          <w:szCs w:val="28"/>
        </w:rPr>
        <w:t>, остальные ОО использовали в своей работе только комплексные задания в качестве тренировочных работ.</w:t>
      </w:r>
      <w:r w:rsidR="001F7BF0" w:rsidRPr="00E00106">
        <w:rPr>
          <w:sz w:val="28"/>
          <w:szCs w:val="28"/>
        </w:rPr>
        <w:t xml:space="preserve"> Статистика</w:t>
      </w:r>
      <w:r w:rsidR="00947FD7" w:rsidRPr="00E00106">
        <w:rPr>
          <w:sz w:val="28"/>
          <w:szCs w:val="28"/>
        </w:rPr>
        <w:t xml:space="preserve"> ОО, проводивших диагностические работы, в разрезе муниципалитетов отражена в Таблице 5.</w:t>
      </w:r>
    </w:p>
    <w:p w14:paraId="71C9B8B5" w14:textId="77777777" w:rsidR="00104669" w:rsidRDefault="00104669" w:rsidP="00E12542">
      <w:pPr>
        <w:pStyle w:val="a4"/>
        <w:rPr>
          <w:i/>
          <w:iCs/>
          <w:sz w:val="28"/>
          <w:szCs w:val="28"/>
        </w:rPr>
      </w:pPr>
    </w:p>
    <w:p w14:paraId="30E776D5" w14:textId="7AA046D1" w:rsidR="001F7BF0" w:rsidRPr="00E00106" w:rsidRDefault="00947FD7" w:rsidP="00123547">
      <w:pPr>
        <w:pStyle w:val="a4"/>
        <w:ind w:left="7080" w:firstLine="708"/>
        <w:jc w:val="right"/>
        <w:rPr>
          <w:i/>
          <w:iCs/>
          <w:sz w:val="28"/>
          <w:szCs w:val="28"/>
        </w:rPr>
      </w:pPr>
      <w:r w:rsidRPr="00E00106">
        <w:rPr>
          <w:i/>
          <w:iCs/>
          <w:sz w:val="28"/>
          <w:szCs w:val="28"/>
        </w:rPr>
        <w:t>Таблица 5</w:t>
      </w:r>
      <w:r w:rsidR="001F7BF0" w:rsidRPr="00E00106">
        <w:rPr>
          <w:i/>
          <w:iCs/>
          <w:sz w:val="28"/>
          <w:szCs w:val="28"/>
        </w:rPr>
        <w:t xml:space="preserve"> </w:t>
      </w:r>
    </w:p>
    <w:p w14:paraId="0103BF50" w14:textId="06E0DD51" w:rsidR="00AF41BD" w:rsidRPr="00123547" w:rsidRDefault="00947FD7" w:rsidP="00510ECB">
      <w:pPr>
        <w:pStyle w:val="a4"/>
        <w:ind w:firstLine="708"/>
        <w:jc w:val="center"/>
        <w:rPr>
          <w:b/>
          <w:bCs/>
          <w:sz w:val="28"/>
          <w:szCs w:val="28"/>
        </w:rPr>
      </w:pPr>
      <w:r w:rsidRPr="00123547">
        <w:rPr>
          <w:b/>
          <w:bCs/>
          <w:sz w:val="28"/>
          <w:szCs w:val="28"/>
        </w:rPr>
        <w:t>Статистика ОО, проводивших диагностические работы, в разрезе муниципалитетов</w:t>
      </w:r>
    </w:p>
    <w:tbl>
      <w:tblPr>
        <w:tblW w:w="10065" w:type="dxa"/>
        <w:tblInd w:w="-5" w:type="dxa"/>
        <w:tblLayout w:type="fixed"/>
        <w:tblLook w:val="04A0" w:firstRow="1" w:lastRow="0" w:firstColumn="1" w:lastColumn="0" w:noHBand="0" w:noVBand="1"/>
      </w:tblPr>
      <w:tblGrid>
        <w:gridCol w:w="2552"/>
        <w:gridCol w:w="1559"/>
        <w:gridCol w:w="2693"/>
        <w:gridCol w:w="3261"/>
      </w:tblGrid>
      <w:tr w:rsidR="00104DFE" w:rsidRPr="00E00106" w14:paraId="025D6A86" w14:textId="5D37A6AE" w:rsidTr="00123547">
        <w:trPr>
          <w:trHeight w:val="1369"/>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ACE19" w14:textId="77777777" w:rsidR="00104DFE" w:rsidRPr="00123547" w:rsidRDefault="00104DFE" w:rsidP="00510ECB">
            <w:pPr>
              <w:spacing w:after="0" w:line="240" w:lineRule="auto"/>
              <w:jc w:val="right"/>
              <w:rPr>
                <w:rFonts w:ascii="Times New Roman" w:eastAsia="Times New Roman" w:hAnsi="Times New Roman" w:cs="Times New Roman"/>
                <w:b/>
                <w:bCs/>
                <w:color w:val="000000"/>
                <w:kern w:val="0"/>
                <w:lang w:eastAsia="ru-RU"/>
                <w14:ligatures w14:val="none"/>
              </w:rPr>
            </w:pPr>
            <w:r w:rsidRPr="00123547">
              <w:rPr>
                <w:rFonts w:ascii="Times New Roman" w:eastAsia="Times New Roman" w:hAnsi="Times New Roman" w:cs="Times New Roman"/>
                <w:b/>
                <w:bCs/>
                <w:color w:val="000000"/>
                <w:kern w:val="0"/>
                <w:lang w:eastAsia="ru-RU"/>
                <w14:ligatures w14:val="none"/>
              </w:rPr>
              <w:t>Название муниципалитета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19510" w14:textId="77777777" w:rsidR="00104DFE" w:rsidRPr="00123547" w:rsidRDefault="00104DFE"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123547">
              <w:rPr>
                <w:rFonts w:ascii="Times New Roman" w:eastAsia="Times New Roman" w:hAnsi="Times New Roman" w:cs="Times New Roman"/>
                <w:b/>
                <w:bCs/>
                <w:color w:val="000000"/>
                <w:kern w:val="0"/>
                <w:lang w:eastAsia="ru-RU"/>
                <w14:ligatures w14:val="none"/>
              </w:rPr>
              <w:t>Всего ОО</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14:paraId="1EF04395" w14:textId="457317FE" w:rsidR="00104DFE" w:rsidRPr="00123547" w:rsidRDefault="00104DFE"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123547">
              <w:rPr>
                <w:rFonts w:ascii="Times New Roman" w:eastAsia="Times New Roman" w:hAnsi="Times New Roman" w:cs="Times New Roman"/>
                <w:b/>
                <w:bCs/>
                <w:color w:val="000000"/>
                <w:kern w:val="0"/>
                <w:lang w:eastAsia="ru-RU"/>
                <w14:ligatures w14:val="none"/>
              </w:rPr>
              <w:t xml:space="preserve">Количество </w:t>
            </w:r>
            <w:r w:rsidR="001F7BF0" w:rsidRPr="00123547">
              <w:rPr>
                <w:rFonts w:ascii="Times New Roman" w:eastAsia="Times New Roman" w:hAnsi="Times New Roman" w:cs="Times New Roman"/>
                <w:b/>
                <w:bCs/>
                <w:color w:val="000000"/>
                <w:kern w:val="0"/>
                <w:lang w:eastAsia="ru-RU"/>
                <w14:ligatures w14:val="none"/>
              </w:rPr>
              <w:t xml:space="preserve">образовательных </w:t>
            </w:r>
            <w:r w:rsidRPr="00123547">
              <w:rPr>
                <w:rFonts w:ascii="Times New Roman" w:eastAsia="Times New Roman" w:hAnsi="Times New Roman" w:cs="Times New Roman"/>
                <w:b/>
                <w:bCs/>
                <w:color w:val="000000"/>
                <w:kern w:val="0"/>
                <w:lang w:eastAsia="ru-RU"/>
                <w14:ligatures w14:val="none"/>
              </w:rPr>
              <w:t>организаций, проводивших комплексные задания</w:t>
            </w:r>
          </w:p>
        </w:tc>
        <w:tc>
          <w:tcPr>
            <w:tcW w:w="3261" w:type="dxa"/>
            <w:tcBorders>
              <w:top w:val="single" w:sz="4" w:space="0" w:color="000000"/>
              <w:left w:val="single" w:sz="4" w:space="0" w:color="auto"/>
              <w:bottom w:val="single" w:sz="4" w:space="0" w:color="000000"/>
              <w:right w:val="single" w:sz="4" w:space="0" w:color="000000"/>
            </w:tcBorders>
            <w:shd w:val="clear" w:color="auto" w:fill="auto"/>
            <w:vAlign w:val="center"/>
          </w:tcPr>
          <w:p w14:paraId="3B023EF2" w14:textId="275001DA" w:rsidR="00104DFE" w:rsidRPr="00123547" w:rsidRDefault="00104DFE"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123547">
              <w:rPr>
                <w:rFonts w:ascii="Times New Roman" w:eastAsia="Times New Roman" w:hAnsi="Times New Roman" w:cs="Times New Roman"/>
                <w:b/>
                <w:bCs/>
                <w:color w:val="000000"/>
                <w:kern w:val="0"/>
                <w:lang w:eastAsia="ru-RU"/>
                <w14:ligatures w14:val="none"/>
              </w:rPr>
              <w:t xml:space="preserve">Количество </w:t>
            </w:r>
            <w:r w:rsidR="001F7BF0" w:rsidRPr="00123547">
              <w:rPr>
                <w:rFonts w:ascii="Times New Roman" w:eastAsia="Times New Roman" w:hAnsi="Times New Roman" w:cs="Times New Roman"/>
                <w:b/>
                <w:bCs/>
                <w:color w:val="000000"/>
                <w:kern w:val="0"/>
                <w:lang w:eastAsia="ru-RU"/>
                <w14:ligatures w14:val="none"/>
              </w:rPr>
              <w:t xml:space="preserve">образовательных </w:t>
            </w:r>
            <w:r w:rsidRPr="00123547">
              <w:rPr>
                <w:rFonts w:ascii="Times New Roman" w:eastAsia="Times New Roman" w:hAnsi="Times New Roman" w:cs="Times New Roman"/>
                <w:b/>
                <w:bCs/>
                <w:color w:val="000000"/>
                <w:kern w:val="0"/>
                <w:lang w:eastAsia="ru-RU"/>
                <w14:ligatures w14:val="none"/>
              </w:rPr>
              <w:t>организаций, проводивших диагностические работы</w:t>
            </w:r>
          </w:p>
        </w:tc>
      </w:tr>
      <w:tr w:rsidR="003A7A5D" w:rsidRPr="00E00106" w14:paraId="4FD0E1E8" w14:textId="278FC779" w:rsidTr="00123547">
        <w:trPr>
          <w:trHeight w:val="270"/>
        </w:trPr>
        <w:tc>
          <w:tcPr>
            <w:tcW w:w="2552" w:type="dxa"/>
            <w:tcBorders>
              <w:top w:val="single" w:sz="4" w:space="0" w:color="000000"/>
              <w:left w:val="single" w:sz="4" w:space="0" w:color="000000"/>
              <w:bottom w:val="single" w:sz="4" w:space="0" w:color="000000"/>
              <w:right w:val="single" w:sz="4" w:space="0" w:color="000000"/>
            </w:tcBorders>
            <w:shd w:val="clear" w:color="000000" w:fill="D9D9D9" w:themeFill="background1" w:themeFillShade="D9"/>
            <w:vAlign w:val="center"/>
          </w:tcPr>
          <w:p w14:paraId="7D94E90E" w14:textId="77777777" w:rsidR="003A7A5D" w:rsidRPr="00123547" w:rsidRDefault="003A7A5D" w:rsidP="00510ECB">
            <w:pPr>
              <w:spacing w:after="0" w:line="240" w:lineRule="auto"/>
              <w:rPr>
                <w:rFonts w:ascii="Times New Roman" w:eastAsia="Times New Roman" w:hAnsi="Times New Roman" w:cs="Times New Roman"/>
                <w:b/>
                <w:bCs/>
                <w:color w:val="000000"/>
                <w:kern w:val="0"/>
                <w:sz w:val="20"/>
                <w:szCs w:val="20"/>
                <w:lang w:eastAsia="ru-RU"/>
                <w14:ligatures w14:val="none"/>
              </w:rPr>
            </w:pPr>
            <w:r w:rsidRPr="00123547">
              <w:rPr>
                <w:rFonts w:ascii="Times New Roman" w:eastAsia="Times New Roman" w:hAnsi="Times New Roman" w:cs="Times New Roman"/>
                <w:b/>
                <w:bCs/>
                <w:color w:val="000000"/>
                <w:kern w:val="0"/>
                <w:sz w:val="20"/>
                <w:szCs w:val="20"/>
                <w:lang w:eastAsia="ru-RU"/>
                <w14:ligatures w14:val="none"/>
              </w:rPr>
              <w:lastRenderedPageBreak/>
              <w:t>Республика Крым</w:t>
            </w:r>
          </w:p>
        </w:tc>
        <w:tc>
          <w:tcPr>
            <w:tcW w:w="1559" w:type="dxa"/>
            <w:tcBorders>
              <w:top w:val="single" w:sz="4" w:space="0" w:color="000000"/>
              <w:left w:val="single" w:sz="4" w:space="0" w:color="000000"/>
              <w:bottom w:val="single" w:sz="4" w:space="0" w:color="000000"/>
              <w:right w:val="single" w:sz="4" w:space="0" w:color="auto"/>
            </w:tcBorders>
            <w:shd w:val="clear" w:color="000000" w:fill="D9D9D9" w:themeFill="background1" w:themeFillShade="D9"/>
            <w:vAlign w:val="center"/>
          </w:tcPr>
          <w:p w14:paraId="54BDBC30" w14:textId="77777777" w:rsidR="003A7A5D" w:rsidRPr="00123547" w:rsidRDefault="003A7A5D" w:rsidP="00510ECB">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123547">
              <w:rPr>
                <w:rFonts w:ascii="Times New Roman" w:eastAsia="Times New Roman" w:hAnsi="Times New Roman" w:cs="Times New Roman"/>
                <w:b/>
                <w:bCs/>
                <w:color w:val="000000"/>
                <w:kern w:val="0"/>
                <w:sz w:val="20"/>
                <w:szCs w:val="20"/>
                <w:lang w:eastAsia="ru-RU"/>
                <w14:ligatures w14:val="none"/>
              </w:rPr>
              <w:t>515</w:t>
            </w:r>
          </w:p>
        </w:tc>
        <w:tc>
          <w:tcPr>
            <w:tcW w:w="2693" w:type="dxa"/>
            <w:tcBorders>
              <w:top w:val="single" w:sz="4" w:space="0" w:color="000000"/>
              <w:left w:val="single" w:sz="4" w:space="0" w:color="auto"/>
              <w:bottom w:val="single" w:sz="4" w:space="0" w:color="000000"/>
              <w:right w:val="single" w:sz="4" w:space="0" w:color="auto"/>
            </w:tcBorders>
            <w:shd w:val="clear" w:color="000000" w:fill="D9D9D9" w:themeFill="background1" w:themeFillShade="D9"/>
            <w:vAlign w:val="center"/>
          </w:tcPr>
          <w:p w14:paraId="0DE97241" w14:textId="3E693110" w:rsidR="003A7A5D" w:rsidRPr="00223831" w:rsidRDefault="003A7A5D" w:rsidP="00510ECB">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223831">
              <w:rPr>
                <w:rFonts w:ascii="Times New Roman" w:eastAsia="Times New Roman" w:hAnsi="Times New Roman" w:cs="Times New Roman"/>
                <w:b/>
                <w:bCs/>
                <w:color w:val="000000"/>
                <w:kern w:val="0"/>
                <w:sz w:val="20"/>
                <w:szCs w:val="20"/>
                <w:lang w:eastAsia="ru-RU"/>
                <w14:ligatures w14:val="none"/>
              </w:rPr>
              <w:t>479</w:t>
            </w:r>
          </w:p>
        </w:tc>
        <w:tc>
          <w:tcPr>
            <w:tcW w:w="3261" w:type="dxa"/>
            <w:tcBorders>
              <w:top w:val="single" w:sz="4" w:space="0" w:color="000000"/>
              <w:left w:val="single" w:sz="4" w:space="0" w:color="auto"/>
              <w:bottom w:val="single" w:sz="4" w:space="0" w:color="000000"/>
              <w:right w:val="single" w:sz="4" w:space="0" w:color="000000"/>
            </w:tcBorders>
            <w:shd w:val="clear" w:color="000000" w:fill="D9D9D9" w:themeFill="background1" w:themeFillShade="D9"/>
            <w:vAlign w:val="center"/>
          </w:tcPr>
          <w:p w14:paraId="51E421EE" w14:textId="7AF8F760" w:rsidR="003A7A5D" w:rsidRPr="00123547" w:rsidRDefault="001F7BF0" w:rsidP="00510ECB">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123547">
              <w:rPr>
                <w:rFonts w:ascii="Times New Roman" w:eastAsia="Times New Roman" w:hAnsi="Times New Roman" w:cs="Times New Roman"/>
                <w:b/>
                <w:bCs/>
                <w:color w:val="000000"/>
                <w:kern w:val="0"/>
                <w:sz w:val="20"/>
                <w:szCs w:val="20"/>
                <w:lang w:eastAsia="ru-RU"/>
                <w14:ligatures w14:val="none"/>
              </w:rPr>
              <w:t>314</w:t>
            </w:r>
          </w:p>
        </w:tc>
      </w:tr>
      <w:tr w:rsidR="003A7A5D" w:rsidRPr="00E00106" w14:paraId="4389FC0E" w14:textId="17CEB9E6" w:rsidTr="00123547">
        <w:trPr>
          <w:trHeight w:val="26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B776743"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Бахчисарайский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4EC130FB"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25</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6480FD80" w14:textId="648C060E"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18</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0BE6652" w14:textId="61C11EE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11</w:t>
            </w:r>
          </w:p>
        </w:tc>
      </w:tr>
      <w:tr w:rsidR="003A7A5D" w:rsidRPr="00E00106" w14:paraId="7644A57D" w14:textId="21B750F6" w:rsidTr="00123547">
        <w:trPr>
          <w:trHeight w:val="237"/>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F9775C9"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Белогорский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108E6B8D"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27</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42C0B74C" w14:textId="6AD13FB8"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27</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0A9A4BE" w14:textId="400068CF"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27</w:t>
            </w:r>
          </w:p>
        </w:tc>
      </w:tr>
      <w:tr w:rsidR="003A7A5D" w:rsidRPr="00E00106" w14:paraId="45D6BB1F" w14:textId="3C1A141C" w:rsidTr="00123547">
        <w:trPr>
          <w:trHeight w:val="256"/>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28DA62B"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Джанкойский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4F2C9FE7"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35</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7DFF4A6A" w14:textId="7886609D"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33</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F82455F" w14:textId="0B7DD367"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20</w:t>
            </w:r>
          </w:p>
        </w:tc>
      </w:tr>
      <w:tr w:rsidR="003A7A5D" w:rsidRPr="00E00106" w14:paraId="4270C241" w14:textId="28131F25" w:rsidTr="00123547">
        <w:trPr>
          <w:trHeight w:val="27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9D55C6B"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Кировский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69474BA3"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17</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6F2D9317" w14:textId="56356118"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17</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09E927B" w14:textId="77C8F616"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10</w:t>
            </w:r>
          </w:p>
        </w:tc>
      </w:tr>
      <w:tr w:rsidR="003A7A5D" w:rsidRPr="00E00106" w14:paraId="19FE9181" w14:textId="3899DB29" w:rsidTr="00123547">
        <w:trPr>
          <w:trHeight w:val="189"/>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AD91CD7"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Красногвардейский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76344D27"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30</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4F80C47B" w14:textId="58DAAB83"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30</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179795B" w14:textId="4E8F9ED8"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25</w:t>
            </w:r>
          </w:p>
        </w:tc>
      </w:tr>
      <w:tr w:rsidR="003A7A5D" w:rsidRPr="00E00106" w14:paraId="60DD716A" w14:textId="435513BA" w:rsidTr="00123547">
        <w:trPr>
          <w:trHeight w:val="236"/>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620CE24"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Красноперекопский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43911178"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12</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2F5812FE" w14:textId="57F2999B"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12</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1E2A189" w14:textId="76CD9B02"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7</w:t>
            </w:r>
          </w:p>
        </w:tc>
      </w:tr>
      <w:tr w:rsidR="003A7A5D" w:rsidRPr="00E00106" w14:paraId="2A597C17" w14:textId="685394CF" w:rsidTr="00123547">
        <w:trPr>
          <w:trHeight w:val="26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2A54D2DD"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Ленинский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132A3C95"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28</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5662E0DE" w14:textId="10FBA10F"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26</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980BD1C" w14:textId="1EFCF8DD"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19</w:t>
            </w:r>
          </w:p>
        </w:tc>
      </w:tr>
      <w:tr w:rsidR="003A7A5D" w:rsidRPr="00E00106" w14:paraId="274DF1F1" w14:textId="46FD30B4" w:rsidTr="00123547">
        <w:trPr>
          <w:trHeight w:val="5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5FA5738"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Нижнегорский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2FF0E985"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21</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483B558E" w14:textId="205E7672"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21</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7A4249F8" w14:textId="6B2C25BD"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21</w:t>
            </w:r>
          </w:p>
        </w:tc>
      </w:tr>
      <w:tr w:rsidR="003A7A5D" w:rsidRPr="00E00106" w14:paraId="23E7EF74" w14:textId="57210C34" w:rsidTr="00123547">
        <w:trPr>
          <w:trHeight w:val="5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4477DB8"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Первомайский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75AEED82"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18</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52DA8332" w14:textId="62F2BD84"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18</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9DE16E9" w14:textId="17B0A8AB"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8</w:t>
            </w:r>
          </w:p>
        </w:tc>
      </w:tr>
      <w:tr w:rsidR="003A7A5D" w:rsidRPr="00E00106" w14:paraId="623CE1BA" w14:textId="58C3526E" w:rsidTr="00123547">
        <w:trPr>
          <w:trHeight w:val="222"/>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3DA0A43"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Раздольненский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2EC86D01"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18</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5A0A8FD6" w14:textId="155D6372"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17</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83E383A" w14:textId="6F4355E6"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6</w:t>
            </w:r>
          </w:p>
        </w:tc>
      </w:tr>
      <w:tr w:rsidR="003A7A5D" w:rsidRPr="00E00106" w14:paraId="7D174EFD" w14:textId="0AC9254B" w:rsidTr="00123547">
        <w:trPr>
          <w:trHeight w:val="19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4AC865E"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Сакский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79ABB044"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34</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4A962507" w14:textId="39629C5D"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sz w:val="20"/>
                <w:szCs w:val="20"/>
              </w:rPr>
              <w:t>3</w:t>
            </w:r>
            <w:r w:rsidR="008327E1">
              <w:rPr>
                <w:rFonts w:ascii="Times New Roman" w:hAnsi="Times New Roman" w:cs="Times New Roman"/>
                <w:sz w:val="20"/>
                <w:szCs w:val="20"/>
              </w:rPr>
              <w:t>4</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1A8659E" w14:textId="0396FD77"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21</w:t>
            </w:r>
          </w:p>
        </w:tc>
      </w:tr>
      <w:tr w:rsidR="003A7A5D" w:rsidRPr="00E00106" w14:paraId="67F9C529" w14:textId="0785E06A" w:rsidTr="00123547">
        <w:trPr>
          <w:trHeight w:val="17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23E2AC3"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Симферопольский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25FB2F37"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39</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304F298D" w14:textId="793F3B49"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39</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5FEEB58" w14:textId="0C998959"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29</w:t>
            </w:r>
          </w:p>
        </w:tc>
      </w:tr>
      <w:tr w:rsidR="003A7A5D" w:rsidRPr="00E00106" w14:paraId="4AF26608" w14:textId="1B99A297" w:rsidTr="00123547">
        <w:trPr>
          <w:trHeight w:val="21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740DA5E9"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Советский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4AA2CAB0"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15</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6246A345" w14:textId="09D25C47"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15</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FFF37EB" w14:textId="4968ED30"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15</w:t>
            </w:r>
          </w:p>
        </w:tc>
      </w:tr>
      <w:tr w:rsidR="003A7A5D" w:rsidRPr="00E00106" w14:paraId="635472F4" w14:textId="3F205A20" w:rsidTr="00123547">
        <w:trPr>
          <w:trHeight w:val="12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50412430"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Черноморский район</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6E1612C3"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13</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5FDAAE10" w14:textId="662AD3E7"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13</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72E610E" w14:textId="596017B0"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9</w:t>
            </w:r>
          </w:p>
        </w:tc>
      </w:tr>
      <w:tr w:rsidR="003A7A5D" w:rsidRPr="00E00106" w14:paraId="756043C0" w14:textId="7881C632" w:rsidTr="00123547">
        <w:trPr>
          <w:trHeight w:val="21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9CADDFF"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Симферополь</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36B353EF"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49</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18A7B891" w14:textId="6F99BBB1"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4</w:t>
            </w:r>
            <w:r w:rsidR="00E90993" w:rsidRPr="00223831">
              <w:rPr>
                <w:rFonts w:ascii="Times New Roman" w:hAnsi="Times New Roman" w:cs="Times New Roman"/>
                <w:color w:val="000000"/>
                <w:sz w:val="20"/>
                <w:szCs w:val="20"/>
              </w:rPr>
              <w:t>4</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59D56A4" w14:textId="105675BF"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29</w:t>
            </w:r>
          </w:p>
        </w:tc>
      </w:tr>
      <w:tr w:rsidR="003A7A5D" w:rsidRPr="00E00106" w14:paraId="38F92D83" w14:textId="545B5CAE" w:rsidTr="00123547">
        <w:trPr>
          <w:trHeight w:val="26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9141BFB"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Алушта</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63823024"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12</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147DCB9E" w14:textId="4A1CA2C7"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12</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4FFF5348" w14:textId="6AC19F78"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8</w:t>
            </w:r>
          </w:p>
        </w:tc>
      </w:tr>
      <w:tr w:rsidR="003A7A5D" w:rsidRPr="00E00106" w14:paraId="01E391BC" w14:textId="7F3AD23E" w:rsidTr="00123547">
        <w:trPr>
          <w:trHeight w:val="282"/>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A53CE82"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Армянск</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0C263BDA"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31D2DFE1" w14:textId="479D80F6"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5</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EA07EA0" w14:textId="210FA95E"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4</w:t>
            </w:r>
          </w:p>
        </w:tc>
      </w:tr>
      <w:tr w:rsidR="003A7A5D" w:rsidRPr="00E00106" w14:paraId="7FFAA7CC" w14:textId="37D323CD" w:rsidTr="00123547">
        <w:trPr>
          <w:trHeight w:val="257"/>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125A885B"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Джанкой</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362DC13C"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8</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145AF1CB" w14:textId="006940F3"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8</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3A1140EC" w14:textId="70E14EC4"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4</w:t>
            </w:r>
          </w:p>
        </w:tc>
      </w:tr>
      <w:tr w:rsidR="003A7A5D" w:rsidRPr="00E00106" w14:paraId="5A1A9F5A" w14:textId="48D64E8C" w:rsidTr="00123547">
        <w:trPr>
          <w:trHeight w:val="148"/>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E044002"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Евпатория</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14187328"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17</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090684A0" w14:textId="60ED6D1D"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17</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60901FC2" w14:textId="6B6DBBAA"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11</w:t>
            </w:r>
          </w:p>
        </w:tc>
      </w:tr>
      <w:tr w:rsidR="003A7A5D" w:rsidRPr="00E00106" w14:paraId="107DF65C" w14:textId="5086C861" w:rsidTr="00123547">
        <w:trPr>
          <w:trHeight w:val="193"/>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A60267F"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Керчь</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65B1B811"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20</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6DEF4D86" w14:textId="0F7FCC47"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13</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DC20D2C" w14:textId="6BC56B95"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7</w:t>
            </w:r>
          </w:p>
        </w:tc>
      </w:tr>
      <w:tr w:rsidR="003A7A5D" w:rsidRPr="00E00106" w14:paraId="0E17B88C" w14:textId="1F3381AA" w:rsidTr="00123547">
        <w:trPr>
          <w:trHeight w:val="24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B60D175"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Красноперекопск</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5C504B85"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0F6E1B3D" w14:textId="34CC8062"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5</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6021B9F" w14:textId="0FBD12AA"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1</w:t>
            </w:r>
          </w:p>
        </w:tc>
      </w:tr>
      <w:tr w:rsidR="003A7A5D" w:rsidRPr="00E00106" w14:paraId="43B7FFF6" w14:textId="0A3820D9" w:rsidTr="00123547">
        <w:trPr>
          <w:trHeight w:val="27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3F0F8DFA"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Саки</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52C695B9"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6</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276AB53F" w14:textId="2465F91C"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6</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2650EC17" w14:textId="6381CE03"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r>
      <w:tr w:rsidR="003A7A5D" w:rsidRPr="00E00106" w14:paraId="29E9A29E" w14:textId="73353970" w:rsidTr="00123547">
        <w:trPr>
          <w:trHeight w:val="262"/>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4E3648D"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Судак</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22952315"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9</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4E6F9666" w14:textId="771261EA"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9</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5BE980BC" w14:textId="5FEFED69"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6</w:t>
            </w:r>
          </w:p>
        </w:tc>
      </w:tr>
      <w:tr w:rsidR="003A7A5D" w:rsidRPr="00E00106" w14:paraId="77603D24" w14:textId="27BFB6E6" w:rsidTr="00123547">
        <w:trPr>
          <w:trHeight w:val="280"/>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03105FE5"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Феодосия</w:t>
            </w:r>
          </w:p>
        </w:tc>
        <w:tc>
          <w:tcPr>
            <w:tcW w:w="155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263B7529"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22</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520A7CBD" w14:textId="1743376F"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21</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00D85C4B" w14:textId="1273CADC"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6</w:t>
            </w:r>
          </w:p>
        </w:tc>
      </w:tr>
      <w:tr w:rsidR="003A7A5D" w:rsidRPr="00E00106" w14:paraId="3792183A" w14:textId="748B1A94" w:rsidTr="00123547">
        <w:trPr>
          <w:trHeight w:val="141"/>
        </w:trPr>
        <w:tc>
          <w:tcPr>
            <w:tcW w:w="2552" w:type="dxa"/>
            <w:tcBorders>
              <w:top w:val="single" w:sz="4" w:space="0" w:color="000000"/>
              <w:left w:val="single" w:sz="4" w:space="0" w:color="000000"/>
              <w:bottom w:val="single" w:sz="4" w:space="0" w:color="000000"/>
              <w:right w:val="single" w:sz="4" w:space="0" w:color="000000"/>
            </w:tcBorders>
            <w:shd w:val="clear" w:color="000000" w:fill="auto"/>
          </w:tcPr>
          <w:p w14:paraId="42169027" w14:textId="77777777" w:rsidR="003A7A5D" w:rsidRPr="00E00106" w:rsidRDefault="003A7A5D" w:rsidP="00510ECB">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hAnsi="Times New Roman" w:cs="Times New Roman"/>
                <w:sz w:val="20"/>
                <w:szCs w:val="20"/>
              </w:rPr>
              <w:t>г. Ялта</w:t>
            </w:r>
          </w:p>
        </w:tc>
        <w:tc>
          <w:tcPr>
            <w:tcW w:w="1559" w:type="dxa"/>
            <w:tcBorders>
              <w:top w:val="single" w:sz="4" w:space="0" w:color="000000"/>
              <w:left w:val="single" w:sz="4" w:space="0" w:color="000000"/>
              <w:bottom w:val="single" w:sz="4" w:space="0" w:color="000000"/>
              <w:right w:val="single" w:sz="4" w:space="0" w:color="auto"/>
            </w:tcBorders>
            <w:shd w:val="clear" w:color="000000" w:fill="auto"/>
          </w:tcPr>
          <w:p w14:paraId="76A50E98" w14:textId="77777777" w:rsidR="003A7A5D" w:rsidRPr="00E00106"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kern w:val="0"/>
                <w:sz w:val="20"/>
                <w:szCs w:val="20"/>
                <w:lang w:eastAsia="ru-RU"/>
                <w14:ligatures w14:val="none"/>
              </w:rPr>
              <w:t>23</w:t>
            </w:r>
          </w:p>
        </w:tc>
        <w:tc>
          <w:tcPr>
            <w:tcW w:w="2693" w:type="dxa"/>
            <w:tcBorders>
              <w:top w:val="single" w:sz="4" w:space="0" w:color="000000"/>
              <w:left w:val="single" w:sz="4" w:space="0" w:color="auto"/>
              <w:bottom w:val="single" w:sz="4" w:space="0" w:color="000000"/>
              <w:right w:val="single" w:sz="4" w:space="0" w:color="auto"/>
            </w:tcBorders>
            <w:shd w:val="clear" w:color="000000" w:fill="auto"/>
            <w:vAlign w:val="center"/>
          </w:tcPr>
          <w:p w14:paraId="352DC2AC" w14:textId="08B266AF" w:rsidR="003A7A5D" w:rsidRPr="00223831" w:rsidRDefault="003A7A5D"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223831">
              <w:rPr>
                <w:rFonts w:ascii="Times New Roman" w:hAnsi="Times New Roman" w:cs="Times New Roman"/>
                <w:color w:val="000000"/>
                <w:sz w:val="20"/>
                <w:szCs w:val="20"/>
              </w:rPr>
              <w:t>15</w:t>
            </w:r>
          </w:p>
        </w:tc>
        <w:tc>
          <w:tcPr>
            <w:tcW w:w="3261" w:type="dxa"/>
            <w:tcBorders>
              <w:top w:val="single" w:sz="4" w:space="0" w:color="000000"/>
              <w:left w:val="single" w:sz="4" w:space="0" w:color="auto"/>
              <w:bottom w:val="single" w:sz="4" w:space="0" w:color="000000"/>
              <w:right w:val="single" w:sz="4" w:space="0" w:color="000000"/>
            </w:tcBorders>
            <w:shd w:val="clear" w:color="000000" w:fill="auto"/>
            <w:vAlign w:val="center"/>
          </w:tcPr>
          <w:p w14:paraId="1787A8E3" w14:textId="0721BB1F" w:rsidR="003A7A5D" w:rsidRPr="00E00106" w:rsidRDefault="001F7BF0" w:rsidP="00510EC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5</w:t>
            </w:r>
          </w:p>
        </w:tc>
      </w:tr>
    </w:tbl>
    <w:p w14:paraId="2C5E9BA1" w14:textId="77777777" w:rsidR="00AF41BD" w:rsidRPr="00E00106" w:rsidRDefault="00AF41BD" w:rsidP="00510ECB">
      <w:pPr>
        <w:pStyle w:val="a4"/>
        <w:ind w:firstLine="708"/>
        <w:jc w:val="both"/>
        <w:rPr>
          <w:sz w:val="28"/>
          <w:szCs w:val="28"/>
        </w:rPr>
      </w:pPr>
    </w:p>
    <w:p w14:paraId="076F4A42" w14:textId="1B80F3B7" w:rsidR="003775AB" w:rsidRPr="00E00106" w:rsidRDefault="00E90993" w:rsidP="00510ECB">
      <w:pPr>
        <w:pStyle w:val="a4"/>
        <w:ind w:firstLine="708"/>
        <w:jc w:val="both"/>
        <w:rPr>
          <w:sz w:val="28"/>
          <w:szCs w:val="28"/>
        </w:rPr>
      </w:pPr>
      <w:r w:rsidRPr="0047506F">
        <w:rPr>
          <w:sz w:val="28"/>
          <w:szCs w:val="28"/>
        </w:rPr>
        <w:t>Хочется отметить ОО Нижнегорского</w:t>
      </w:r>
      <w:r w:rsidR="0094111E">
        <w:rPr>
          <w:sz w:val="28"/>
          <w:szCs w:val="28"/>
        </w:rPr>
        <w:t>, Белогорского</w:t>
      </w:r>
      <w:r w:rsidRPr="0047506F">
        <w:rPr>
          <w:sz w:val="28"/>
          <w:szCs w:val="28"/>
        </w:rPr>
        <w:t xml:space="preserve"> и Советского районов, добившихся 100% выполнения обучающимися диагностических работ, вычисляющих уровень функциональной грамотности.</w:t>
      </w:r>
    </w:p>
    <w:p w14:paraId="02AC09B9" w14:textId="77777777" w:rsidR="003775AB" w:rsidRPr="00E00106" w:rsidRDefault="003775AB" w:rsidP="00510ECB">
      <w:pPr>
        <w:pStyle w:val="a4"/>
        <w:ind w:firstLine="708"/>
        <w:jc w:val="both"/>
        <w:rPr>
          <w:sz w:val="28"/>
          <w:szCs w:val="28"/>
        </w:rPr>
      </w:pPr>
    </w:p>
    <w:p w14:paraId="73CC2D35" w14:textId="3C65D8AE" w:rsidR="00AF41BD" w:rsidRPr="00E00106" w:rsidRDefault="00D15720" w:rsidP="00510ECB">
      <w:pPr>
        <w:pStyle w:val="a4"/>
        <w:ind w:firstLine="708"/>
        <w:jc w:val="both"/>
        <w:rPr>
          <w:sz w:val="28"/>
          <w:szCs w:val="28"/>
        </w:rPr>
      </w:pPr>
      <w:r w:rsidRPr="00E00106">
        <w:rPr>
          <w:sz w:val="28"/>
          <w:szCs w:val="28"/>
        </w:rPr>
        <w:t>Исходя из вышеизложенного с учетом всех показателей, характеризующих эффективность формирования функциональной грамотности обучающихся при помощи открытого банка заданий платформы РЭШ, а именно: количеством обучающихся в школе (согласно сети, поданной на 01.09.2022), числом педагогов ОО, использующих контент платформы РЭШ, количеством работ, созданных педагогами, количеством обучающихся, выполнивших работы, количеством работ, проверенных педагогами, самый лучший результат показали ОО Нижнегорского, Советского, Белогорского, Красногвардейского, Сакского, Красноперекопского, Раздольненского районов</w:t>
      </w:r>
      <w:r w:rsidR="00035955" w:rsidRPr="00E00106">
        <w:rPr>
          <w:sz w:val="28"/>
          <w:szCs w:val="28"/>
        </w:rPr>
        <w:t xml:space="preserve"> (Таблица 6).</w:t>
      </w:r>
    </w:p>
    <w:p w14:paraId="4D6EE64A" w14:textId="77777777" w:rsidR="00637BE9" w:rsidRDefault="00637BE9" w:rsidP="003552EC">
      <w:pPr>
        <w:pStyle w:val="a4"/>
        <w:jc w:val="both"/>
        <w:rPr>
          <w:sz w:val="28"/>
          <w:szCs w:val="28"/>
        </w:rPr>
        <w:sectPr w:rsidR="00637BE9" w:rsidSect="00B76A00">
          <w:pgSz w:w="11906" w:h="16838"/>
          <w:pgMar w:top="1134" w:right="680" w:bottom="993" w:left="1418" w:header="709" w:footer="709" w:gutter="0"/>
          <w:cols w:space="708"/>
          <w:docGrid w:linePitch="360"/>
        </w:sectPr>
      </w:pPr>
    </w:p>
    <w:p w14:paraId="2242DAFC" w14:textId="77777777" w:rsidR="00637BE9" w:rsidRPr="00E00106" w:rsidRDefault="00637BE9" w:rsidP="00637BE9">
      <w:pPr>
        <w:pStyle w:val="a4"/>
        <w:ind w:left="7080" w:firstLine="708"/>
        <w:jc w:val="right"/>
        <w:rPr>
          <w:i/>
          <w:iCs/>
          <w:sz w:val="28"/>
          <w:szCs w:val="28"/>
        </w:rPr>
      </w:pPr>
      <w:r w:rsidRPr="00E00106">
        <w:rPr>
          <w:i/>
          <w:iCs/>
          <w:sz w:val="28"/>
          <w:szCs w:val="28"/>
        </w:rPr>
        <w:lastRenderedPageBreak/>
        <w:t>Таблица 6</w:t>
      </w:r>
    </w:p>
    <w:p w14:paraId="79D7C139" w14:textId="77777777" w:rsidR="00637BE9" w:rsidRPr="00A43179" w:rsidRDefault="00637BE9" w:rsidP="00637BE9">
      <w:pPr>
        <w:pStyle w:val="a4"/>
        <w:ind w:firstLine="708"/>
        <w:jc w:val="center"/>
        <w:rPr>
          <w:b/>
          <w:bCs/>
          <w:sz w:val="28"/>
          <w:szCs w:val="28"/>
        </w:rPr>
      </w:pPr>
      <w:r w:rsidRPr="00A43179">
        <w:rPr>
          <w:b/>
          <w:bCs/>
          <w:sz w:val="28"/>
          <w:szCs w:val="28"/>
        </w:rPr>
        <w:t>Активность работы ОО по формированию уровня функциональной грамотности обучающихся на платформе РЭШ в разрезе муниципалитетов</w:t>
      </w:r>
    </w:p>
    <w:p w14:paraId="2D4B8898" w14:textId="77777777" w:rsidR="00637BE9" w:rsidRPr="00E00106" w:rsidRDefault="00637BE9" w:rsidP="00510ECB">
      <w:pPr>
        <w:pStyle w:val="a4"/>
        <w:ind w:firstLine="708"/>
        <w:jc w:val="both"/>
        <w:rPr>
          <w:sz w:val="28"/>
          <w:szCs w:val="28"/>
        </w:rPr>
      </w:pPr>
    </w:p>
    <w:tbl>
      <w:tblPr>
        <w:tblW w:w="15163" w:type="dxa"/>
        <w:jc w:val="center"/>
        <w:tblLayout w:type="fixed"/>
        <w:tblLook w:val="04A0" w:firstRow="1" w:lastRow="0" w:firstColumn="1" w:lastColumn="0" w:noHBand="0" w:noVBand="1"/>
      </w:tblPr>
      <w:tblGrid>
        <w:gridCol w:w="2122"/>
        <w:gridCol w:w="850"/>
        <w:gridCol w:w="1559"/>
        <w:gridCol w:w="1134"/>
        <w:gridCol w:w="1418"/>
        <w:gridCol w:w="1559"/>
        <w:gridCol w:w="1418"/>
        <w:gridCol w:w="1417"/>
        <w:gridCol w:w="1843"/>
        <w:gridCol w:w="1843"/>
      </w:tblGrid>
      <w:tr w:rsidR="00EB1C04" w:rsidRPr="00E00106" w14:paraId="598CF536" w14:textId="77777777" w:rsidTr="00491175">
        <w:trPr>
          <w:trHeight w:val="11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7A720" w14:textId="49B13A69"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Наименование муниципалитета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BD36BFD" w14:textId="77777777" w:rsidR="00EB1C04"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 xml:space="preserve">Всего </w:t>
            </w:r>
          </w:p>
          <w:p w14:paraId="11A32BD4" w14:textId="25FC6B1B" w:rsidR="004E6365" w:rsidRPr="00637BE9" w:rsidRDefault="00EB1C04"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учащихся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BD51625" w14:textId="77777777"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Количество организаций, создавших работу</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8BF50C5" w14:textId="77777777"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Создано работ</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5E8A92C5" w14:textId="77777777"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Количество учителей, создавших работу</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52D7D7D" w14:textId="3F67CE18"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 xml:space="preserve">Количество </w:t>
            </w:r>
            <w:r w:rsidR="00EB1C04" w:rsidRPr="00637BE9">
              <w:rPr>
                <w:rFonts w:ascii="Times New Roman" w:eastAsia="Times New Roman" w:hAnsi="Times New Roman" w:cs="Times New Roman"/>
                <w:b/>
                <w:bCs/>
                <w:color w:val="000000"/>
                <w:kern w:val="0"/>
                <w:lang w:eastAsia="ru-RU"/>
                <w14:ligatures w14:val="none"/>
              </w:rPr>
              <w:t>учащихся</w:t>
            </w:r>
            <w:r w:rsidRPr="00637BE9">
              <w:rPr>
                <w:rFonts w:ascii="Times New Roman" w:eastAsia="Times New Roman" w:hAnsi="Times New Roman" w:cs="Times New Roman"/>
                <w:b/>
                <w:bCs/>
                <w:color w:val="000000"/>
                <w:kern w:val="0"/>
                <w:lang w:eastAsia="ru-RU"/>
                <w14:ligatures w14:val="none"/>
              </w:rPr>
              <w:t>, для которых созданы работы</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3D33E9CB" w14:textId="472DA66F"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 xml:space="preserve">Количество </w:t>
            </w:r>
            <w:r w:rsidR="00EB1C04" w:rsidRPr="00637BE9">
              <w:rPr>
                <w:rFonts w:ascii="Times New Roman" w:eastAsia="Times New Roman" w:hAnsi="Times New Roman" w:cs="Times New Roman"/>
                <w:b/>
                <w:bCs/>
                <w:color w:val="000000"/>
                <w:kern w:val="0"/>
                <w:lang w:eastAsia="ru-RU"/>
                <w14:ligatures w14:val="none"/>
              </w:rPr>
              <w:t>учащихся</w:t>
            </w:r>
            <w:r w:rsidRPr="00637BE9">
              <w:rPr>
                <w:rFonts w:ascii="Times New Roman" w:eastAsia="Times New Roman" w:hAnsi="Times New Roman" w:cs="Times New Roman"/>
                <w:b/>
                <w:bCs/>
                <w:color w:val="000000"/>
                <w:kern w:val="0"/>
                <w:lang w:eastAsia="ru-RU"/>
                <w14:ligatures w14:val="none"/>
              </w:rPr>
              <w:t>, прошедших работу</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B9CF23B" w14:textId="77777777" w:rsidR="004E6365" w:rsidRPr="00637BE9" w:rsidRDefault="004E6365" w:rsidP="00510ECB">
            <w:pPr>
              <w:spacing w:after="0" w:line="240" w:lineRule="auto"/>
              <w:jc w:val="center"/>
              <w:rPr>
                <w:rFonts w:ascii="Times New Roman" w:eastAsia="Times New Roman" w:hAnsi="Times New Roman" w:cs="Times New Roman"/>
                <w:b/>
                <w:bCs/>
                <w:color w:val="000000"/>
                <w:kern w:val="0"/>
                <w:lang w:eastAsia="ru-RU"/>
                <w14:ligatures w14:val="none"/>
              </w:rPr>
            </w:pPr>
            <w:r w:rsidRPr="00637BE9">
              <w:rPr>
                <w:rFonts w:ascii="Times New Roman" w:eastAsia="Times New Roman" w:hAnsi="Times New Roman" w:cs="Times New Roman"/>
                <w:b/>
                <w:bCs/>
                <w:color w:val="000000"/>
                <w:kern w:val="0"/>
                <w:lang w:eastAsia="ru-RU"/>
                <w14:ligatures w14:val="none"/>
              </w:rPr>
              <w:t>Проверено работ</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1F0580FA" w14:textId="17BD63ED" w:rsidR="004E6365" w:rsidRPr="00637BE9" w:rsidRDefault="00CD07E2" w:rsidP="00B76A00">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Доля </w:t>
            </w:r>
            <w:r w:rsidR="004E6365" w:rsidRPr="00637BE9">
              <w:rPr>
                <w:rFonts w:ascii="Times New Roman" w:eastAsia="Times New Roman" w:hAnsi="Times New Roman" w:cs="Times New Roman"/>
                <w:b/>
                <w:bCs/>
                <w:color w:val="000000"/>
                <w:kern w:val="0"/>
                <w:lang w:eastAsia="ru-RU"/>
                <w14:ligatures w14:val="none"/>
              </w:rPr>
              <w:t>про</w:t>
            </w:r>
            <w:r>
              <w:rPr>
                <w:rFonts w:ascii="Times New Roman" w:eastAsia="Times New Roman" w:hAnsi="Times New Roman" w:cs="Times New Roman"/>
                <w:b/>
                <w:bCs/>
                <w:color w:val="000000"/>
                <w:kern w:val="0"/>
                <w:lang w:eastAsia="ru-RU"/>
                <w14:ligatures w14:val="none"/>
              </w:rPr>
              <w:t>веденных</w:t>
            </w:r>
            <w:r w:rsidR="004E6365" w:rsidRPr="00637BE9">
              <w:rPr>
                <w:rFonts w:ascii="Times New Roman" w:eastAsia="Times New Roman" w:hAnsi="Times New Roman" w:cs="Times New Roman"/>
                <w:b/>
                <w:bCs/>
                <w:color w:val="000000"/>
                <w:kern w:val="0"/>
                <w:lang w:eastAsia="ru-RU"/>
                <w14:ligatures w14:val="none"/>
              </w:rPr>
              <w:t xml:space="preserve"> </w:t>
            </w:r>
            <w:r w:rsidR="00491175">
              <w:rPr>
                <w:rFonts w:ascii="Times New Roman" w:eastAsia="Times New Roman" w:hAnsi="Times New Roman" w:cs="Times New Roman"/>
                <w:b/>
                <w:bCs/>
                <w:color w:val="000000"/>
                <w:kern w:val="0"/>
                <w:lang w:eastAsia="ru-RU"/>
                <w14:ligatures w14:val="none"/>
              </w:rPr>
              <w:t>человеко</w:t>
            </w:r>
            <w:r w:rsidR="00B76A00">
              <w:rPr>
                <w:rFonts w:ascii="Times New Roman" w:eastAsia="Times New Roman" w:hAnsi="Times New Roman" w:cs="Times New Roman"/>
                <w:b/>
                <w:bCs/>
                <w:color w:val="000000"/>
                <w:kern w:val="0"/>
                <w:lang w:eastAsia="ru-RU"/>
                <w14:ligatures w14:val="none"/>
              </w:rPr>
              <w:t>-</w:t>
            </w:r>
            <w:r w:rsidR="004E6365" w:rsidRPr="00637BE9">
              <w:rPr>
                <w:rFonts w:ascii="Times New Roman" w:eastAsia="Times New Roman" w:hAnsi="Times New Roman" w:cs="Times New Roman"/>
                <w:b/>
                <w:bCs/>
                <w:color w:val="000000"/>
                <w:kern w:val="0"/>
                <w:lang w:eastAsia="ru-RU"/>
                <w14:ligatures w14:val="none"/>
              </w:rPr>
              <w:t>работ</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3131AB7F" w14:textId="57AF4307" w:rsidR="004E6365" w:rsidRPr="00637BE9" w:rsidRDefault="00CD07E2" w:rsidP="00B76A00">
            <w:pPr>
              <w:spacing w:after="0" w:line="240" w:lineRule="auto"/>
              <w:jc w:val="center"/>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lang w:eastAsia="ru-RU"/>
                <w14:ligatures w14:val="none"/>
              </w:rPr>
              <w:t xml:space="preserve">Доля </w:t>
            </w:r>
            <w:r w:rsidR="004E6365" w:rsidRPr="00637BE9">
              <w:rPr>
                <w:rFonts w:ascii="Times New Roman" w:eastAsia="Times New Roman" w:hAnsi="Times New Roman" w:cs="Times New Roman"/>
                <w:b/>
                <w:bCs/>
                <w:color w:val="000000"/>
                <w:kern w:val="0"/>
                <w:lang w:eastAsia="ru-RU"/>
                <w14:ligatures w14:val="none"/>
              </w:rPr>
              <w:t>провере</w:t>
            </w:r>
            <w:r>
              <w:rPr>
                <w:rFonts w:ascii="Times New Roman" w:eastAsia="Times New Roman" w:hAnsi="Times New Roman" w:cs="Times New Roman"/>
                <w:b/>
                <w:bCs/>
                <w:color w:val="000000"/>
                <w:kern w:val="0"/>
                <w:lang w:eastAsia="ru-RU"/>
                <w14:ligatures w14:val="none"/>
              </w:rPr>
              <w:t>н</w:t>
            </w:r>
            <w:r w:rsidR="00EB4FD7">
              <w:rPr>
                <w:rFonts w:ascii="Times New Roman" w:eastAsia="Times New Roman" w:hAnsi="Times New Roman" w:cs="Times New Roman"/>
                <w:b/>
                <w:bCs/>
                <w:color w:val="000000"/>
                <w:kern w:val="0"/>
                <w:lang w:eastAsia="ru-RU"/>
                <w14:ligatures w14:val="none"/>
              </w:rPr>
              <w:t>н</w:t>
            </w:r>
            <w:r>
              <w:rPr>
                <w:rFonts w:ascii="Times New Roman" w:eastAsia="Times New Roman" w:hAnsi="Times New Roman" w:cs="Times New Roman"/>
                <w:b/>
                <w:bCs/>
                <w:color w:val="000000"/>
                <w:kern w:val="0"/>
                <w:lang w:eastAsia="ru-RU"/>
                <w14:ligatures w14:val="none"/>
              </w:rPr>
              <w:t>ых</w:t>
            </w:r>
            <w:r w:rsidR="004E6365" w:rsidRPr="00637BE9">
              <w:rPr>
                <w:rFonts w:ascii="Times New Roman" w:eastAsia="Times New Roman" w:hAnsi="Times New Roman" w:cs="Times New Roman"/>
                <w:b/>
                <w:bCs/>
                <w:color w:val="000000"/>
                <w:kern w:val="0"/>
                <w:lang w:eastAsia="ru-RU"/>
                <w14:ligatures w14:val="none"/>
              </w:rPr>
              <w:t xml:space="preserve"> </w:t>
            </w:r>
            <w:r w:rsidR="00491175">
              <w:rPr>
                <w:rFonts w:ascii="Times New Roman" w:eastAsia="Times New Roman" w:hAnsi="Times New Roman" w:cs="Times New Roman"/>
                <w:b/>
                <w:bCs/>
                <w:color w:val="000000"/>
                <w:kern w:val="0"/>
                <w:lang w:eastAsia="ru-RU"/>
                <w14:ligatures w14:val="none"/>
              </w:rPr>
              <w:t>человеко</w:t>
            </w:r>
            <w:r w:rsidR="00B76A00">
              <w:rPr>
                <w:rFonts w:ascii="Times New Roman" w:eastAsia="Times New Roman" w:hAnsi="Times New Roman" w:cs="Times New Roman"/>
                <w:b/>
                <w:bCs/>
                <w:color w:val="000000"/>
                <w:kern w:val="0"/>
                <w:lang w:eastAsia="ru-RU"/>
                <w14:ligatures w14:val="none"/>
              </w:rPr>
              <w:t>-</w:t>
            </w:r>
            <w:r w:rsidR="004E6365" w:rsidRPr="00637BE9">
              <w:rPr>
                <w:rFonts w:ascii="Times New Roman" w:eastAsia="Times New Roman" w:hAnsi="Times New Roman" w:cs="Times New Roman"/>
                <w:b/>
                <w:bCs/>
                <w:color w:val="000000"/>
                <w:kern w:val="0"/>
                <w:lang w:eastAsia="ru-RU"/>
                <w14:ligatures w14:val="none"/>
              </w:rPr>
              <w:t>работ</w:t>
            </w:r>
          </w:p>
        </w:tc>
      </w:tr>
      <w:tr w:rsidR="00491175" w:rsidRPr="00E00106" w14:paraId="36370994"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000000" w:fill="BFBFBF"/>
            <w:vAlign w:val="center"/>
            <w:hideMark/>
          </w:tcPr>
          <w:p w14:paraId="0FA7FCCD" w14:textId="77777777" w:rsidR="004E6365" w:rsidRPr="00E00106" w:rsidRDefault="004E6365" w:rsidP="00510ECB">
            <w:pPr>
              <w:spacing w:after="0" w:line="240" w:lineRule="auto"/>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РК</w:t>
            </w:r>
          </w:p>
        </w:tc>
        <w:tc>
          <w:tcPr>
            <w:tcW w:w="850" w:type="dxa"/>
            <w:tcBorders>
              <w:top w:val="nil"/>
              <w:left w:val="nil"/>
              <w:bottom w:val="single" w:sz="4" w:space="0" w:color="000000"/>
              <w:right w:val="single" w:sz="4" w:space="0" w:color="000000"/>
            </w:tcBorders>
            <w:shd w:val="clear" w:color="000000" w:fill="BFBFBF"/>
            <w:vAlign w:val="center"/>
            <w:hideMark/>
          </w:tcPr>
          <w:p w14:paraId="3A99F25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99035</w:t>
            </w:r>
          </w:p>
        </w:tc>
        <w:tc>
          <w:tcPr>
            <w:tcW w:w="1559" w:type="dxa"/>
            <w:tcBorders>
              <w:top w:val="nil"/>
              <w:left w:val="nil"/>
              <w:bottom w:val="single" w:sz="4" w:space="0" w:color="000000"/>
              <w:right w:val="single" w:sz="4" w:space="0" w:color="000000"/>
            </w:tcBorders>
            <w:shd w:val="clear" w:color="000000" w:fill="BFBFBF"/>
            <w:vAlign w:val="center"/>
            <w:hideMark/>
          </w:tcPr>
          <w:p w14:paraId="3EF260A6"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478</w:t>
            </w:r>
          </w:p>
        </w:tc>
        <w:tc>
          <w:tcPr>
            <w:tcW w:w="1134" w:type="dxa"/>
            <w:tcBorders>
              <w:top w:val="nil"/>
              <w:left w:val="nil"/>
              <w:bottom w:val="single" w:sz="4" w:space="0" w:color="000000"/>
              <w:right w:val="single" w:sz="4" w:space="0" w:color="000000"/>
            </w:tcBorders>
            <w:shd w:val="clear" w:color="000000" w:fill="BFBFBF"/>
            <w:vAlign w:val="center"/>
            <w:hideMark/>
          </w:tcPr>
          <w:p w14:paraId="73729BD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13602</w:t>
            </w:r>
          </w:p>
        </w:tc>
        <w:tc>
          <w:tcPr>
            <w:tcW w:w="1418" w:type="dxa"/>
            <w:tcBorders>
              <w:top w:val="nil"/>
              <w:left w:val="nil"/>
              <w:bottom w:val="single" w:sz="4" w:space="0" w:color="000000"/>
              <w:right w:val="single" w:sz="4" w:space="0" w:color="000000"/>
            </w:tcBorders>
            <w:shd w:val="clear" w:color="000000" w:fill="BFBFBF"/>
            <w:vAlign w:val="center"/>
            <w:hideMark/>
          </w:tcPr>
          <w:p w14:paraId="0ED26C2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3141</w:t>
            </w:r>
          </w:p>
        </w:tc>
        <w:tc>
          <w:tcPr>
            <w:tcW w:w="1559" w:type="dxa"/>
            <w:tcBorders>
              <w:top w:val="nil"/>
              <w:left w:val="nil"/>
              <w:bottom w:val="single" w:sz="4" w:space="0" w:color="000000"/>
              <w:right w:val="single" w:sz="4" w:space="0" w:color="000000"/>
            </w:tcBorders>
            <w:shd w:val="clear" w:color="000000" w:fill="BFBFBF"/>
            <w:vAlign w:val="center"/>
            <w:hideMark/>
          </w:tcPr>
          <w:p w14:paraId="398B687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191327</w:t>
            </w:r>
          </w:p>
        </w:tc>
        <w:tc>
          <w:tcPr>
            <w:tcW w:w="1418" w:type="dxa"/>
            <w:tcBorders>
              <w:top w:val="nil"/>
              <w:left w:val="nil"/>
              <w:bottom w:val="single" w:sz="4" w:space="0" w:color="000000"/>
              <w:right w:val="single" w:sz="4" w:space="0" w:color="000000"/>
            </w:tcBorders>
            <w:shd w:val="clear" w:color="000000" w:fill="BFBFBF"/>
            <w:vAlign w:val="center"/>
            <w:hideMark/>
          </w:tcPr>
          <w:p w14:paraId="34343AD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139937</w:t>
            </w:r>
          </w:p>
        </w:tc>
        <w:tc>
          <w:tcPr>
            <w:tcW w:w="1417" w:type="dxa"/>
            <w:tcBorders>
              <w:top w:val="nil"/>
              <w:left w:val="nil"/>
              <w:bottom w:val="single" w:sz="4" w:space="0" w:color="000000"/>
              <w:right w:val="single" w:sz="4" w:space="0" w:color="000000"/>
            </w:tcBorders>
            <w:shd w:val="clear" w:color="000000" w:fill="BFBFBF"/>
            <w:vAlign w:val="center"/>
            <w:hideMark/>
          </w:tcPr>
          <w:p w14:paraId="52C2CD4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127951</w:t>
            </w:r>
          </w:p>
        </w:tc>
        <w:tc>
          <w:tcPr>
            <w:tcW w:w="1843" w:type="dxa"/>
            <w:tcBorders>
              <w:top w:val="nil"/>
              <w:left w:val="nil"/>
              <w:bottom w:val="single" w:sz="4" w:space="0" w:color="000000"/>
              <w:right w:val="single" w:sz="4" w:space="0" w:color="000000"/>
            </w:tcBorders>
            <w:shd w:val="clear" w:color="000000" w:fill="BFBFBF"/>
            <w:vAlign w:val="center"/>
            <w:hideMark/>
          </w:tcPr>
          <w:p w14:paraId="164A285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141,30</w:t>
            </w:r>
          </w:p>
        </w:tc>
        <w:tc>
          <w:tcPr>
            <w:tcW w:w="1843" w:type="dxa"/>
            <w:tcBorders>
              <w:top w:val="nil"/>
              <w:left w:val="nil"/>
              <w:bottom w:val="single" w:sz="4" w:space="0" w:color="000000"/>
              <w:right w:val="single" w:sz="4" w:space="0" w:color="000000"/>
            </w:tcBorders>
            <w:shd w:val="clear" w:color="000000" w:fill="BFBFBF"/>
            <w:vAlign w:val="center"/>
            <w:hideMark/>
          </w:tcPr>
          <w:p w14:paraId="35F940C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129,20</w:t>
            </w:r>
          </w:p>
        </w:tc>
      </w:tr>
      <w:tr w:rsidR="00EB1C04" w:rsidRPr="00E00106" w14:paraId="3F1D3E32"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78775332" w14:textId="622E439E"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Нижнегорский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14BF9C9A"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2471</w:t>
            </w:r>
          </w:p>
        </w:tc>
        <w:tc>
          <w:tcPr>
            <w:tcW w:w="1559" w:type="dxa"/>
            <w:tcBorders>
              <w:top w:val="nil"/>
              <w:left w:val="nil"/>
              <w:bottom w:val="single" w:sz="4" w:space="0" w:color="000000"/>
              <w:right w:val="single" w:sz="4" w:space="0" w:color="000000"/>
            </w:tcBorders>
            <w:shd w:val="clear" w:color="auto" w:fill="auto"/>
            <w:vAlign w:val="center"/>
            <w:hideMark/>
          </w:tcPr>
          <w:p w14:paraId="15E7881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w:t>
            </w:r>
          </w:p>
        </w:tc>
        <w:tc>
          <w:tcPr>
            <w:tcW w:w="1134" w:type="dxa"/>
            <w:tcBorders>
              <w:top w:val="nil"/>
              <w:left w:val="nil"/>
              <w:bottom w:val="single" w:sz="4" w:space="0" w:color="000000"/>
              <w:right w:val="single" w:sz="4" w:space="0" w:color="000000"/>
            </w:tcBorders>
            <w:shd w:val="clear" w:color="auto" w:fill="auto"/>
            <w:vAlign w:val="center"/>
            <w:hideMark/>
          </w:tcPr>
          <w:p w14:paraId="6E5D243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1712</w:t>
            </w:r>
          </w:p>
        </w:tc>
        <w:tc>
          <w:tcPr>
            <w:tcW w:w="1418" w:type="dxa"/>
            <w:tcBorders>
              <w:top w:val="nil"/>
              <w:left w:val="nil"/>
              <w:bottom w:val="single" w:sz="4" w:space="0" w:color="000000"/>
              <w:right w:val="single" w:sz="4" w:space="0" w:color="000000"/>
            </w:tcBorders>
            <w:shd w:val="clear" w:color="auto" w:fill="auto"/>
            <w:vAlign w:val="center"/>
            <w:hideMark/>
          </w:tcPr>
          <w:p w14:paraId="0643127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210</w:t>
            </w:r>
          </w:p>
        </w:tc>
        <w:tc>
          <w:tcPr>
            <w:tcW w:w="1559" w:type="dxa"/>
            <w:tcBorders>
              <w:top w:val="nil"/>
              <w:left w:val="nil"/>
              <w:bottom w:val="single" w:sz="4" w:space="0" w:color="000000"/>
              <w:right w:val="single" w:sz="4" w:space="0" w:color="000000"/>
            </w:tcBorders>
            <w:shd w:val="clear" w:color="auto" w:fill="auto"/>
            <w:vAlign w:val="center"/>
            <w:hideMark/>
          </w:tcPr>
          <w:p w14:paraId="562954B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25405</w:t>
            </w:r>
          </w:p>
        </w:tc>
        <w:tc>
          <w:tcPr>
            <w:tcW w:w="1418" w:type="dxa"/>
            <w:tcBorders>
              <w:top w:val="nil"/>
              <w:left w:val="nil"/>
              <w:bottom w:val="single" w:sz="4" w:space="0" w:color="000000"/>
              <w:right w:val="single" w:sz="4" w:space="0" w:color="000000"/>
            </w:tcBorders>
            <w:shd w:val="clear" w:color="auto" w:fill="auto"/>
            <w:vAlign w:val="center"/>
            <w:hideMark/>
          </w:tcPr>
          <w:p w14:paraId="0AA50F9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23128</w:t>
            </w:r>
          </w:p>
        </w:tc>
        <w:tc>
          <w:tcPr>
            <w:tcW w:w="1417" w:type="dxa"/>
            <w:tcBorders>
              <w:top w:val="nil"/>
              <w:left w:val="nil"/>
              <w:bottom w:val="single" w:sz="4" w:space="0" w:color="000000"/>
              <w:right w:val="single" w:sz="4" w:space="0" w:color="000000"/>
            </w:tcBorders>
            <w:shd w:val="clear" w:color="auto" w:fill="auto"/>
            <w:vAlign w:val="center"/>
            <w:hideMark/>
          </w:tcPr>
          <w:p w14:paraId="7953AC0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22044</w:t>
            </w:r>
          </w:p>
        </w:tc>
        <w:tc>
          <w:tcPr>
            <w:tcW w:w="1843" w:type="dxa"/>
            <w:tcBorders>
              <w:top w:val="nil"/>
              <w:left w:val="nil"/>
              <w:bottom w:val="single" w:sz="4" w:space="0" w:color="000000"/>
              <w:right w:val="single" w:sz="4" w:space="0" w:color="000000"/>
            </w:tcBorders>
            <w:shd w:val="clear" w:color="auto" w:fill="auto"/>
            <w:vAlign w:val="center"/>
            <w:hideMark/>
          </w:tcPr>
          <w:p w14:paraId="19FC88A1"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935,98</w:t>
            </w:r>
          </w:p>
        </w:tc>
        <w:tc>
          <w:tcPr>
            <w:tcW w:w="1843" w:type="dxa"/>
            <w:tcBorders>
              <w:top w:val="nil"/>
              <w:left w:val="nil"/>
              <w:bottom w:val="single" w:sz="4" w:space="0" w:color="000000"/>
              <w:right w:val="single" w:sz="4" w:space="0" w:color="000000"/>
            </w:tcBorders>
            <w:shd w:val="clear" w:color="auto" w:fill="auto"/>
            <w:vAlign w:val="center"/>
            <w:hideMark/>
          </w:tcPr>
          <w:p w14:paraId="08123F9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892,11</w:t>
            </w:r>
          </w:p>
        </w:tc>
      </w:tr>
      <w:tr w:rsidR="00EB1C04" w:rsidRPr="00E00106" w14:paraId="1CF9E608"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5FE7D78F" w14:textId="4EE3711D"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Советский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5C45692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1894</w:t>
            </w:r>
          </w:p>
        </w:tc>
        <w:tc>
          <w:tcPr>
            <w:tcW w:w="1559" w:type="dxa"/>
            <w:tcBorders>
              <w:top w:val="nil"/>
              <w:left w:val="nil"/>
              <w:bottom w:val="single" w:sz="4" w:space="0" w:color="000000"/>
              <w:right w:val="single" w:sz="4" w:space="0" w:color="000000"/>
            </w:tcBorders>
            <w:shd w:val="clear" w:color="auto" w:fill="auto"/>
            <w:vAlign w:val="center"/>
            <w:hideMark/>
          </w:tcPr>
          <w:p w14:paraId="6DE0060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15</w:t>
            </w:r>
          </w:p>
        </w:tc>
        <w:tc>
          <w:tcPr>
            <w:tcW w:w="1134" w:type="dxa"/>
            <w:tcBorders>
              <w:top w:val="nil"/>
              <w:left w:val="nil"/>
              <w:bottom w:val="single" w:sz="4" w:space="0" w:color="000000"/>
              <w:right w:val="single" w:sz="4" w:space="0" w:color="000000"/>
            </w:tcBorders>
            <w:shd w:val="clear" w:color="auto" w:fill="auto"/>
            <w:vAlign w:val="center"/>
            <w:hideMark/>
          </w:tcPr>
          <w:p w14:paraId="4655682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739</w:t>
            </w:r>
          </w:p>
        </w:tc>
        <w:tc>
          <w:tcPr>
            <w:tcW w:w="1418" w:type="dxa"/>
            <w:tcBorders>
              <w:top w:val="nil"/>
              <w:left w:val="nil"/>
              <w:bottom w:val="single" w:sz="4" w:space="0" w:color="000000"/>
              <w:right w:val="single" w:sz="4" w:space="0" w:color="000000"/>
            </w:tcBorders>
            <w:shd w:val="clear" w:color="auto" w:fill="auto"/>
            <w:vAlign w:val="center"/>
            <w:hideMark/>
          </w:tcPr>
          <w:p w14:paraId="558A9AE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154</w:t>
            </w:r>
          </w:p>
        </w:tc>
        <w:tc>
          <w:tcPr>
            <w:tcW w:w="1559" w:type="dxa"/>
            <w:tcBorders>
              <w:top w:val="nil"/>
              <w:left w:val="nil"/>
              <w:bottom w:val="single" w:sz="4" w:space="0" w:color="000000"/>
              <w:right w:val="single" w:sz="4" w:space="0" w:color="000000"/>
            </w:tcBorders>
            <w:shd w:val="clear" w:color="auto" w:fill="auto"/>
            <w:vAlign w:val="center"/>
            <w:hideMark/>
          </w:tcPr>
          <w:p w14:paraId="41667DB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9195</w:t>
            </w:r>
          </w:p>
        </w:tc>
        <w:tc>
          <w:tcPr>
            <w:tcW w:w="1418" w:type="dxa"/>
            <w:tcBorders>
              <w:top w:val="nil"/>
              <w:left w:val="nil"/>
              <w:bottom w:val="single" w:sz="4" w:space="0" w:color="000000"/>
              <w:right w:val="single" w:sz="4" w:space="0" w:color="000000"/>
            </w:tcBorders>
            <w:shd w:val="clear" w:color="auto" w:fill="auto"/>
            <w:vAlign w:val="center"/>
            <w:hideMark/>
          </w:tcPr>
          <w:p w14:paraId="13F1CCD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8051</w:t>
            </w:r>
          </w:p>
        </w:tc>
        <w:tc>
          <w:tcPr>
            <w:tcW w:w="1417" w:type="dxa"/>
            <w:tcBorders>
              <w:top w:val="nil"/>
              <w:left w:val="nil"/>
              <w:bottom w:val="single" w:sz="4" w:space="0" w:color="000000"/>
              <w:right w:val="single" w:sz="4" w:space="0" w:color="000000"/>
            </w:tcBorders>
            <w:shd w:val="clear" w:color="auto" w:fill="auto"/>
            <w:vAlign w:val="center"/>
            <w:hideMark/>
          </w:tcPr>
          <w:p w14:paraId="3E4C3B8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7613</w:t>
            </w:r>
          </w:p>
        </w:tc>
        <w:tc>
          <w:tcPr>
            <w:tcW w:w="1843" w:type="dxa"/>
            <w:tcBorders>
              <w:top w:val="nil"/>
              <w:left w:val="nil"/>
              <w:bottom w:val="single" w:sz="4" w:space="0" w:color="000000"/>
              <w:right w:val="single" w:sz="4" w:space="0" w:color="000000"/>
            </w:tcBorders>
            <w:shd w:val="clear" w:color="auto" w:fill="auto"/>
            <w:vAlign w:val="center"/>
            <w:hideMark/>
          </w:tcPr>
          <w:p w14:paraId="0D93B72E"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425,08</w:t>
            </w:r>
          </w:p>
        </w:tc>
        <w:tc>
          <w:tcPr>
            <w:tcW w:w="1843" w:type="dxa"/>
            <w:tcBorders>
              <w:top w:val="nil"/>
              <w:left w:val="nil"/>
              <w:bottom w:val="single" w:sz="4" w:space="0" w:color="000000"/>
              <w:right w:val="single" w:sz="4" w:space="0" w:color="000000"/>
            </w:tcBorders>
            <w:shd w:val="clear" w:color="auto" w:fill="auto"/>
            <w:vAlign w:val="center"/>
            <w:hideMark/>
          </w:tcPr>
          <w:p w14:paraId="76E7281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401,95</w:t>
            </w:r>
          </w:p>
        </w:tc>
      </w:tr>
      <w:tr w:rsidR="00EB1C04" w:rsidRPr="00E00106" w14:paraId="11078719"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39FA7522" w14:textId="2967E4CC"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Белогорский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586C63FB"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3894</w:t>
            </w:r>
          </w:p>
        </w:tc>
        <w:tc>
          <w:tcPr>
            <w:tcW w:w="1559" w:type="dxa"/>
            <w:tcBorders>
              <w:top w:val="nil"/>
              <w:left w:val="nil"/>
              <w:bottom w:val="single" w:sz="4" w:space="0" w:color="000000"/>
              <w:right w:val="single" w:sz="4" w:space="0" w:color="000000"/>
            </w:tcBorders>
            <w:shd w:val="clear" w:color="auto" w:fill="auto"/>
            <w:vAlign w:val="center"/>
            <w:hideMark/>
          </w:tcPr>
          <w:p w14:paraId="51446AB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27</w:t>
            </w:r>
          </w:p>
        </w:tc>
        <w:tc>
          <w:tcPr>
            <w:tcW w:w="1134" w:type="dxa"/>
            <w:tcBorders>
              <w:top w:val="nil"/>
              <w:left w:val="nil"/>
              <w:bottom w:val="single" w:sz="4" w:space="0" w:color="000000"/>
              <w:right w:val="single" w:sz="4" w:space="0" w:color="000000"/>
            </w:tcBorders>
            <w:shd w:val="clear" w:color="auto" w:fill="auto"/>
            <w:vAlign w:val="center"/>
            <w:hideMark/>
          </w:tcPr>
          <w:p w14:paraId="48BF338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1325</w:t>
            </w:r>
          </w:p>
        </w:tc>
        <w:tc>
          <w:tcPr>
            <w:tcW w:w="1418" w:type="dxa"/>
            <w:tcBorders>
              <w:top w:val="nil"/>
              <w:left w:val="nil"/>
              <w:bottom w:val="single" w:sz="4" w:space="0" w:color="000000"/>
              <w:right w:val="single" w:sz="4" w:space="0" w:color="000000"/>
            </w:tcBorders>
            <w:shd w:val="clear" w:color="auto" w:fill="auto"/>
            <w:vAlign w:val="center"/>
            <w:hideMark/>
          </w:tcPr>
          <w:p w14:paraId="6A292A6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210</w:t>
            </w:r>
          </w:p>
        </w:tc>
        <w:tc>
          <w:tcPr>
            <w:tcW w:w="1559" w:type="dxa"/>
            <w:tcBorders>
              <w:top w:val="nil"/>
              <w:left w:val="nil"/>
              <w:bottom w:val="single" w:sz="4" w:space="0" w:color="000000"/>
              <w:right w:val="single" w:sz="4" w:space="0" w:color="000000"/>
            </w:tcBorders>
            <w:shd w:val="clear" w:color="auto" w:fill="auto"/>
            <w:vAlign w:val="center"/>
            <w:hideMark/>
          </w:tcPr>
          <w:p w14:paraId="484C48C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11298</w:t>
            </w:r>
          </w:p>
        </w:tc>
        <w:tc>
          <w:tcPr>
            <w:tcW w:w="1418" w:type="dxa"/>
            <w:tcBorders>
              <w:top w:val="nil"/>
              <w:left w:val="nil"/>
              <w:bottom w:val="single" w:sz="4" w:space="0" w:color="000000"/>
              <w:right w:val="single" w:sz="4" w:space="0" w:color="000000"/>
            </w:tcBorders>
            <w:shd w:val="clear" w:color="auto" w:fill="auto"/>
            <w:vAlign w:val="center"/>
            <w:hideMark/>
          </w:tcPr>
          <w:p w14:paraId="3191875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10834</w:t>
            </w:r>
          </w:p>
        </w:tc>
        <w:tc>
          <w:tcPr>
            <w:tcW w:w="1417" w:type="dxa"/>
            <w:tcBorders>
              <w:top w:val="nil"/>
              <w:left w:val="nil"/>
              <w:bottom w:val="single" w:sz="4" w:space="0" w:color="000000"/>
              <w:right w:val="single" w:sz="4" w:space="0" w:color="000000"/>
            </w:tcBorders>
            <w:shd w:val="clear" w:color="auto" w:fill="auto"/>
            <w:vAlign w:val="center"/>
            <w:hideMark/>
          </w:tcPr>
          <w:p w14:paraId="3702B8A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10607</w:t>
            </w:r>
          </w:p>
        </w:tc>
        <w:tc>
          <w:tcPr>
            <w:tcW w:w="1843" w:type="dxa"/>
            <w:tcBorders>
              <w:top w:val="nil"/>
              <w:left w:val="nil"/>
              <w:bottom w:val="single" w:sz="4" w:space="0" w:color="000000"/>
              <w:right w:val="single" w:sz="4" w:space="0" w:color="000000"/>
            </w:tcBorders>
            <w:shd w:val="clear" w:color="auto" w:fill="auto"/>
            <w:vAlign w:val="center"/>
            <w:hideMark/>
          </w:tcPr>
          <w:p w14:paraId="7E73A00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278,22</w:t>
            </w:r>
          </w:p>
        </w:tc>
        <w:tc>
          <w:tcPr>
            <w:tcW w:w="1843" w:type="dxa"/>
            <w:tcBorders>
              <w:top w:val="nil"/>
              <w:left w:val="nil"/>
              <w:bottom w:val="single" w:sz="4" w:space="0" w:color="000000"/>
              <w:right w:val="single" w:sz="4" w:space="0" w:color="000000"/>
            </w:tcBorders>
            <w:shd w:val="clear" w:color="auto" w:fill="auto"/>
            <w:vAlign w:val="center"/>
            <w:hideMark/>
          </w:tcPr>
          <w:p w14:paraId="34CF554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272,39</w:t>
            </w:r>
          </w:p>
        </w:tc>
      </w:tr>
      <w:tr w:rsidR="00EB1C04" w:rsidRPr="00E00106" w14:paraId="42BEAE3F"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68D678AF" w14:textId="61780650"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Красногвардейский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06E0D10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4700</w:t>
            </w:r>
          </w:p>
        </w:tc>
        <w:tc>
          <w:tcPr>
            <w:tcW w:w="1559" w:type="dxa"/>
            <w:tcBorders>
              <w:top w:val="nil"/>
              <w:left w:val="nil"/>
              <w:bottom w:val="single" w:sz="4" w:space="0" w:color="000000"/>
              <w:right w:val="single" w:sz="4" w:space="0" w:color="000000"/>
            </w:tcBorders>
            <w:shd w:val="clear" w:color="auto" w:fill="auto"/>
            <w:vAlign w:val="center"/>
            <w:hideMark/>
          </w:tcPr>
          <w:p w14:paraId="79BFD24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30</w:t>
            </w:r>
          </w:p>
        </w:tc>
        <w:tc>
          <w:tcPr>
            <w:tcW w:w="1134" w:type="dxa"/>
            <w:tcBorders>
              <w:top w:val="nil"/>
              <w:left w:val="nil"/>
              <w:bottom w:val="single" w:sz="4" w:space="0" w:color="000000"/>
              <w:right w:val="single" w:sz="4" w:space="0" w:color="000000"/>
            </w:tcBorders>
            <w:shd w:val="clear" w:color="auto" w:fill="auto"/>
            <w:vAlign w:val="center"/>
            <w:hideMark/>
          </w:tcPr>
          <w:p w14:paraId="4EF20A3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1083</w:t>
            </w:r>
          </w:p>
        </w:tc>
        <w:tc>
          <w:tcPr>
            <w:tcW w:w="1418" w:type="dxa"/>
            <w:tcBorders>
              <w:top w:val="nil"/>
              <w:left w:val="nil"/>
              <w:bottom w:val="single" w:sz="4" w:space="0" w:color="000000"/>
              <w:right w:val="single" w:sz="4" w:space="0" w:color="000000"/>
            </w:tcBorders>
            <w:shd w:val="clear" w:color="auto" w:fill="auto"/>
            <w:vAlign w:val="center"/>
            <w:hideMark/>
          </w:tcPr>
          <w:p w14:paraId="367EAA8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205</w:t>
            </w:r>
          </w:p>
        </w:tc>
        <w:tc>
          <w:tcPr>
            <w:tcW w:w="1559" w:type="dxa"/>
            <w:tcBorders>
              <w:top w:val="nil"/>
              <w:left w:val="nil"/>
              <w:bottom w:val="single" w:sz="4" w:space="0" w:color="000000"/>
              <w:right w:val="single" w:sz="4" w:space="0" w:color="000000"/>
            </w:tcBorders>
            <w:shd w:val="clear" w:color="auto" w:fill="auto"/>
            <w:vAlign w:val="center"/>
            <w:hideMark/>
          </w:tcPr>
          <w:p w14:paraId="3461195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13973</w:t>
            </w:r>
          </w:p>
        </w:tc>
        <w:tc>
          <w:tcPr>
            <w:tcW w:w="1418" w:type="dxa"/>
            <w:tcBorders>
              <w:top w:val="nil"/>
              <w:left w:val="nil"/>
              <w:bottom w:val="single" w:sz="4" w:space="0" w:color="000000"/>
              <w:right w:val="single" w:sz="4" w:space="0" w:color="000000"/>
            </w:tcBorders>
            <w:shd w:val="clear" w:color="auto" w:fill="auto"/>
            <w:vAlign w:val="center"/>
            <w:hideMark/>
          </w:tcPr>
          <w:p w14:paraId="0C161B1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11702</w:t>
            </w:r>
          </w:p>
        </w:tc>
        <w:tc>
          <w:tcPr>
            <w:tcW w:w="1417" w:type="dxa"/>
            <w:tcBorders>
              <w:top w:val="nil"/>
              <w:left w:val="nil"/>
              <w:bottom w:val="single" w:sz="4" w:space="0" w:color="000000"/>
              <w:right w:val="single" w:sz="4" w:space="0" w:color="000000"/>
            </w:tcBorders>
            <w:shd w:val="clear" w:color="auto" w:fill="auto"/>
            <w:vAlign w:val="center"/>
            <w:hideMark/>
          </w:tcPr>
          <w:p w14:paraId="4719035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10837</w:t>
            </w:r>
          </w:p>
        </w:tc>
        <w:tc>
          <w:tcPr>
            <w:tcW w:w="1843" w:type="dxa"/>
            <w:tcBorders>
              <w:top w:val="nil"/>
              <w:left w:val="nil"/>
              <w:bottom w:val="single" w:sz="4" w:space="0" w:color="000000"/>
              <w:right w:val="single" w:sz="4" w:space="0" w:color="000000"/>
            </w:tcBorders>
            <w:shd w:val="clear" w:color="auto" w:fill="auto"/>
            <w:vAlign w:val="center"/>
            <w:hideMark/>
          </w:tcPr>
          <w:p w14:paraId="25A1E1D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248,98</w:t>
            </w:r>
          </w:p>
        </w:tc>
        <w:tc>
          <w:tcPr>
            <w:tcW w:w="1843" w:type="dxa"/>
            <w:tcBorders>
              <w:top w:val="nil"/>
              <w:left w:val="nil"/>
              <w:bottom w:val="single" w:sz="4" w:space="0" w:color="000000"/>
              <w:right w:val="single" w:sz="4" w:space="0" w:color="000000"/>
            </w:tcBorders>
            <w:shd w:val="clear" w:color="auto" w:fill="auto"/>
            <w:vAlign w:val="center"/>
            <w:hideMark/>
          </w:tcPr>
          <w:p w14:paraId="4E62E381"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230,57</w:t>
            </w:r>
          </w:p>
        </w:tc>
      </w:tr>
      <w:tr w:rsidR="00EB1C04" w:rsidRPr="00E00106" w14:paraId="316538F1"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282F6D52" w14:textId="3A5DE5E0"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Сакский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3E81B2B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3798</w:t>
            </w:r>
          </w:p>
        </w:tc>
        <w:tc>
          <w:tcPr>
            <w:tcW w:w="1559" w:type="dxa"/>
            <w:tcBorders>
              <w:top w:val="nil"/>
              <w:left w:val="nil"/>
              <w:bottom w:val="single" w:sz="4" w:space="0" w:color="000000"/>
              <w:right w:val="single" w:sz="4" w:space="0" w:color="000000"/>
            </w:tcBorders>
            <w:shd w:val="clear" w:color="auto" w:fill="auto"/>
            <w:vAlign w:val="center"/>
            <w:hideMark/>
          </w:tcPr>
          <w:p w14:paraId="10B2CF3C" w14:textId="7D6AE3CA"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w:t>
            </w:r>
            <w:r w:rsidR="00460264">
              <w:rPr>
                <w:rFonts w:ascii="Times New Roman" w:eastAsia="Times New Roman" w:hAnsi="Times New Roman" w:cs="Times New Roman"/>
                <w:color w:val="000000"/>
                <w:kern w:val="0"/>
                <w:sz w:val="16"/>
                <w:szCs w:val="16"/>
                <w:lang w:eastAsia="ru-RU"/>
                <w14:ligatures w14:val="none"/>
              </w:rPr>
              <w:t>3</w:t>
            </w:r>
          </w:p>
        </w:tc>
        <w:tc>
          <w:tcPr>
            <w:tcW w:w="1134" w:type="dxa"/>
            <w:tcBorders>
              <w:top w:val="nil"/>
              <w:left w:val="nil"/>
              <w:bottom w:val="single" w:sz="4" w:space="0" w:color="000000"/>
              <w:right w:val="single" w:sz="4" w:space="0" w:color="000000"/>
            </w:tcBorders>
            <w:shd w:val="clear" w:color="auto" w:fill="auto"/>
            <w:vAlign w:val="center"/>
            <w:hideMark/>
          </w:tcPr>
          <w:p w14:paraId="36C4EAB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997</w:t>
            </w:r>
          </w:p>
        </w:tc>
        <w:tc>
          <w:tcPr>
            <w:tcW w:w="1418" w:type="dxa"/>
            <w:tcBorders>
              <w:top w:val="nil"/>
              <w:left w:val="nil"/>
              <w:bottom w:val="single" w:sz="4" w:space="0" w:color="000000"/>
              <w:right w:val="single" w:sz="4" w:space="0" w:color="000000"/>
            </w:tcBorders>
            <w:shd w:val="clear" w:color="auto" w:fill="auto"/>
            <w:vAlign w:val="center"/>
            <w:hideMark/>
          </w:tcPr>
          <w:p w14:paraId="3B6D57F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212</w:t>
            </w:r>
          </w:p>
        </w:tc>
        <w:tc>
          <w:tcPr>
            <w:tcW w:w="1559" w:type="dxa"/>
            <w:tcBorders>
              <w:top w:val="nil"/>
              <w:left w:val="nil"/>
              <w:bottom w:val="single" w:sz="4" w:space="0" w:color="000000"/>
              <w:right w:val="single" w:sz="4" w:space="0" w:color="000000"/>
            </w:tcBorders>
            <w:shd w:val="clear" w:color="auto" w:fill="auto"/>
            <w:vAlign w:val="center"/>
            <w:hideMark/>
          </w:tcPr>
          <w:p w14:paraId="6CD5086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12205</w:t>
            </w:r>
          </w:p>
        </w:tc>
        <w:tc>
          <w:tcPr>
            <w:tcW w:w="1418" w:type="dxa"/>
            <w:tcBorders>
              <w:top w:val="nil"/>
              <w:left w:val="nil"/>
              <w:bottom w:val="single" w:sz="4" w:space="0" w:color="000000"/>
              <w:right w:val="single" w:sz="4" w:space="0" w:color="000000"/>
            </w:tcBorders>
            <w:shd w:val="clear" w:color="auto" w:fill="auto"/>
            <w:vAlign w:val="center"/>
            <w:hideMark/>
          </w:tcPr>
          <w:p w14:paraId="43B1526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8007</w:t>
            </w:r>
          </w:p>
        </w:tc>
        <w:tc>
          <w:tcPr>
            <w:tcW w:w="1417" w:type="dxa"/>
            <w:tcBorders>
              <w:top w:val="nil"/>
              <w:left w:val="nil"/>
              <w:bottom w:val="single" w:sz="4" w:space="0" w:color="000000"/>
              <w:right w:val="single" w:sz="4" w:space="0" w:color="000000"/>
            </w:tcBorders>
            <w:shd w:val="clear" w:color="auto" w:fill="auto"/>
            <w:vAlign w:val="center"/>
            <w:hideMark/>
          </w:tcPr>
          <w:p w14:paraId="04B32FB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6811</w:t>
            </w:r>
          </w:p>
        </w:tc>
        <w:tc>
          <w:tcPr>
            <w:tcW w:w="1843" w:type="dxa"/>
            <w:tcBorders>
              <w:top w:val="nil"/>
              <w:left w:val="nil"/>
              <w:bottom w:val="single" w:sz="4" w:space="0" w:color="000000"/>
              <w:right w:val="single" w:sz="4" w:space="0" w:color="000000"/>
            </w:tcBorders>
            <w:shd w:val="clear" w:color="auto" w:fill="auto"/>
            <w:vAlign w:val="center"/>
            <w:hideMark/>
          </w:tcPr>
          <w:p w14:paraId="693AEB81"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210,82</w:t>
            </w:r>
          </w:p>
        </w:tc>
        <w:tc>
          <w:tcPr>
            <w:tcW w:w="1843" w:type="dxa"/>
            <w:tcBorders>
              <w:top w:val="nil"/>
              <w:left w:val="nil"/>
              <w:bottom w:val="single" w:sz="4" w:space="0" w:color="000000"/>
              <w:right w:val="single" w:sz="4" w:space="0" w:color="000000"/>
            </w:tcBorders>
            <w:shd w:val="clear" w:color="auto" w:fill="auto"/>
            <w:vAlign w:val="center"/>
            <w:hideMark/>
          </w:tcPr>
          <w:p w14:paraId="14699426"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179,33</w:t>
            </w:r>
          </w:p>
        </w:tc>
      </w:tr>
      <w:tr w:rsidR="00EB1C04" w:rsidRPr="00E00106" w14:paraId="0AD59646"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134645CD" w14:textId="4227F222"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Красноперекопский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09F0918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1388</w:t>
            </w:r>
          </w:p>
        </w:tc>
        <w:tc>
          <w:tcPr>
            <w:tcW w:w="1559" w:type="dxa"/>
            <w:tcBorders>
              <w:top w:val="nil"/>
              <w:left w:val="nil"/>
              <w:bottom w:val="single" w:sz="4" w:space="0" w:color="000000"/>
              <w:right w:val="single" w:sz="4" w:space="0" w:color="000000"/>
            </w:tcBorders>
            <w:shd w:val="clear" w:color="auto" w:fill="auto"/>
            <w:vAlign w:val="center"/>
            <w:hideMark/>
          </w:tcPr>
          <w:p w14:paraId="6D0CC46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w:t>
            </w:r>
          </w:p>
        </w:tc>
        <w:tc>
          <w:tcPr>
            <w:tcW w:w="1134" w:type="dxa"/>
            <w:tcBorders>
              <w:top w:val="nil"/>
              <w:left w:val="nil"/>
              <w:bottom w:val="single" w:sz="4" w:space="0" w:color="000000"/>
              <w:right w:val="single" w:sz="4" w:space="0" w:color="000000"/>
            </w:tcBorders>
            <w:shd w:val="clear" w:color="auto" w:fill="auto"/>
            <w:vAlign w:val="center"/>
            <w:hideMark/>
          </w:tcPr>
          <w:p w14:paraId="1DD6CE9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326</w:t>
            </w:r>
          </w:p>
        </w:tc>
        <w:tc>
          <w:tcPr>
            <w:tcW w:w="1418" w:type="dxa"/>
            <w:tcBorders>
              <w:top w:val="nil"/>
              <w:left w:val="nil"/>
              <w:bottom w:val="single" w:sz="4" w:space="0" w:color="000000"/>
              <w:right w:val="single" w:sz="4" w:space="0" w:color="000000"/>
            </w:tcBorders>
            <w:shd w:val="clear" w:color="auto" w:fill="auto"/>
            <w:vAlign w:val="center"/>
            <w:hideMark/>
          </w:tcPr>
          <w:p w14:paraId="54C0AC1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94</w:t>
            </w:r>
          </w:p>
        </w:tc>
        <w:tc>
          <w:tcPr>
            <w:tcW w:w="1559" w:type="dxa"/>
            <w:tcBorders>
              <w:top w:val="nil"/>
              <w:left w:val="nil"/>
              <w:bottom w:val="single" w:sz="4" w:space="0" w:color="000000"/>
              <w:right w:val="single" w:sz="4" w:space="0" w:color="000000"/>
            </w:tcBorders>
            <w:shd w:val="clear" w:color="auto" w:fill="auto"/>
            <w:vAlign w:val="center"/>
            <w:hideMark/>
          </w:tcPr>
          <w:p w14:paraId="7E97708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2744</w:t>
            </w:r>
          </w:p>
        </w:tc>
        <w:tc>
          <w:tcPr>
            <w:tcW w:w="1418" w:type="dxa"/>
            <w:tcBorders>
              <w:top w:val="nil"/>
              <w:left w:val="nil"/>
              <w:bottom w:val="single" w:sz="4" w:space="0" w:color="000000"/>
              <w:right w:val="single" w:sz="4" w:space="0" w:color="000000"/>
            </w:tcBorders>
            <w:shd w:val="clear" w:color="auto" w:fill="auto"/>
            <w:vAlign w:val="center"/>
            <w:hideMark/>
          </w:tcPr>
          <w:p w14:paraId="12C5F53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2653</w:t>
            </w:r>
          </w:p>
        </w:tc>
        <w:tc>
          <w:tcPr>
            <w:tcW w:w="1417" w:type="dxa"/>
            <w:tcBorders>
              <w:top w:val="nil"/>
              <w:left w:val="nil"/>
              <w:bottom w:val="single" w:sz="4" w:space="0" w:color="000000"/>
              <w:right w:val="single" w:sz="4" w:space="0" w:color="000000"/>
            </w:tcBorders>
            <w:shd w:val="clear" w:color="auto" w:fill="auto"/>
            <w:vAlign w:val="center"/>
            <w:hideMark/>
          </w:tcPr>
          <w:p w14:paraId="4F5E168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2635</w:t>
            </w:r>
          </w:p>
        </w:tc>
        <w:tc>
          <w:tcPr>
            <w:tcW w:w="1843" w:type="dxa"/>
            <w:tcBorders>
              <w:top w:val="nil"/>
              <w:left w:val="nil"/>
              <w:bottom w:val="single" w:sz="4" w:space="0" w:color="000000"/>
              <w:right w:val="single" w:sz="4" w:space="0" w:color="000000"/>
            </w:tcBorders>
            <w:shd w:val="clear" w:color="auto" w:fill="auto"/>
            <w:vAlign w:val="center"/>
            <w:hideMark/>
          </w:tcPr>
          <w:p w14:paraId="67930C1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191,14</w:t>
            </w:r>
          </w:p>
        </w:tc>
        <w:tc>
          <w:tcPr>
            <w:tcW w:w="1843" w:type="dxa"/>
            <w:tcBorders>
              <w:top w:val="nil"/>
              <w:left w:val="nil"/>
              <w:bottom w:val="single" w:sz="4" w:space="0" w:color="000000"/>
              <w:right w:val="single" w:sz="4" w:space="0" w:color="000000"/>
            </w:tcBorders>
            <w:shd w:val="clear" w:color="auto" w:fill="auto"/>
            <w:vAlign w:val="center"/>
            <w:hideMark/>
          </w:tcPr>
          <w:p w14:paraId="0F42A58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189,84</w:t>
            </w:r>
          </w:p>
        </w:tc>
      </w:tr>
      <w:tr w:rsidR="00EB1C04" w:rsidRPr="00E00106" w14:paraId="16276021"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3EF2A790" w14:textId="1498177D"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Раздольненский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7E1318A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1411</w:t>
            </w:r>
          </w:p>
        </w:tc>
        <w:tc>
          <w:tcPr>
            <w:tcW w:w="1559" w:type="dxa"/>
            <w:tcBorders>
              <w:top w:val="nil"/>
              <w:left w:val="nil"/>
              <w:bottom w:val="single" w:sz="4" w:space="0" w:color="000000"/>
              <w:right w:val="single" w:sz="4" w:space="0" w:color="000000"/>
            </w:tcBorders>
            <w:shd w:val="clear" w:color="auto" w:fill="auto"/>
            <w:vAlign w:val="center"/>
            <w:hideMark/>
          </w:tcPr>
          <w:p w14:paraId="3DA49FB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w:t>
            </w:r>
          </w:p>
        </w:tc>
        <w:tc>
          <w:tcPr>
            <w:tcW w:w="1134" w:type="dxa"/>
            <w:tcBorders>
              <w:top w:val="nil"/>
              <w:left w:val="nil"/>
              <w:bottom w:val="single" w:sz="4" w:space="0" w:color="000000"/>
              <w:right w:val="single" w:sz="4" w:space="0" w:color="000000"/>
            </w:tcBorders>
            <w:shd w:val="clear" w:color="auto" w:fill="auto"/>
            <w:vAlign w:val="center"/>
            <w:hideMark/>
          </w:tcPr>
          <w:p w14:paraId="6F91325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423</w:t>
            </w:r>
          </w:p>
        </w:tc>
        <w:tc>
          <w:tcPr>
            <w:tcW w:w="1418" w:type="dxa"/>
            <w:tcBorders>
              <w:top w:val="nil"/>
              <w:left w:val="nil"/>
              <w:bottom w:val="single" w:sz="4" w:space="0" w:color="000000"/>
              <w:right w:val="single" w:sz="4" w:space="0" w:color="000000"/>
            </w:tcBorders>
            <w:shd w:val="clear" w:color="auto" w:fill="auto"/>
            <w:vAlign w:val="center"/>
            <w:hideMark/>
          </w:tcPr>
          <w:p w14:paraId="3044DFD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121</w:t>
            </w:r>
          </w:p>
        </w:tc>
        <w:tc>
          <w:tcPr>
            <w:tcW w:w="1559" w:type="dxa"/>
            <w:tcBorders>
              <w:top w:val="nil"/>
              <w:left w:val="nil"/>
              <w:bottom w:val="single" w:sz="4" w:space="0" w:color="000000"/>
              <w:right w:val="single" w:sz="4" w:space="0" w:color="000000"/>
            </w:tcBorders>
            <w:shd w:val="clear" w:color="auto" w:fill="auto"/>
            <w:vAlign w:val="center"/>
            <w:hideMark/>
          </w:tcPr>
          <w:p w14:paraId="5D4B0EF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2886</w:t>
            </w:r>
          </w:p>
        </w:tc>
        <w:tc>
          <w:tcPr>
            <w:tcW w:w="1418" w:type="dxa"/>
            <w:tcBorders>
              <w:top w:val="nil"/>
              <w:left w:val="nil"/>
              <w:bottom w:val="single" w:sz="4" w:space="0" w:color="000000"/>
              <w:right w:val="single" w:sz="4" w:space="0" w:color="000000"/>
            </w:tcBorders>
            <w:shd w:val="clear" w:color="auto" w:fill="auto"/>
            <w:vAlign w:val="center"/>
            <w:hideMark/>
          </w:tcPr>
          <w:p w14:paraId="238B1DB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2590</w:t>
            </w:r>
          </w:p>
        </w:tc>
        <w:tc>
          <w:tcPr>
            <w:tcW w:w="1417" w:type="dxa"/>
            <w:tcBorders>
              <w:top w:val="nil"/>
              <w:left w:val="nil"/>
              <w:bottom w:val="single" w:sz="4" w:space="0" w:color="000000"/>
              <w:right w:val="single" w:sz="4" w:space="0" w:color="000000"/>
            </w:tcBorders>
            <w:shd w:val="clear" w:color="auto" w:fill="auto"/>
            <w:vAlign w:val="center"/>
            <w:hideMark/>
          </w:tcPr>
          <w:p w14:paraId="2AFF972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2477</w:t>
            </w:r>
          </w:p>
        </w:tc>
        <w:tc>
          <w:tcPr>
            <w:tcW w:w="1843" w:type="dxa"/>
            <w:tcBorders>
              <w:top w:val="nil"/>
              <w:left w:val="nil"/>
              <w:bottom w:val="single" w:sz="4" w:space="0" w:color="000000"/>
              <w:right w:val="single" w:sz="4" w:space="0" w:color="000000"/>
            </w:tcBorders>
            <w:shd w:val="clear" w:color="auto" w:fill="auto"/>
            <w:vAlign w:val="center"/>
            <w:hideMark/>
          </w:tcPr>
          <w:p w14:paraId="2A556F75"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183,56</w:t>
            </w:r>
          </w:p>
        </w:tc>
        <w:tc>
          <w:tcPr>
            <w:tcW w:w="1843" w:type="dxa"/>
            <w:tcBorders>
              <w:top w:val="nil"/>
              <w:left w:val="nil"/>
              <w:bottom w:val="single" w:sz="4" w:space="0" w:color="000000"/>
              <w:right w:val="single" w:sz="4" w:space="0" w:color="000000"/>
            </w:tcBorders>
            <w:shd w:val="clear" w:color="auto" w:fill="auto"/>
            <w:vAlign w:val="center"/>
            <w:hideMark/>
          </w:tcPr>
          <w:p w14:paraId="2AA1A443"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175,55</w:t>
            </w:r>
          </w:p>
        </w:tc>
      </w:tr>
      <w:tr w:rsidR="00EB1C04" w:rsidRPr="00E00106" w14:paraId="1BC36508"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7F9F97E5" w14:textId="3EB46B3B"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Черноморский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2893181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1923</w:t>
            </w:r>
          </w:p>
        </w:tc>
        <w:tc>
          <w:tcPr>
            <w:tcW w:w="1559" w:type="dxa"/>
            <w:tcBorders>
              <w:top w:val="nil"/>
              <w:left w:val="nil"/>
              <w:bottom w:val="single" w:sz="4" w:space="0" w:color="000000"/>
              <w:right w:val="single" w:sz="4" w:space="0" w:color="000000"/>
            </w:tcBorders>
            <w:shd w:val="clear" w:color="auto" w:fill="auto"/>
            <w:vAlign w:val="center"/>
            <w:hideMark/>
          </w:tcPr>
          <w:p w14:paraId="2E0FF36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w:t>
            </w:r>
          </w:p>
        </w:tc>
        <w:tc>
          <w:tcPr>
            <w:tcW w:w="1134" w:type="dxa"/>
            <w:tcBorders>
              <w:top w:val="nil"/>
              <w:left w:val="nil"/>
              <w:bottom w:val="single" w:sz="4" w:space="0" w:color="000000"/>
              <w:right w:val="single" w:sz="4" w:space="0" w:color="000000"/>
            </w:tcBorders>
            <w:shd w:val="clear" w:color="auto" w:fill="auto"/>
            <w:vAlign w:val="center"/>
            <w:hideMark/>
          </w:tcPr>
          <w:p w14:paraId="34F9E0C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200</w:t>
            </w:r>
          </w:p>
        </w:tc>
        <w:tc>
          <w:tcPr>
            <w:tcW w:w="1418" w:type="dxa"/>
            <w:tcBorders>
              <w:top w:val="nil"/>
              <w:left w:val="nil"/>
              <w:bottom w:val="single" w:sz="4" w:space="0" w:color="000000"/>
              <w:right w:val="single" w:sz="4" w:space="0" w:color="000000"/>
            </w:tcBorders>
            <w:shd w:val="clear" w:color="auto" w:fill="auto"/>
            <w:vAlign w:val="center"/>
            <w:hideMark/>
          </w:tcPr>
          <w:p w14:paraId="71321A9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74</w:t>
            </w:r>
          </w:p>
        </w:tc>
        <w:tc>
          <w:tcPr>
            <w:tcW w:w="1559" w:type="dxa"/>
            <w:tcBorders>
              <w:top w:val="nil"/>
              <w:left w:val="nil"/>
              <w:bottom w:val="single" w:sz="4" w:space="0" w:color="000000"/>
              <w:right w:val="single" w:sz="4" w:space="0" w:color="000000"/>
            </w:tcBorders>
            <w:shd w:val="clear" w:color="auto" w:fill="auto"/>
            <w:vAlign w:val="center"/>
            <w:hideMark/>
          </w:tcPr>
          <w:p w14:paraId="2A34332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3314</w:t>
            </w:r>
          </w:p>
        </w:tc>
        <w:tc>
          <w:tcPr>
            <w:tcW w:w="1418" w:type="dxa"/>
            <w:tcBorders>
              <w:top w:val="nil"/>
              <w:left w:val="nil"/>
              <w:bottom w:val="single" w:sz="4" w:space="0" w:color="000000"/>
              <w:right w:val="single" w:sz="4" w:space="0" w:color="000000"/>
            </w:tcBorders>
            <w:shd w:val="clear" w:color="auto" w:fill="auto"/>
            <w:vAlign w:val="center"/>
            <w:hideMark/>
          </w:tcPr>
          <w:p w14:paraId="2F9B66D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2859</w:t>
            </w:r>
          </w:p>
        </w:tc>
        <w:tc>
          <w:tcPr>
            <w:tcW w:w="1417" w:type="dxa"/>
            <w:tcBorders>
              <w:top w:val="nil"/>
              <w:left w:val="nil"/>
              <w:bottom w:val="single" w:sz="4" w:space="0" w:color="000000"/>
              <w:right w:val="single" w:sz="4" w:space="0" w:color="000000"/>
            </w:tcBorders>
            <w:shd w:val="clear" w:color="auto" w:fill="auto"/>
            <w:vAlign w:val="center"/>
            <w:hideMark/>
          </w:tcPr>
          <w:p w14:paraId="77C6043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2663</w:t>
            </w:r>
          </w:p>
        </w:tc>
        <w:tc>
          <w:tcPr>
            <w:tcW w:w="1843" w:type="dxa"/>
            <w:tcBorders>
              <w:top w:val="nil"/>
              <w:left w:val="nil"/>
              <w:bottom w:val="single" w:sz="4" w:space="0" w:color="000000"/>
              <w:right w:val="single" w:sz="4" w:space="0" w:color="000000"/>
            </w:tcBorders>
            <w:shd w:val="clear" w:color="auto" w:fill="auto"/>
            <w:vAlign w:val="center"/>
            <w:hideMark/>
          </w:tcPr>
          <w:p w14:paraId="029DEE89"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148,67</w:t>
            </w:r>
          </w:p>
        </w:tc>
        <w:tc>
          <w:tcPr>
            <w:tcW w:w="1843" w:type="dxa"/>
            <w:tcBorders>
              <w:top w:val="nil"/>
              <w:left w:val="nil"/>
              <w:bottom w:val="single" w:sz="4" w:space="0" w:color="000000"/>
              <w:right w:val="single" w:sz="4" w:space="0" w:color="000000"/>
            </w:tcBorders>
            <w:shd w:val="clear" w:color="auto" w:fill="auto"/>
            <w:vAlign w:val="center"/>
            <w:hideMark/>
          </w:tcPr>
          <w:p w14:paraId="7FD4A4CE"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138,48</w:t>
            </w:r>
          </w:p>
        </w:tc>
      </w:tr>
      <w:tr w:rsidR="00EB1C04" w:rsidRPr="00E00106" w14:paraId="27373019"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3207A791" w14:textId="6CFB6DC3"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Саки</w:t>
            </w:r>
            <w:r>
              <w:rPr>
                <w:rFonts w:ascii="Times New Roman" w:eastAsia="Times New Roman" w:hAnsi="Times New Roman" w:cs="Times New Roman"/>
                <w:color w:val="000000"/>
                <w:kern w:val="0"/>
                <w:sz w:val="16"/>
                <w:szCs w:val="16"/>
                <w:lang w:eastAsia="ru-RU"/>
                <w14:ligatures w14:val="none"/>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14:paraId="6AB44056"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1650</w:t>
            </w:r>
          </w:p>
        </w:tc>
        <w:tc>
          <w:tcPr>
            <w:tcW w:w="1559" w:type="dxa"/>
            <w:tcBorders>
              <w:top w:val="nil"/>
              <w:left w:val="nil"/>
              <w:bottom w:val="single" w:sz="4" w:space="0" w:color="000000"/>
              <w:right w:val="single" w:sz="4" w:space="0" w:color="000000"/>
            </w:tcBorders>
            <w:shd w:val="clear" w:color="auto" w:fill="auto"/>
            <w:vAlign w:val="center"/>
            <w:hideMark/>
          </w:tcPr>
          <w:p w14:paraId="20151B34"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w:t>
            </w:r>
          </w:p>
        </w:tc>
        <w:tc>
          <w:tcPr>
            <w:tcW w:w="1134" w:type="dxa"/>
            <w:tcBorders>
              <w:top w:val="nil"/>
              <w:left w:val="nil"/>
              <w:bottom w:val="single" w:sz="4" w:space="0" w:color="000000"/>
              <w:right w:val="single" w:sz="4" w:space="0" w:color="000000"/>
            </w:tcBorders>
            <w:shd w:val="clear" w:color="auto" w:fill="auto"/>
            <w:vAlign w:val="center"/>
            <w:hideMark/>
          </w:tcPr>
          <w:p w14:paraId="64C16C4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200</w:t>
            </w:r>
          </w:p>
        </w:tc>
        <w:tc>
          <w:tcPr>
            <w:tcW w:w="1418" w:type="dxa"/>
            <w:tcBorders>
              <w:top w:val="nil"/>
              <w:left w:val="nil"/>
              <w:bottom w:val="single" w:sz="4" w:space="0" w:color="000000"/>
              <w:right w:val="single" w:sz="4" w:space="0" w:color="000000"/>
            </w:tcBorders>
            <w:shd w:val="clear" w:color="auto" w:fill="auto"/>
            <w:vAlign w:val="center"/>
            <w:hideMark/>
          </w:tcPr>
          <w:p w14:paraId="6B650B6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65</w:t>
            </w:r>
          </w:p>
        </w:tc>
        <w:tc>
          <w:tcPr>
            <w:tcW w:w="1559" w:type="dxa"/>
            <w:tcBorders>
              <w:top w:val="nil"/>
              <w:left w:val="nil"/>
              <w:bottom w:val="single" w:sz="4" w:space="0" w:color="000000"/>
              <w:right w:val="single" w:sz="4" w:space="0" w:color="000000"/>
            </w:tcBorders>
            <w:shd w:val="clear" w:color="auto" w:fill="auto"/>
            <w:vAlign w:val="center"/>
            <w:hideMark/>
          </w:tcPr>
          <w:p w14:paraId="1E73868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5016</w:t>
            </w:r>
          </w:p>
        </w:tc>
        <w:tc>
          <w:tcPr>
            <w:tcW w:w="1418" w:type="dxa"/>
            <w:tcBorders>
              <w:top w:val="nil"/>
              <w:left w:val="nil"/>
              <w:bottom w:val="single" w:sz="4" w:space="0" w:color="000000"/>
              <w:right w:val="single" w:sz="4" w:space="0" w:color="000000"/>
            </w:tcBorders>
            <w:shd w:val="clear" w:color="auto" w:fill="auto"/>
            <w:vAlign w:val="center"/>
            <w:hideMark/>
          </w:tcPr>
          <w:p w14:paraId="50FC9254"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2400</w:t>
            </w:r>
          </w:p>
        </w:tc>
        <w:tc>
          <w:tcPr>
            <w:tcW w:w="1417" w:type="dxa"/>
            <w:tcBorders>
              <w:top w:val="nil"/>
              <w:left w:val="nil"/>
              <w:bottom w:val="single" w:sz="4" w:space="0" w:color="000000"/>
              <w:right w:val="single" w:sz="4" w:space="0" w:color="000000"/>
            </w:tcBorders>
            <w:shd w:val="clear" w:color="auto" w:fill="auto"/>
            <w:vAlign w:val="center"/>
            <w:hideMark/>
          </w:tcPr>
          <w:p w14:paraId="04867D9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2003</w:t>
            </w:r>
          </w:p>
        </w:tc>
        <w:tc>
          <w:tcPr>
            <w:tcW w:w="1843" w:type="dxa"/>
            <w:tcBorders>
              <w:top w:val="nil"/>
              <w:left w:val="nil"/>
              <w:bottom w:val="single" w:sz="4" w:space="0" w:color="000000"/>
              <w:right w:val="single" w:sz="4" w:space="0" w:color="000000"/>
            </w:tcBorders>
            <w:shd w:val="clear" w:color="auto" w:fill="auto"/>
            <w:vAlign w:val="center"/>
            <w:hideMark/>
          </w:tcPr>
          <w:p w14:paraId="368C612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145,45</w:t>
            </w:r>
          </w:p>
        </w:tc>
        <w:tc>
          <w:tcPr>
            <w:tcW w:w="1843" w:type="dxa"/>
            <w:tcBorders>
              <w:top w:val="nil"/>
              <w:left w:val="nil"/>
              <w:bottom w:val="single" w:sz="4" w:space="0" w:color="000000"/>
              <w:right w:val="single" w:sz="4" w:space="0" w:color="000000"/>
            </w:tcBorders>
            <w:shd w:val="clear" w:color="auto" w:fill="auto"/>
            <w:vAlign w:val="center"/>
            <w:hideMark/>
          </w:tcPr>
          <w:p w14:paraId="4278969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121,39</w:t>
            </w:r>
          </w:p>
        </w:tc>
      </w:tr>
      <w:tr w:rsidR="00EB1C04" w:rsidRPr="00E00106" w14:paraId="40F8FDA5"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B3CFCDC" w14:textId="465FB35A"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Ленинский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3DBD4C3A"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2680</w:t>
            </w:r>
          </w:p>
        </w:tc>
        <w:tc>
          <w:tcPr>
            <w:tcW w:w="1559" w:type="dxa"/>
            <w:tcBorders>
              <w:top w:val="nil"/>
              <w:left w:val="nil"/>
              <w:bottom w:val="single" w:sz="4" w:space="0" w:color="000000"/>
              <w:right w:val="single" w:sz="4" w:space="0" w:color="000000"/>
            </w:tcBorders>
            <w:shd w:val="clear" w:color="auto" w:fill="auto"/>
            <w:vAlign w:val="center"/>
            <w:hideMark/>
          </w:tcPr>
          <w:p w14:paraId="222231C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25</w:t>
            </w:r>
          </w:p>
        </w:tc>
        <w:tc>
          <w:tcPr>
            <w:tcW w:w="1134" w:type="dxa"/>
            <w:tcBorders>
              <w:top w:val="nil"/>
              <w:left w:val="nil"/>
              <w:bottom w:val="single" w:sz="4" w:space="0" w:color="000000"/>
              <w:right w:val="single" w:sz="4" w:space="0" w:color="000000"/>
            </w:tcBorders>
            <w:shd w:val="clear" w:color="auto" w:fill="auto"/>
            <w:vAlign w:val="center"/>
            <w:hideMark/>
          </w:tcPr>
          <w:p w14:paraId="14DC579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456</w:t>
            </w:r>
          </w:p>
        </w:tc>
        <w:tc>
          <w:tcPr>
            <w:tcW w:w="1418" w:type="dxa"/>
            <w:tcBorders>
              <w:top w:val="nil"/>
              <w:left w:val="nil"/>
              <w:bottom w:val="single" w:sz="4" w:space="0" w:color="000000"/>
              <w:right w:val="single" w:sz="4" w:space="0" w:color="000000"/>
            </w:tcBorders>
            <w:shd w:val="clear" w:color="auto" w:fill="auto"/>
            <w:vAlign w:val="center"/>
            <w:hideMark/>
          </w:tcPr>
          <w:p w14:paraId="641818F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123</w:t>
            </w:r>
          </w:p>
        </w:tc>
        <w:tc>
          <w:tcPr>
            <w:tcW w:w="1559" w:type="dxa"/>
            <w:tcBorders>
              <w:top w:val="nil"/>
              <w:left w:val="nil"/>
              <w:bottom w:val="single" w:sz="4" w:space="0" w:color="000000"/>
              <w:right w:val="single" w:sz="4" w:space="0" w:color="000000"/>
            </w:tcBorders>
            <w:shd w:val="clear" w:color="auto" w:fill="auto"/>
            <w:vAlign w:val="center"/>
            <w:hideMark/>
          </w:tcPr>
          <w:p w14:paraId="0B82738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4508</w:t>
            </w:r>
          </w:p>
        </w:tc>
        <w:tc>
          <w:tcPr>
            <w:tcW w:w="1418" w:type="dxa"/>
            <w:tcBorders>
              <w:top w:val="nil"/>
              <w:left w:val="nil"/>
              <w:bottom w:val="single" w:sz="4" w:space="0" w:color="000000"/>
              <w:right w:val="single" w:sz="4" w:space="0" w:color="000000"/>
            </w:tcBorders>
            <w:shd w:val="clear" w:color="auto" w:fill="auto"/>
            <w:vAlign w:val="center"/>
            <w:hideMark/>
          </w:tcPr>
          <w:p w14:paraId="2697CE6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3603</w:t>
            </w:r>
          </w:p>
        </w:tc>
        <w:tc>
          <w:tcPr>
            <w:tcW w:w="1417" w:type="dxa"/>
            <w:tcBorders>
              <w:top w:val="nil"/>
              <w:left w:val="nil"/>
              <w:bottom w:val="single" w:sz="4" w:space="0" w:color="000000"/>
              <w:right w:val="single" w:sz="4" w:space="0" w:color="000000"/>
            </w:tcBorders>
            <w:shd w:val="clear" w:color="auto" w:fill="auto"/>
            <w:vAlign w:val="center"/>
            <w:hideMark/>
          </w:tcPr>
          <w:p w14:paraId="28D6FC2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3419</w:t>
            </w:r>
          </w:p>
        </w:tc>
        <w:tc>
          <w:tcPr>
            <w:tcW w:w="1843" w:type="dxa"/>
            <w:tcBorders>
              <w:top w:val="nil"/>
              <w:left w:val="nil"/>
              <w:bottom w:val="single" w:sz="4" w:space="0" w:color="000000"/>
              <w:right w:val="single" w:sz="4" w:space="0" w:color="000000"/>
            </w:tcBorders>
            <w:shd w:val="clear" w:color="auto" w:fill="auto"/>
            <w:vAlign w:val="center"/>
            <w:hideMark/>
          </w:tcPr>
          <w:p w14:paraId="5A93FB65"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134,44</w:t>
            </w:r>
          </w:p>
        </w:tc>
        <w:tc>
          <w:tcPr>
            <w:tcW w:w="1843" w:type="dxa"/>
            <w:tcBorders>
              <w:top w:val="nil"/>
              <w:left w:val="nil"/>
              <w:bottom w:val="single" w:sz="4" w:space="0" w:color="000000"/>
              <w:right w:val="single" w:sz="4" w:space="0" w:color="000000"/>
            </w:tcBorders>
            <w:shd w:val="clear" w:color="auto" w:fill="auto"/>
            <w:vAlign w:val="center"/>
            <w:hideMark/>
          </w:tcPr>
          <w:p w14:paraId="7A20375E"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127,57</w:t>
            </w:r>
          </w:p>
        </w:tc>
      </w:tr>
      <w:tr w:rsidR="00EB1C04" w:rsidRPr="00E00106" w14:paraId="53A218EB"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2B277D62" w14:textId="61DAB5CC"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Первомайский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2501D54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1576</w:t>
            </w:r>
          </w:p>
        </w:tc>
        <w:tc>
          <w:tcPr>
            <w:tcW w:w="1559" w:type="dxa"/>
            <w:tcBorders>
              <w:top w:val="nil"/>
              <w:left w:val="nil"/>
              <w:bottom w:val="single" w:sz="4" w:space="0" w:color="000000"/>
              <w:right w:val="single" w:sz="4" w:space="0" w:color="000000"/>
            </w:tcBorders>
            <w:shd w:val="clear" w:color="auto" w:fill="auto"/>
            <w:vAlign w:val="center"/>
            <w:hideMark/>
          </w:tcPr>
          <w:p w14:paraId="52607D0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w:t>
            </w:r>
          </w:p>
        </w:tc>
        <w:tc>
          <w:tcPr>
            <w:tcW w:w="1134" w:type="dxa"/>
            <w:tcBorders>
              <w:top w:val="nil"/>
              <w:left w:val="nil"/>
              <w:bottom w:val="single" w:sz="4" w:space="0" w:color="000000"/>
              <w:right w:val="single" w:sz="4" w:space="0" w:color="000000"/>
            </w:tcBorders>
            <w:shd w:val="clear" w:color="auto" w:fill="auto"/>
            <w:vAlign w:val="center"/>
            <w:hideMark/>
          </w:tcPr>
          <w:p w14:paraId="5AA96D2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376</w:t>
            </w:r>
          </w:p>
        </w:tc>
        <w:tc>
          <w:tcPr>
            <w:tcW w:w="1418" w:type="dxa"/>
            <w:tcBorders>
              <w:top w:val="nil"/>
              <w:left w:val="nil"/>
              <w:bottom w:val="single" w:sz="4" w:space="0" w:color="000000"/>
              <w:right w:val="single" w:sz="4" w:space="0" w:color="000000"/>
            </w:tcBorders>
            <w:shd w:val="clear" w:color="auto" w:fill="auto"/>
            <w:vAlign w:val="center"/>
            <w:hideMark/>
          </w:tcPr>
          <w:p w14:paraId="30CC60E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79</w:t>
            </w:r>
          </w:p>
        </w:tc>
        <w:tc>
          <w:tcPr>
            <w:tcW w:w="1559" w:type="dxa"/>
            <w:tcBorders>
              <w:top w:val="nil"/>
              <w:left w:val="nil"/>
              <w:bottom w:val="single" w:sz="4" w:space="0" w:color="000000"/>
              <w:right w:val="single" w:sz="4" w:space="0" w:color="000000"/>
            </w:tcBorders>
            <w:shd w:val="clear" w:color="auto" w:fill="auto"/>
            <w:vAlign w:val="center"/>
            <w:hideMark/>
          </w:tcPr>
          <w:p w14:paraId="2BAF716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2986</w:t>
            </w:r>
          </w:p>
        </w:tc>
        <w:tc>
          <w:tcPr>
            <w:tcW w:w="1418" w:type="dxa"/>
            <w:tcBorders>
              <w:top w:val="nil"/>
              <w:left w:val="nil"/>
              <w:bottom w:val="single" w:sz="4" w:space="0" w:color="000000"/>
              <w:right w:val="single" w:sz="4" w:space="0" w:color="000000"/>
            </w:tcBorders>
            <w:shd w:val="clear" w:color="auto" w:fill="auto"/>
            <w:vAlign w:val="center"/>
            <w:hideMark/>
          </w:tcPr>
          <w:p w14:paraId="049EB904"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2053</w:t>
            </w:r>
          </w:p>
        </w:tc>
        <w:tc>
          <w:tcPr>
            <w:tcW w:w="1417" w:type="dxa"/>
            <w:tcBorders>
              <w:top w:val="nil"/>
              <w:left w:val="nil"/>
              <w:bottom w:val="single" w:sz="4" w:space="0" w:color="000000"/>
              <w:right w:val="single" w:sz="4" w:space="0" w:color="000000"/>
            </w:tcBorders>
            <w:shd w:val="clear" w:color="auto" w:fill="auto"/>
            <w:vAlign w:val="center"/>
            <w:hideMark/>
          </w:tcPr>
          <w:p w14:paraId="582C893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1883</w:t>
            </w:r>
          </w:p>
        </w:tc>
        <w:tc>
          <w:tcPr>
            <w:tcW w:w="1843" w:type="dxa"/>
            <w:tcBorders>
              <w:top w:val="nil"/>
              <w:left w:val="nil"/>
              <w:bottom w:val="single" w:sz="4" w:space="0" w:color="000000"/>
              <w:right w:val="single" w:sz="4" w:space="0" w:color="000000"/>
            </w:tcBorders>
            <w:shd w:val="clear" w:color="auto" w:fill="auto"/>
            <w:vAlign w:val="center"/>
            <w:hideMark/>
          </w:tcPr>
          <w:p w14:paraId="3F982C9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130,27</w:t>
            </w:r>
          </w:p>
        </w:tc>
        <w:tc>
          <w:tcPr>
            <w:tcW w:w="1843" w:type="dxa"/>
            <w:tcBorders>
              <w:top w:val="nil"/>
              <w:left w:val="nil"/>
              <w:bottom w:val="single" w:sz="4" w:space="0" w:color="000000"/>
              <w:right w:val="single" w:sz="4" w:space="0" w:color="000000"/>
            </w:tcBorders>
            <w:shd w:val="clear" w:color="auto" w:fill="auto"/>
            <w:vAlign w:val="center"/>
            <w:hideMark/>
          </w:tcPr>
          <w:p w14:paraId="4BF36623"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119,48</w:t>
            </w:r>
          </w:p>
        </w:tc>
      </w:tr>
      <w:tr w:rsidR="00EB1C04" w:rsidRPr="00E00106" w14:paraId="5994C034"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CA2BECC" w14:textId="55742D35"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Судак</w:t>
            </w:r>
          </w:p>
        </w:tc>
        <w:tc>
          <w:tcPr>
            <w:tcW w:w="850" w:type="dxa"/>
            <w:tcBorders>
              <w:top w:val="nil"/>
              <w:left w:val="nil"/>
              <w:bottom w:val="single" w:sz="4" w:space="0" w:color="000000"/>
              <w:right w:val="single" w:sz="4" w:space="0" w:color="000000"/>
            </w:tcBorders>
            <w:shd w:val="clear" w:color="auto" w:fill="auto"/>
            <w:vAlign w:val="center"/>
            <w:hideMark/>
          </w:tcPr>
          <w:p w14:paraId="5A7E604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2026</w:t>
            </w:r>
          </w:p>
        </w:tc>
        <w:tc>
          <w:tcPr>
            <w:tcW w:w="1559" w:type="dxa"/>
            <w:tcBorders>
              <w:top w:val="nil"/>
              <w:left w:val="nil"/>
              <w:bottom w:val="single" w:sz="4" w:space="0" w:color="000000"/>
              <w:right w:val="single" w:sz="4" w:space="0" w:color="000000"/>
            </w:tcBorders>
            <w:shd w:val="clear" w:color="auto" w:fill="auto"/>
            <w:vAlign w:val="center"/>
            <w:hideMark/>
          </w:tcPr>
          <w:p w14:paraId="3D3FE77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9</w:t>
            </w:r>
          </w:p>
        </w:tc>
        <w:tc>
          <w:tcPr>
            <w:tcW w:w="1134" w:type="dxa"/>
            <w:tcBorders>
              <w:top w:val="nil"/>
              <w:left w:val="nil"/>
              <w:bottom w:val="single" w:sz="4" w:space="0" w:color="000000"/>
              <w:right w:val="single" w:sz="4" w:space="0" w:color="000000"/>
            </w:tcBorders>
            <w:shd w:val="clear" w:color="auto" w:fill="auto"/>
            <w:vAlign w:val="center"/>
            <w:hideMark/>
          </w:tcPr>
          <w:p w14:paraId="579FCD7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297</w:t>
            </w:r>
          </w:p>
        </w:tc>
        <w:tc>
          <w:tcPr>
            <w:tcW w:w="1418" w:type="dxa"/>
            <w:tcBorders>
              <w:top w:val="nil"/>
              <w:left w:val="nil"/>
              <w:bottom w:val="single" w:sz="4" w:space="0" w:color="000000"/>
              <w:right w:val="single" w:sz="4" w:space="0" w:color="000000"/>
            </w:tcBorders>
            <w:shd w:val="clear" w:color="auto" w:fill="auto"/>
            <w:vAlign w:val="center"/>
            <w:hideMark/>
          </w:tcPr>
          <w:p w14:paraId="289A5D7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53</w:t>
            </w:r>
          </w:p>
        </w:tc>
        <w:tc>
          <w:tcPr>
            <w:tcW w:w="1559" w:type="dxa"/>
            <w:tcBorders>
              <w:top w:val="nil"/>
              <w:left w:val="nil"/>
              <w:bottom w:val="single" w:sz="4" w:space="0" w:color="000000"/>
              <w:right w:val="single" w:sz="4" w:space="0" w:color="000000"/>
            </w:tcBorders>
            <w:shd w:val="clear" w:color="auto" w:fill="auto"/>
            <w:vAlign w:val="center"/>
            <w:hideMark/>
          </w:tcPr>
          <w:p w14:paraId="4501900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3602</w:t>
            </w:r>
          </w:p>
        </w:tc>
        <w:tc>
          <w:tcPr>
            <w:tcW w:w="1418" w:type="dxa"/>
            <w:tcBorders>
              <w:top w:val="nil"/>
              <w:left w:val="nil"/>
              <w:bottom w:val="single" w:sz="4" w:space="0" w:color="000000"/>
              <w:right w:val="single" w:sz="4" w:space="0" w:color="000000"/>
            </w:tcBorders>
            <w:shd w:val="clear" w:color="auto" w:fill="auto"/>
            <w:vAlign w:val="center"/>
            <w:hideMark/>
          </w:tcPr>
          <w:p w14:paraId="67FE390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2518</w:t>
            </w:r>
          </w:p>
        </w:tc>
        <w:tc>
          <w:tcPr>
            <w:tcW w:w="1417" w:type="dxa"/>
            <w:tcBorders>
              <w:top w:val="nil"/>
              <w:left w:val="nil"/>
              <w:bottom w:val="single" w:sz="4" w:space="0" w:color="000000"/>
              <w:right w:val="single" w:sz="4" w:space="0" w:color="000000"/>
            </w:tcBorders>
            <w:shd w:val="clear" w:color="auto" w:fill="auto"/>
            <w:vAlign w:val="center"/>
            <w:hideMark/>
          </w:tcPr>
          <w:p w14:paraId="1EDF748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2273</w:t>
            </w:r>
          </w:p>
        </w:tc>
        <w:tc>
          <w:tcPr>
            <w:tcW w:w="1843" w:type="dxa"/>
            <w:tcBorders>
              <w:top w:val="nil"/>
              <w:left w:val="nil"/>
              <w:bottom w:val="single" w:sz="4" w:space="0" w:color="000000"/>
              <w:right w:val="single" w:sz="4" w:space="0" w:color="000000"/>
            </w:tcBorders>
            <w:shd w:val="clear" w:color="auto" w:fill="auto"/>
            <w:vAlign w:val="center"/>
            <w:hideMark/>
          </w:tcPr>
          <w:p w14:paraId="7D86197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124,28</w:t>
            </w:r>
          </w:p>
        </w:tc>
        <w:tc>
          <w:tcPr>
            <w:tcW w:w="1843" w:type="dxa"/>
            <w:tcBorders>
              <w:top w:val="nil"/>
              <w:left w:val="nil"/>
              <w:bottom w:val="single" w:sz="4" w:space="0" w:color="000000"/>
              <w:right w:val="single" w:sz="4" w:space="0" w:color="000000"/>
            </w:tcBorders>
            <w:shd w:val="clear" w:color="auto" w:fill="auto"/>
            <w:vAlign w:val="center"/>
            <w:hideMark/>
          </w:tcPr>
          <w:p w14:paraId="1C8C9DF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112,19</w:t>
            </w:r>
          </w:p>
        </w:tc>
      </w:tr>
      <w:tr w:rsidR="00EB1C04" w:rsidRPr="00E00106" w14:paraId="73153A15"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3A9E82ED" w14:textId="5FD3D68F"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Симферопольский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6E11977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9166</w:t>
            </w:r>
          </w:p>
        </w:tc>
        <w:tc>
          <w:tcPr>
            <w:tcW w:w="1559" w:type="dxa"/>
            <w:tcBorders>
              <w:top w:val="nil"/>
              <w:left w:val="nil"/>
              <w:bottom w:val="single" w:sz="4" w:space="0" w:color="000000"/>
              <w:right w:val="single" w:sz="4" w:space="0" w:color="000000"/>
            </w:tcBorders>
            <w:shd w:val="clear" w:color="auto" w:fill="auto"/>
            <w:vAlign w:val="center"/>
            <w:hideMark/>
          </w:tcPr>
          <w:p w14:paraId="33ED64A3"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39</w:t>
            </w:r>
          </w:p>
        </w:tc>
        <w:tc>
          <w:tcPr>
            <w:tcW w:w="1134" w:type="dxa"/>
            <w:tcBorders>
              <w:top w:val="nil"/>
              <w:left w:val="nil"/>
              <w:bottom w:val="single" w:sz="4" w:space="0" w:color="000000"/>
              <w:right w:val="single" w:sz="4" w:space="0" w:color="000000"/>
            </w:tcBorders>
            <w:shd w:val="clear" w:color="auto" w:fill="auto"/>
            <w:vAlign w:val="center"/>
            <w:hideMark/>
          </w:tcPr>
          <w:p w14:paraId="353A8CF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1132</w:t>
            </w:r>
          </w:p>
        </w:tc>
        <w:tc>
          <w:tcPr>
            <w:tcW w:w="1418" w:type="dxa"/>
            <w:tcBorders>
              <w:top w:val="nil"/>
              <w:left w:val="nil"/>
              <w:bottom w:val="single" w:sz="4" w:space="0" w:color="000000"/>
              <w:right w:val="single" w:sz="4" w:space="0" w:color="000000"/>
            </w:tcBorders>
            <w:shd w:val="clear" w:color="auto" w:fill="auto"/>
            <w:vAlign w:val="center"/>
            <w:hideMark/>
          </w:tcPr>
          <w:p w14:paraId="223ED213"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288</w:t>
            </w:r>
          </w:p>
        </w:tc>
        <w:tc>
          <w:tcPr>
            <w:tcW w:w="1559" w:type="dxa"/>
            <w:tcBorders>
              <w:top w:val="nil"/>
              <w:left w:val="nil"/>
              <w:bottom w:val="single" w:sz="4" w:space="0" w:color="000000"/>
              <w:right w:val="single" w:sz="4" w:space="0" w:color="000000"/>
            </w:tcBorders>
            <w:shd w:val="clear" w:color="auto" w:fill="auto"/>
            <w:vAlign w:val="center"/>
            <w:hideMark/>
          </w:tcPr>
          <w:p w14:paraId="5F0DDD6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17156</w:t>
            </w:r>
          </w:p>
        </w:tc>
        <w:tc>
          <w:tcPr>
            <w:tcW w:w="1418" w:type="dxa"/>
            <w:tcBorders>
              <w:top w:val="nil"/>
              <w:left w:val="nil"/>
              <w:bottom w:val="single" w:sz="4" w:space="0" w:color="000000"/>
              <w:right w:val="single" w:sz="4" w:space="0" w:color="000000"/>
            </w:tcBorders>
            <w:shd w:val="clear" w:color="auto" w:fill="auto"/>
            <w:vAlign w:val="center"/>
            <w:hideMark/>
          </w:tcPr>
          <w:p w14:paraId="31F44CC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11369</w:t>
            </w:r>
          </w:p>
        </w:tc>
        <w:tc>
          <w:tcPr>
            <w:tcW w:w="1417" w:type="dxa"/>
            <w:tcBorders>
              <w:top w:val="nil"/>
              <w:left w:val="nil"/>
              <w:bottom w:val="single" w:sz="4" w:space="0" w:color="000000"/>
              <w:right w:val="single" w:sz="4" w:space="0" w:color="000000"/>
            </w:tcBorders>
            <w:shd w:val="clear" w:color="auto" w:fill="auto"/>
            <w:vAlign w:val="center"/>
            <w:hideMark/>
          </w:tcPr>
          <w:p w14:paraId="04315DC3"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10041</w:t>
            </w:r>
          </w:p>
        </w:tc>
        <w:tc>
          <w:tcPr>
            <w:tcW w:w="1843" w:type="dxa"/>
            <w:tcBorders>
              <w:top w:val="nil"/>
              <w:left w:val="nil"/>
              <w:bottom w:val="single" w:sz="4" w:space="0" w:color="000000"/>
              <w:right w:val="single" w:sz="4" w:space="0" w:color="000000"/>
            </w:tcBorders>
            <w:shd w:val="clear" w:color="auto" w:fill="auto"/>
            <w:vAlign w:val="center"/>
            <w:hideMark/>
          </w:tcPr>
          <w:p w14:paraId="74E6A68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124,03</w:t>
            </w:r>
          </w:p>
        </w:tc>
        <w:tc>
          <w:tcPr>
            <w:tcW w:w="1843" w:type="dxa"/>
            <w:tcBorders>
              <w:top w:val="nil"/>
              <w:left w:val="nil"/>
              <w:bottom w:val="single" w:sz="4" w:space="0" w:color="000000"/>
              <w:right w:val="single" w:sz="4" w:space="0" w:color="000000"/>
            </w:tcBorders>
            <w:shd w:val="clear" w:color="auto" w:fill="auto"/>
            <w:vAlign w:val="center"/>
            <w:hideMark/>
          </w:tcPr>
          <w:p w14:paraId="4F906F93"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109,55</w:t>
            </w:r>
          </w:p>
        </w:tc>
      </w:tr>
      <w:tr w:rsidR="00EB1C04" w:rsidRPr="00E00106" w14:paraId="33C6610F"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1062361C" w14:textId="7CE20B51"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Джанкойский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22C29B0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3538</w:t>
            </w:r>
          </w:p>
        </w:tc>
        <w:tc>
          <w:tcPr>
            <w:tcW w:w="1559" w:type="dxa"/>
            <w:tcBorders>
              <w:top w:val="nil"/>
              <w:left w:val="nil"/>
              <w:bottom w:val="single" w:sz="4" w:space="0" w:color="000000"/>
              <w:right w:val="single" w:sz="4" w:space="0" w:color="000000"/>
            </w:tcBorders>
            <w:shd w:val="clear" w:color="auto" w:fill="auto"/>
            <w:vAlign w:val="center"/>
            <w:hideMark/>
          </w:tcPr>
          <w:p w14:paraId="1EC220A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33</w:t>
            </w:r>
          </w:p>
        </w:tc>
        <w:tc>
          <w:tcPr>
            <w:tcW w:w="1134" w:type="dxa"/>
            <w:tcBorders>
              <w:top w:val="nil"/>
              <w:left w:val="nil"/>
              <w:bottom w:val="single" w:sz="4" w:space="0" w:color="000000"/>
              <w:right w:val="single" w:sz="4" w:space="0" w:color="000000"/>
            </w:tcBorders>
            <w:shd w:val="clear" w:color="auto" w:fill="auto"/>
            <w:vAlign w:val="center"/>
            <w:hideMark/>
          </w:tcPr>
          <w:p w14:paraId="186A861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620</w:t>
            </w:r>
          </w:p>
        </w:tc>
        <w:tc>
          <w:tcPr>
            <w:tcW w:w="1418" w:type="dxa"/>
            <w:tcBorders>
              <w:top w:val="nil"/>
              <w:left w:val="nil"/>
              <w:bottom w:val="single" w:sz="4" w:space="0" w:color="000000"/>
              <w:right w:val="single" w:sz="4" w:space="0" w:color="000000"/>
            </w:tcBorders>
            <w:shd w:val="clear" w:color="auto" w:fill="auto"/>
            <w:vAlign w:val="center"/>
            <w:hideMark/>
          </w:tcPr>
          <w:p w14:paraId="49A73D1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172</w:t>
            </w:r>
          </w:p>
        </w:tc>
        <w:tc>
          <w:tcPr>
            <w:tcW w:w="1559" w:type="dxa"/>
            <w:tcBorders>
              <w:top w:val="nil"/>
              <w:left w:val="nil"/>
              <w:bottom w:val="single" w:sz="4" w:space="0" w:color="000000"/>
              <w:right w:val="single" w:sz="4" w:space="0" w:color="000000"/>
            </w:tcBorders>
            <w:shd w:val="clear" w:color="auto" w:fill="auto"/>
            <w:vAlign w:val="center"/>
            <w:hideMark/>
          </w:tcPr>
          <w:p w14:paraId="2FE00E5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5018</w:t>
            </w:r>
          </w:p>
        </w:tc>
        <w:tc>
          <w:tcPr>
            <w:tcW w:w="1418" w:type="dxa"/>
            <w:tcBorders>
              <w:top w:val="nil"/>
              <w:left w:val="nil"/>
              <w:bottom w:val="single" w:sz="4" w:space="0" w:color="000000"/>
              <w:right w:val="single" w:sz="4" w:space="0" w:color="000000"/>
            </w:tcBorders>
            <w:shd w:val="clear" w:color="auto" w:fill="auto"/>
            <w:vAlign w:val="center"/>
            <w:hideMark/>
          </w:tcPr>
          <w:p w14:paraId="4193487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3919</w:t>
            </w:r>
          </w:p>
        </w:tc>
        <w:tc>
          <w:tcPr>
            <w:tcW w:w="1417" w:type="dxa"/>
            <w:tcBorders>
              <w:top w:val="nil"/>
              <w:left w:val="nil"/>
              <w:bottom w:val="single" w:sz="4" w:space="0" w:color="000000"/>
              <w:right w:val="single" w:sz="4" w:space="0" w:color="000000"/>
            </w:tcBorders>
            <w:shd w:val="clear" w:color="auto" w:fill="auto"/>
            <w:vAlign w:val="center"/>
            <w:hideMark/>
          </w:tcPr>
          <w:p w14:paraId="4A50F3A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3641</w:t>
            </w:r>
          </w:p>
        </w:tc>
        <w:tc>
          <w:tcPr>
            <w:tcW w:w="1843" w:type="dxa"/>
            <w:tcBorders>
              <w:top w:val="nil"/>
              <w:left w:val="nil"/>
              <w:bottom w:val="single" w:sz="4" w:space="0" w:color="000000"/>
              <w:right w:val="single" w:sz="4" w:space="0" w:color="000000"/>
            </w:tcBorders>
            <w:shd w:val="clear" w:color="auto" w:fill="auto"/>
            <w:vAlign w:val="center"/>
            <w:hideMark/>
          </w:tcPr>
          <w:p w14:paraId="1E9FF409"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110,77</w:t>
            </w:r>
          </w:p>
        </w:tc>
        <w:tc>
          <w:tcPr>
            <w:tcW w:w="1843" w:type="dxa"/>
            <w:tcBorders>
              <w:top w:val="nil"/>
              <w:left w:val="nil"/>
              <w:bottom w:val="single" w:sz="4" w:space="0" w:color="000000"/>
              <w:right w:val="single" w:sz="4" w:space="0" w:color="000000"/>
            </w:tcBorders>
            <w:shd w:val="clear" w:color="auto" w:fill="auto"/>
            <w:vAlign w:val="center"/>
            <w:hideMark/>
          </w:tcPr>
          <w:p w14:paraId="7961B0BE"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102,91</w:t>
            </w:r>
          </w:p>
        </w:tc>
      </w:tr>
      <w:tr w:rsidR="00EB1C04" w:rsidRPr="00E00106" w14:paraId="6955881A"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5C8655FD" w14:textId="049C83C8"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Симферополь</w:t>
            </w:r>
          </w:p>
        </w:tc>
        <w:tc>
          <w:tcPr>
            <w:tcW w:w="850" w:type="dxa"/>
            <w:tcBorders>
              <w:top w:val="nil"/>
              <w:left w:val="nil"/>
              <w:bottom w:val="single" w:sz="4" w:space="0" w:color="000000"/>
              <w:right w:val="single" w:sz="4" w:space="0" w:color="000000"/>
            </w:tcBorders>
            <w:shd w:val="clear" w:color="auto" w:fill="auto"/>
            <w:vAlign w:val="center"/>
            <w:hideMark/>
          </w:tcPr>
          <w:p w14:paraId="289DA713"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21410</w:t>
            </w:r>
          </w:p>
        </w:tc>
        <w:tc>
          <w:tcPr>
            <w:tcW w:w="1559" w:type="dxa"/>
            <w:tcBorders>
              <w:top w:val="nil"/>
              <w:left w:val="nil"/>
              <w:bottom w:val="single" w:sz="4" w:space="0" w:color="000000"/>
              <w:right w:val="single" w:sz="4" w:space="0" w:color="000000"/>
            </w:tcBorders>
            <w:shd w:val="clear" w:color="auto" w:fill="auto"/>
            <w:vAlign w:val="center"/>
            <w:hideMark/>
          </w:tcPr>
          <w:p w14:paraId="431F476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44</w:t>
            </w:r>
          </w:p>
        </w:tc>
        <w:tc>
          <w:tcPr>
            <w:tcW w:w="1134" w:type="dxa"/>
            <w:tcBorders>
              <w:top w:val="nil"/>
              <w:left w:val="nil"/>
              <w:bottom w:val="single" w:sz="4" w:space="0" w:color="000000"/>
              <w:right w:val="single" w:sz="4" w:space="0" w:color="000000"/>
            </w:tcBorders>
            <w:shd w:val="clear" w:color="auto" w:fill="auto"/>
            <w:vAlign w:val="center"/>
            <w:hideMark/>
          </w:tcPr>
          <w:p w14:paraId="22037A3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1508</w:t>
            </w:r>
          </w:p>
        </w:tc>
        <w:tc>
          <w:tcPr>
            <w:tcW w:w="1418" w:type="dxa"/>
            <w:tcBorders>
              <w:top w:val="nil"/>
              <w:left w:val="nil"/>
              <w:bottom w:val="single" w:sz="4" w:space="0" w:color="000000"/>
              <w:right w:val="single" w:sz="4" w:space="0" w:color="000000"/>
            </w:tcBorders>
            <w:shd w:val="clear" w:color="auto" w:fill="auto"/>
            <w:vAlign w:val="center"/>
            <w:hideMark/>
          </w:tcPr>
          <w:p w14:paraId="7A7529A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402</w:t>
            </w:r>
          </w:p>
        </w:tc>
        <w:tc>
          <w:tcPr>
            <w:tcW w:w="1559" w:type="dxa"/>
            <w:tcBorders>
              <w:top w:val="nil"/>
              <w:left w:val="nil"/>
              <w:bottom w:val="single" w:sz="4" w:space="0" w:color="000000"/>
              <w:right w:val="single" w:sz="4" w:space="0" w:color="000000"/>
            </w:tcBorders>
            <w:shd w:val="clear" w:color="auto" w:fill="auto"/>
            <w:vAlign w:val="center"/>
            <w:hideMark/>
          </w:tcPr>
          <w:p w14:paraId="7BCB23E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37528</w:t>
            </w:r>
          </w:p>
        </w:tc>
        <w:tc>
          <w:tcPr>
            <w:tcW w:w="1418" w:type="dxa"/>
            <w:tcBorders>
              <w:top w:val="nil"/>
              <w:left w:val="nil"/>
              <w:bottom w:val="single" w:sz="4" w:space="0" w:color="000000"/>
              <w:right w:val="single" w:sz="4" w:space="0" w:color="000000"/>
            </w:tcBorders>
            <w:shd w:val="clear" w:color="auto" w:fill="auto"/>
            <w:vAlign w:val="center"/>
            <w:hideMark/>
          </w:tcPr>
          <w:p w14:paraId="3B2C950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22596</w:t>
            </w:r>
          </w:p>
        </w:tc>
        <w:tc>
          <w:tcPr>
            <w:tcW w:w="1417" w:type="dxa"/>
            <w:tcBorders>
              <w:top w:val="nil"/>
              <w:left w:val="nil"/>
              <w:bottom w:val="single" w:sz="4" w:space="0" w:color="000000"/>
              <w:right w:val="single" w:sz="4" w:space="0" w:color="000000"/>
            </w:tcBorders>
            <w:shd w:val="clear" w:color="auto" w:fill="auto"/>
            <w:vAlign w:val="center"/>
            <w:hideMark/>
          </w:tcPr>
          <w:p w14:paraId="385D239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20284</w:t>
            </w:r>
          </w:p>
        </w:tc>
        <w:tc>
          <w:tcPr>
            <w:tcW w:w="1843" w:type="dxa"/>
            <w:tcBorders>
              <w:top w:val="nil"/>
              <w:left w:val="nil"/>
              <w:bottom w:val="single" w:sz="4" w:space="0" w:color="000000"/>
              <w:right w:val="single" w:sz="4" w:space="0" w:color="000000"/>
            </w:tcBorders>
            <w:shd w:val="clear" w:color="auto" w:fill="auto"/>
            <w:vAlign w:val="center"/>
            <w:hideMark/>
          </w:tcPr>
          <w:p w14:paraId="682B956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105,54</w:t>
            </w:r>
          </w:p>
        </w:tc>
        <w:tc>
          <w:tcPr>
            <w:tcW w:w="1843" w:type="dxa"/>
            <w:tcBorders>
              <w:top w:val="nil"/>
              <w:left w:val="nil"/>
              <w:bottom w:val="single" w:sz="4" w:space="0" w:color="000000"/>
              <w:right w:val="single" w:sz="4" w:space="0" w:color="000000"/>
            </w:tcBorders>
            <w:shd w:val="clear" w:color="auto" w:fill="auto"/>
            <w:vAlign w:val="center"/>
            <w:hideMark/>
          </w:tcPr>
          <w:p w14:paraId="6B103F33"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94,74</w:t>
            </w:r>
          </w:p>
        </w:tc>
      </w:tr>
      <w:tr w:rsidR="00EB1C04" w:rsidRPr="00E00106" w14:paraId="6BC878F6"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115341F6" w14:textId="0378442F"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Евпатория</w:t>
            </w:r>
          </w:p>
        </w:tc>
        <w:tc>
          <w:tcPr>
            <w:tcW w:w="850" w:type="dxa"/>
            <w:tcBorders>
              <w:top w:val="nil"/>
              <w:left w:val="nil"/>
              <w:bottom w:val="single" w:sz="4" w:space="0" w:color="000000"/>
              <w:right w:val="single" w:sz="4" w:space="0" w:color="000000"/>
            </w:tcBorders>
            <w:shd w:val="clear" w:color="auto" w:fill="auto"/>
            <w:vAlign w:val="center"/>
            <w:hideMark/>
          </w:tcPr>
          <w:p w14:paraId="42163F2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6402</w:t>
            </w:r>
          </w:p>
        </w:tc>
        <w:tc>
          <w:tcPr>
            <w:tcW w:w="1559" w:type="dxa"/>
            <w:tcBorders>
              <w:top w:val="nil"/>
              <w:left w:val="nil"/>
              <w:bottom w:val="single" w:sz="4" w:space="0" w:color="000000"/>
              <w:right w:val="single" w:sz="4" w:space="0" w:color="000000"/>
            </w:tcBorders>
            <w:shd w:val="clear" w:color="auto" w:fill="auto"/>
            <w:vAlign w:val="center"/>
            <w:hideMark/>
          </w:tcPr>
          <w:p w14:paraId="6A818B44"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w:t>
            </w:r>
          </w:p>
        </w:tc>
        <w:tc>
          <w:tcPr>
            <w:tcW w:w="1134" w:type="dxa"/>
            <w:tcBorders>
              <w:top w:val="nil"/>
              <w:left w:val="nil"/>
              <w:bottom w:val="single" w:sz="4" w:space="0" w:color="000000"/>
              <w:right w:val="single" w:sz="4" w:space="0" w:color="000000"/>
            </w:tcBorders>
            <w:shd w:val="clear" w:color="auto" w:fill="auto"/>
            <w:vAlign w:val="center"/>
            <w:hideMark/>
          </w:tcPr>
          <w:p w14:paraId="06C8903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499</w:t>
            </w:r>
          </w:p>
        </w:tc>
        <w:tc>
          <w:tcPr>
            <w:tcW w:w="1418" w:type="dxa"/>
            <w:tcBorders>
              <w:top w:val="nil"/>
              <w:left w:val="nil"/>
              <w:bottom w:val="single" w:sz="4" w:space="0" w:color="000000"/>
              <w:right w:val="single" w:sz="4" w:space="0" w:color="000000"/>
            </w:tcBorders>
            <w:shd w:val="clear" w:color="auto" w:fill="auto"/>
            <w:vAlign w:val="center"/>
            <w:hideMark/>
          </w:tcPr>
          <w:p w14:paraId="57513FA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139</w:t>
            </w:r>
          </w:p>
        </w:tc>
        <w:tc>
          <w:tcPr>
            <w:tcW w:w="1559" w:type="dxa"/>
            <w:tcBorders>
              <w:top w:val="nil"/>
              <w:left w:val="nil"/>
              <w:bottom w:val="single" w:sz="4" w:space="0" w:color="000000"/>
              <w:right w:val="single" w:sz="4" w:space="0" w:color="000000"/>
            </w:tcBorders>
            <w:shd w:val="clear" w:color="auto" w:fill="auto"/>
            <w:vAlign w:val="center"/>
            <w:hideMark/>
          </w:tcPr>
          <w:p w14:paraId="6303FA4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10320</w:t>
            </w:r>
          </w:p>
        </w:tc>
        <w:tc>
          <w:tcPr>
            <w:tcW w:w="1418" w:type="dxa"/>
            <w:tcBorders>
              <w:top w:val="nil"/>
              <w:left w:val="nil"/>
              <w:bottom w:val="single" w:sz="4" w:space="0" w:color="000000"/>
              <w:right w:val="single" w:sz="4" w:space="0" w:color="000000"/>
            </w:tcBorders>
            <w:shd w:val="clear" w:color="auto" w:fill="auto"/>
            <w:vAlign w:val="center"/>
            <w:hideMark/>
          </w:tcPr>
          <w:p w14:paraId="2AA5655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6164</w:t>
            </w:r>
          </w:p>
        </w:tc>
        <w:tc>
          <w:tcPr>
            <w:tcW w:w="1417" w:type="dxa"/>
            <w:tcBorders>
              <w:top w:val="nil"/>
              <w:left w:val="nil"/>
              <w:bottom w:val="single" w:sz="4" w:space="0" w:color="000000"/>
              <w:right w:val="single" w:sz="4" w:space="0" w:color="000000"/>
            </w:tcBorders>
            <w:shd w:val="clear" w:color="auto" w:fill="auto"/>
            <w:vAlign w:val="center"/>
            <w:hideMark/>
          </w:tcPr>
          <w:p w14:paraId="262E660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5253</w:t>
            </w:r>
          </w:p>
        </w:tc>
        <w:tc>
          <w:tcPr>
            <w:tcW w:w="1843" w:type="dxa"/>
            <w:tcBorders>
              <w:top w:val="nil"/>
              <w:left w:val="nil"/>
              <w:bottom w:val="single" w:sz="4" w:space="0" w:color="000000"/>
              <w:right w:val="single" w:sz="4" w:space="0" w:color="000000"/>
            </w:tcBorders>
            <w:shd w:val="clear" w:color="auto" w:fill="auto"/>
            <w:vAlign w:val="center"/>
            <w:hideMark/>
          </w:tcPr>
          <w:p w14:paraId="5D0CA15C"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96,28</w:t>
            </w:r>
          </w:p>
        </w:tc>
        <w:tc>
          <w:tcPr>
            <w:tcW w:w="1843" w:type="dxa"/>
            <w:tcBorders>
              <w:top w:val="nil"/>
              <w:left w:val="nil"/>
              <w:bottom w:val="single" w:sz="4" w:space="0" w:color="000000"/>
              <w:right w:val="single" w:sz="4" w:space="0" w:color="000000"/>
            </w:tcBorders>
            <w:shd w:val="clear" w:color="auto" w:fill="auto"/>
            <w:vAlign w:val="center"/>
            <w:hideMark/>
          </w:tcPr>
          <w:p w14:paraId="48973491"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82,05</w:t>
            </w:r>
          </w:p>
        </w:tc>
      </w:tr>
      <w:tr w:rsidR="00EB1C04" w:rsidRPr="00E00106" w14:paraId="047809B5"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4D570DA" w14:textId="37DC7F37"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Алушта</w:t>
            </w:r>
          </w:p>
        </w:tc>
        <w:tc>
          <w:tcPr>
            <w:tcW w:w="850" w:type="dxa"/>
            <w:tcBorders>
              <w:top w:val="nil"/>
              <w:left w:val="nil"/>
              <w:bottom w:val="single" w:sz="4" w:space="0" w:color="000000"/>
              <w:right w:val="single" w:sz="4" w:space="0" w:color="000000"/>
            </w:tcBorders>
            <w:shd w:val="clear" w:color="auto" w:fill="auto"/>
            <w:vAlign w:val="center"/>
            <w:hideMark/>
          </w:tcPr>
          <w:p w14:paraId="0B571BD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2874</w:t>
            </w:r>
          </w:p>
        </w:tc>
        <w:tc>
          <w:tcPr>
            <w:tcW w:w="1559" w:type="dxa"/>
            <w:tcBorders>
              <w:top w:val="nil"/>
              <w:left w:val="nil"/>
              <w:bottom w:val="single" w:sz="4" w:space="0" w:color="000000"/>
              <w:right w:val="single" w:sz="4" w:space="0" w:color="000000"/>
            </w:tcBorders>
            <w:shd w:val="clear" w:color="auto" w:fill="auto"/>
            <w:vAlign w:val="center"/>
            <w:hideMark/>
          </w:tcPr>
          <w:p w14:paraId="27D4976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w:t>
            </w:r>
          </w:p>
        </w:tc>
        <w:tc>
          <w:tcPr>
            <w:tcW w:w="1134" w:type="dxa"/>
            <w:tcBorders>
              <w:top w:val="nil"/>
              <w:left w:val="nil"/>
              <w:bottom w:val="single" w:sz="4" w:space="0" w:color="000000"/>
              <w:right w:val="single" w:sz="4" w:space="0" w:color="000000"/>
            </w:tcBorders>
            <w:shd w:val="clear" w:color="auto" w:fill="auto"/>
            <w:vAlign w:val="center"/>
            <w:hideMark/>
          </w:tcPr>
          <w:p w14:paraId="21C0DAA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257</w:t>
            </w:r>
          </w:p>
        </w:tc>
        <w:tc>
          <w:tcPr>
            <w:tcW w:w="1418" w:type="dxa"/>
            <w:tcBorders>
              <w:top w:val="nil"/>
              <w:left w:val="nil"/>
              <w:bottom w:val="single" w:sz="4" w:space="0" w:color="000000"/>
              <w:right w:val="single" w:sz="4" w:space="0" w:color="000000"/>
            </w:tcBorders>
            <w:shd w:val="clear" w:color="auto" w:fill="auto"/>
            <w:vAlign w:val="center"/>
            <w:hideMark/>
          </w:tcPr>
          <w:p w14:paraId="7E9208A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66</w:t>
            </w:r>
          </w:p>
        </w:tc>
        <w:tc>
          <w:tcPr>
            <w:tcW w:w="1559" w:type="dxa"/>
            <w:tcBorders>
              <w:top w:val="nil"/>
              <w:left w:val="nil"/>
              <w:bottom w:val="single" w:sz="4" w:space="0" w:color="000000"/>
              <w:right w:val="single" w:sz="4" w:space="0" w:color="000000"/>
            </w:tcBorders>
            <w:shd w:val="clear" w:color="auto" w:fill="auto"/>
            <w:vAlign w:val="center"/>
            <w:hideMark/>
          </w:tcPr>
          <w:p w14:paraId="43628E1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3523</w:t>
            </w:r>
          </w:p>
        </w:tc>
        <w:tc>
          <w:tcPr>
            <w:tcW w:w="1418" w:type="dxa"/>
            <w:tcBorders>
              <w:top w:val="nil"/>
              <w:left w:val="nil"/>
              <w:bottom w:val="single" w:sz="4" w:space="0" w:color="000000"/>
              <w:right w:val="single" w:sz="4" w:space="0" w:color="000000"/>
            </w:tcBorders>
            <w:shd w:val="clear" w:color="auto" w:fill="auto"/>
            <w:vAlign w:val="center"/>
            <w:hideMark/>
          </w:tcPr>
          <w:p w14:paraId="36F0D9D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2328</w:t>
            </w:r>
          </w:p>
        </w:tc>
        <w:tc>
          <w:tcPr>
            <w:tcW w:w="1417" w:type="dxa"/>
            <w:tcBorders>
              <w:top w:val="nil"/>
              <w:left w:val="nil"/>
              <w:bottom w:val="single" w:sz="4" w:space="0" w:color="000000"/>
              <w:right w:val="single" w:sz="4" w:space="0" w:color="000000"/>
            </w:tcBorders>
            <w:shd w:val="clear" w:color="auto" w:fill="auto"/>
            <w:vAlign w:val="center"/>
            <w:hideMark/>
          </w:tcPr>
          <w:p w14:paraId="50E2321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2136</w:t>
            </w:r>
          </w:p>
        </w:tc>
        <w:tc>
          <w:tcPr>
            <w:tcW w:w="1843" w:type="dxa"/>
            <w:tcBorders>
              <w:top w:val="nil"/>
              <w:left w:val="nil"/>
              <w:bottom w:val="single" w:sz="4" w:space="0" w:color="000000"/>
              <w:right w:val="single" w:sz="4" w:space="0" w:color="000000"/>
            </w:tcBorders>
            <w:shd w:val="clear" w:color="auto" w:fill="auto"/>
            <w:vAlign w:val="center"/>
            <w:hideMark/>
          </w:tcPr>
          <w:p w14:paraId="10A8C1E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81,00</w:t>
            </w:r>
          </w:p>
        </w:tc>
        <w:tc>
          <w:tcPr>
            <w:tcW w:w="1843" w:type="dxa"/>
            <w:tcBorders>
              <w:top w:val="nil"/>
              <w:left w:val="nil"/>
              <w:bottom w:val="single" w:sz="4" w:space="0" w:color="000000"/>
              <w:right w:val="single" w:sz="4" w:space="0" w:color="000000"/>
            </w:tcBorders>
            <w:shd w:val="clear" w:color="auto" w:fill="auto"/>
            <w:vAlign w:val="center"/>
            <w:hideMark/>
          </w:tcPr>
          <w:p w14:paraId="35226B3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74,32</w:t>
            </w:r>
          </w:p>
        </w:tc>
      </w:tr>
      <w:tr w:rsidR="00EB1C04" w:rsidRPr="00E00106" w14:paraId="4775D906"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C190760" w14:textId="596BD5BF"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К</w:t>
            </w:r>
            <w:r w:rsidR="005C0BA1">
              <w:rPr>
                <w:rFonts w:ascii="Times New Roman" w:eastAsia="Times New Roman" w:hAnsi="Times New Roman" w:cs="Times New Roman"/>
                <w:color w:val="000000"/>
                <w:kern w:val="0"/>
                <w:sz w:val="16"/>
                <w:szCs w:val="16"/>
                <w:lang w:eastAsia="ru-RU"/>
                <w14:ligatures w14:val="none"/>
              </w:rPr>
              <w:t>е</w:t>
            </w:r>
            <w:r w:rsidR="004E6365" w:rsidRPr="00E00106">
              <w:rPr>
                <w:rFonts w:ascii="Times New Roman" w:eastAsia="Times New Roman" w:hAnsi="Times New Roman" w:cs="Times New Roman"/>
                <w:color w:val="000000"/>
                <w:kern w:val="0"/>
                <w:sz w:val="16"/>
                <w:szCs w:val="16"/>
                <w:lang w:eastAsia="ru-RU"/>
                <w14:ligatures w14:val="none"/>
              </w:rPr>
              <w:t>рчь</w:t>
            </w:r>
          </w:p>
        </w:tc>
        <w:tc>
          <w:tcPr>
            <w:tcW w:w="850" w:type="dxa"/>
            <w:tcBorders>
              <w:top w:val="nil"/>
              <w:left w:val="nil"/>
              <w:bottom w:val="single" w:sz="4" w:space="0" w:color="000000"/>
              <w:right w:val="single" w:sz="4" w:space="0" w:color="000000"/>
            </w:tcBorders>
            <w:shd w:val="clear" w:color="auto" w:fill="auto"/>
            <w:vAlign w:val="center"/>
            <w:hideMark/>
          </w:tcPr>
          <w:p w14:paraId="373C9E3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3663</w:t>
            </w:r>
          </w:p>
        </w:tc>
        <w:tc>
          <w:tcPr>
            <w:tcW w:w="1559" w:type="dxa"/>
            <w:tcBorders>
              <w:top w:val="nil"/>
              <w:left w:val="nil"/>
              <w:bottom w:val="single" w:sz="4" w:space="0" w:color="000000"/>
              <w:right w:val="single" w:sz="4" w:space="0" w:color="000000"/>
            </w:tcBorders>
            <w:shd w:val="clear" w:color="auto" w:fill="auto"/>
            <w:vAlign w:val="center"/>
            <w:hideMark/>
          </w:tcPr>
          <w:p w14:paraId="2B8E10C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w:t>
            </w:r>
          </w:p>
        </w:tc>
        <w:tc>
          <w:tcPr>
            <w:tcW w:w="1134" w:type="dxa"/>
            <w:tcBorders>
              <w:top w:val="nil"/>
              <w:left w:val="nil"/>
              <w:bottom w:val="single" w:sz="4" w:space="0" w:color="000000"/>
              <w:right w:val="single" w:sz="4" w:space="0" w:color="000000"/>
            </w:tcBorders>
            <w:shd w:val="clear" w:color="auto" w:fill="auto"/>
            <w:vAlign w:val="center"/>
            <w:hideMark/>
          </w:tcPr>
          <w:p w14:paraId="04274F2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209</w:t>
            </w:r>
          </w:p>
        </w:tc>
        <w:tc>
          <w:tcPr>
            <w:tcW w:w="1418" w:type="dxa"/>
            <w:tcBorders>
              <w:top w:val="nil"/>
              <w:left w:val="nil"/>
              <w:bottom w:val="single" w:sz="4" w:space="0" w:color="000000"/>
              <w:right w:val="single" w:sz="4" w:space="0" w:color="000000"/>
            </w:tcBorders>
            <w:shd w:val="clear" w:color="auto" w:fill="auto"/>
            <w:vAlign w:val="center"/>
            <w:hideMark/>
          </w:tcPr>
          <w:p w14:paraId="731389D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69</w:t>
            </w:r>
          </w:p>
        </w:tc>
        <w:tc>
          <w:tcPr>
            <w:tcW w:w="1559" w:type="dxa"/>
            <w:tcBorders>
              <w:top w:val="nil"/>
              <w:left w:val="nil"/>
              <w:bottom w:val="single" w:sz="4" w:space="0" w:color="000000"/>
              <w:right w:val="single" w:sz="4" w:space="0" w:color="000000"/>
            </w:tcBorders>
            <w:shd w:val="clear" w:color="auto" w:fill="auto"/>
            <w:vAlign w:val="center"/>
            <w:hideMark/>
          </w:tcPr>
          <w:p w14:paraId="4F9BE9A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4445</w:t>
            </w:r>
          </w:p>
        </w:tc>
        <w:tc>
          <w:tcPr>
            <w:tcW w:w="1418" w:type="dxa"/>
            <w:tcBorders>
              <w:top w:val="nil"/>
              <w:left w:val="nil"/>
              <w:bottom w:val="single" w:sz="4" w:space="0" w:color="000000"/>
              <w:right w:val="single" w:sz="4" w:space="0" w:color="000000"/>
            </w:tcBorders>
            <w:shd w:val="clear" w:color="auto" w:fill="auto"/>
            <w:vAlign w:val="center"/>
            <w:hideMark/>
          </w:tcPr>
          <w:p w14:paraId="2B60735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2877</w:t>
            </w:r>
          </w:p>
        </w:tc>
        <w:tc>
          <w:tcPr>
            <w:tcW w:w="1417" w:type="dxa"/>
            <w:tcBorders>
              <w:top w:val="nil"/>
              <w:left w:val="nil"/>
              <w:bottom w:val="single" w:sz="4" w:space="0" w:color="000000"/>
              <w:right w:val="single" w:sz="4" w:space="0" w:color="000000"/>
            </w:tcBorders>
            <w:shd w:val="clear" w:color="auto" w:fill="auto"/>
            <w:vAlign w:val="center"/>
            <w:hideMark/>
          </w:tcPr>
          <w:p w14:paraId="2E35436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2805</w:t>
            </w:r>
          </w:p>
        </w:tc>
        <w:tc>
          <w:tcPr>
            <w:tcW w:w="1843" w:type="dxa"/>
            <w:tcBorders>
              <w:top w:val="nil"/>
              <w:left w:val="nil"/>
              <w:bottom w:val="single" w:sz="4" w:space="0" w:color="000000"/>
              <w:right w:val="single" w:sz="4" w:space="0" w:color="000000"/>
            </w:tcBorders>
            <w:shd w:val="clear" w:color="auto" w:fill="auto"/>
            <w:vAlign w:val="center"/>
            <w:hideMark/>
          </w:tcPr>
          <w:p w14:paraId="4C683AE9"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78,54</w:t>
            </w:r>
          </w:p>
        </w:tc>
        <w:tc>
          <w:tcPr>
            <w:tcW w:w="1843" w:type="dxa"/>
            <w:tcBorders>
              <w:top w:val="nil"/>
              <w:left w:val="nil"/>
              <w:bottom w:val="single" w:sz="4" w:space="0" w:color="000000"/>
              <w:right w:val="single" w:sz="4" w:space="0" w:color="000000"/>
            </w:tcBorders>
            <w:shd w:val="clear" w:color="auto" w:fill="auto"/>
            <w:vAlign w:val="center"/>
            <w:hideMark/>
          </w:tcPr>
          <w:p w14:paraId="55A8CAB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76,58</w:t>
            </w:r>
          </w:p>
        </w:tc>
      </w:tr>
      <w:tr w:rsidR="00EB1C04" w:rsidRPr="00E00106" w14:paraId="50CC5225"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F138F67" w14:textId="772B7E1A"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Джанкой</w:t>
            </w:r>
          </w:p>
        </w:tc>
        <w:tc>
          <w:tcPr>
            <w:tcW w:w="850" w:type="dxa"/>
            <w:tcBorders>
              <w:top w:val="nil"/>
              <w:left w:val="nil"/>
              <w:bottom w:val="single" w:sz="4" w:space="0" w:color="000000"/>
              <w:right w:val="single" w:sz="4" w:space="0" w:color="000000"/>
            </w:tcBorders>
            <w:shd w:val="clear" w:color="auto" w:fill="auto"/>
            <w:vAlign w:val="center"/>
            <w:hideMark/>
          </w:tcPr>
          <w:p w14:paraId="7C711C2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2327</w:t>
            </w:r>
          </w:p>
        </w:tc>
        <w:tc>
          <w:tcPr>
            <w:tcW w:w="1559" w:type="dxa"/>
            <w:tcBorders>
              <w:top w:val="nil"/>
              <w:left w:val="nil"/>
              <w:bottom w:val="single" w:sz="4" w:space="0" w:color="000000"/>
              <w:right w:val="single" w:sz="4" w:space="0" w:color="000000"/>
            </w:tcBorders>
            <w:shd w:val="clear" w:color="auto" w:fill="auto"/>
            <w:vAlign w:val="center"/>
            <w:hideMark/>
          </w:tcPr>
          <w:p w14:paraId="1A53390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8</w:t>
            </w:r>
          </w:p>
        </w:tc>
        <w:tc>
          <w:tcPr>
            <w:tcW w:w="1134" w:type="dxa"/>
            <w:tcBorders>
              <w:top w:val="nil"/>
              <w:left w:val="nil"/>
              <w:bottom w:val="single" w:sz="4" w:space="0" w:color="000000"/>
              <w:right w:val="single" w:sz="4" w:space="0" w:color="000000"/>
            </w:tcBorders>
            <w:shd w:val="clear" w:color="auto" w:fill="auto"/>
            <w:vAlign w:val="center"/>
            <w:hideMark/>
          </w:tcPr>
          <w:p w14:paraId="05BE8DA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170</w:t>
            </w:r>
          </w:p>
        </w:tc>
        <w:tc>
          <w:tcPr>
            <w:tcW w:w="1418" w:type="dxa"/>
            <w:tcBorders>
              <w:top w:val="nil"/>
              <w:left w:val="nil"/>
              <w:bottom w:val="single" w:sz="4" w:space="0" w:color="000000"/>
              <w:right w:val="single" w:sz="4" w:space="0" w:color="000000"/>
            </w:tcBorders>
            <w:shd w:val="clear" w:color="auto" w:fill="auto"/>
            <w:vAlign w:val="center"/>
            <w:hideMark/>
          </w:tcPr>
          <w:p w14:paraId="7A4CA1D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63</w:t>
            </w:r>
          </w:p>
        </w:tc>
        <w:tc>
          <w:tcPr>
            <w:tcW w:w="1559" w:type="dxa"/>
            <w:tcBorders>
              <w:top w:val="nil"/>
              <w:left w:val="nil"/>
              <w:bottom w:val="single" w:sz="4" w:space="0" w:color="000000"/>
              <w:right w:val="single" w:sz="4" w:space="0" w:color="000000"/>
            </w:tcBorders>
            <w:shd w:val="clear" w:color="auto" w:fill="auto"/>
            <w:vAlign w:val="center"/>
            <w:hideMark/>
          </w:tcPr>
          <w:p w14:paraId="68E9D06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2402</w:t>
            </w:r>
          </w:p>
        </w:tc>
        <w:tc>
          <w:tcPr>
            <w:tcW w:w="1418" w:type="dxa"/>
            <w:tcBorders>
              <w:top w:val="nil"/>
              <w:left w:val="nil"/>
              <w:bottom w:val="single" w:sz="4" w:space="0" w:color="000000"/>
              <w:right w:val="single" w:sz="4" w:space="0" w:color="000000"/>
            </w:tcBorders>
            <w:shd w:val="clear" w:color="auto" w:fill="auto"/>
            <w:vAlign w:val="center"/>
            <w:hideMark/>
          </w:tcPr>
          <w:p w14:paraId="6CEDFAA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1600</w:t>
            </w:r>
          </w:p>
        </w:tc>
        <w:tc>
          <w:tcPr>
            <w:tcW w:w="1417" w:type="dxa"/>
            <w:tcBorders>
              <w:top w:val="nil"/>
              <w:left w:val="nil"/>
              <w:bottom w:val="single" w:sz="4" w:space="0" w:color="000000"/>
              <w:right w:val="single" w:sz="4" w:space="0" w:color="000000"/>
            </w:tcBorders>
            <w:shd w:val="clear" w:color="auto" w:fill="auto"/>
            <w:vAlign w:val="center"/>
            <w:hideMark/>
          </w:tcPr>
          <w:p w14:paraId="00B4D73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1449</w:t>
            </w:r>
          </w:p>
        </w:tc>
        <w:tc>
          <w:tcPr>
            <w:tcW w:w="1843" w:type="dxa"/>
            <w:tcBorders>
              <w:top w:val="nil"/>
              <w:left w:val="nil"/>
              <w:bottom w:val="single" w:sz="4" w:space="0" w:color="000000"/>
              <w:right w:val="single" w:sz="4" w:space="0" w:color="000000"/>
            </w:tcBorders>
            <w:shd w:val="clear" w:color="auto" w:fill="auto"/>
            <w:vAlign w:val="center"/>
            <w:hideMark/>
          </w:tcPr>
          <w:p w14:paraId="34B0517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68,76</w:t>
            </w:r>
          </w:p>
        </w:tc>
        <w:tc>
          <w:tcPr>
            <w:tcW w:w="1843" w:type="dxa"/>
            <w:tcBorders>
              <w:top w:val="nil"/>
              <w:left w:val="nil"/>
              <w:bottom w:val="single" w:sz="4" w:space="0" w:color="000000"/>
              <w:right w:val="single" w:sz="4" w:space="0" w:color="000000"/>
            </w:tcBorders>
            <w:shd w:val="clear" w:color="auto" w:fill="auto"/>
            <w:vAlign w:val="center"/>
            <w:hideMark/>
          </w:tcPr>
          <w:p w14:paraId="6B30F8F9"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62,27</w:t>
            </w:r>
          </w:p>
        </w:tc>
      </w:tr>
      <w:tr w:rsidR="00EB1C04" w:rsidRPr="00E00106" w14:paraId="2679E073"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4978240A" w14:textId="5A91929F"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Армянск</w:t>
            </w:r>
          </w:p>
        </w:tc>
        <w:tc>
          <w:tcPr>
            <w:tcW w:w="850" w:type="dxa"/>
            <w:tcBorders>
              <w:top w:val="nil"/>
              <w:left w:val="nil"/>
              <w:bottom w:val="single" w:sz="4" w:space="0" w:color="000000"/>
              <w:right w:val="single" w:sz="4" w:space="0" w:color="000000"/>
            </w:tcBorders>
            <w:shd w:val="clear" w:color="auto" w:fill="auto"/>
            <w:vAlign w:val="center"/>
            <w:hideMark/>
          </w:tcPr>
          <w:p w14:paraId="210B823B"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1269</w:t>
            </w:r>
          </w:p>
        </w:tc>
        <w:tc>
          <w:tcPr>
            <w:tcW w:w="1559" w:type="dxa"/>
            <w:tcBorders>
              <w:top w:val="nil"/>
              <w:left w:val="nil"/>
              <w:bottom w:val="single" w:sz="4" w:space="0" w:color="000000"/>
              <w:right w:val="single" w:sz="4" w:space="0" w:color="000000"/>
            </w:tcBorders>
            <w:shd w:val="clear" w:color="auto" w:fill="auto"/>
            <w:vAlign w:val="center"/>
            <w:hideMark/>
          </w:tcPr>
          <w:p w14:paraId="518FC8C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w:t>
            </w:r>
          </w:p>
        </w:tc>
        <w:tc>
          <w:tcPr>
            <w:tcW w:w="1134" w:type="dxa"/>
            <w:tcBorders>
              <w:top w:val="nil"/>
              <w:left w:val="nil"/>
              <w:bottom w:val="single" w:sz="4" w:space="0" w:color="000000"/>
              <w:right w:val="single" w:sz="4" w:space="0" w:color="000000"/>
            </w:tcBorders>
            <w:shd w:val="clear" w:color="auto" w:fill="auto"/>
            <w:vAlign w:val="center"/>
            <w:hideMark/>
          </w:tcPr>
          <w:p w14:paraId="1417699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101</w:t>
            </w:r>
          </w:p>
        </w:tc>
        <w:tc>
          <w:tcPr>
            <w:tcW w:w="1418" w:type="dxa"/>
            <w:tcBorders>
              <w:top w:val="nil"/>
              <w:left w:val="nil"/>
              <w:bottom w:val="single" w:sz="4" w:space="0" w:color="000000"/>
              <w:right w:val="single" w:sz="4" w:space="0" w:color="000000"/>
            </w:tcBorders>
            <w:shd w:val="clear" w:color="auto" w:fill="auto"/>
            <w:vAlign w:val="center"/>
            <w:hideMark/>
          </w:tcPr>
          <w:p w14:paraId="613AAF2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35</w:t>
            </w:r>
          </w:p>
        </w:tc>
        <w:tc>
          <w:tcPr>
            <w:tcW w:w="1559" w:type="dxa"/>
            <w:tcBorders>
              <w:top w:val="nil"/>
              <w:left w:val="nil"/>
              <w:bottom w:val="single" w:sz="4" w:space="0" w:color="000000"/>
              <w:right w:val="single" w:sz="4" w:space="0" w:color="000000"/>
            </w:tcBorders>
            <w:shd w:val="clear" w:color="auto" w:fill="auto"/>
            <w:vAlign w:val="center"/>
            <w:hideMark/>
          </w:tcPr>
          <w:p w14:paraId="235D66B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1280</w:t>
            </w:r>
          </w:p>
        </w:tc>
        <w:tc>
          <w:tcPr>
            <w:tcW w:w="1418" w:type="dxa"/>
            <w:tcBorders>
              <w:top w:val="nil"/>
              <w:left w:val="nil"/>
              <w:bottom w:val="single" w:sz="4" w:space="0" w:color="000000"/>
              <w:right w:val="single" w:sz="4" w:space="0" w:color="000000"/>
            </w:tcBorders>
            <w:shd w:val="clear" w:color="auto" w:fill="auto"/>
            <w:vAlign w:val="center"/>
            <w:hideMark/>
          </w:tcPr>
          <w:p w14:paraId="51398F1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853</w:t>
            </w:r>
          </w:p>
        </w:tc>
        <w:tc>
          <w:tcPr>
            <w:tcW w:w="1417" w:type="dxa"/>
            <w:tcBorders>
              <w:top w:val="nil"/>
              <w:left w:val="nil"/>
              <w:bottom w:val="single" w:sz="4" w:space="0" w:color="000000"/>
              <w:right w:val="single" w:sz="4" w:space="0" w:color="000000"/>
            </w:tcBorders>
            <w:shd w:val="clear" w:color="auto" w:fill="auto"/>
            <w:vAlign w:val="center"/>
            <w:hideMark/>
          </w:tcPr>
          <w:p w14:paraId="2833F3D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719</w:t>
            </w:r>
          </w:p>
        </w:tc>
        <w:tc>
          <w:tcPr>
            <w:tcW w:w="1843" w:type="dxa"/>
            <w:tcBorders>
              <w:top w:val="nil"/>
              <w:left w:val="nil"/>
              <w:bottom w:val="single" w:sz="4" w:space="0" w:color="000000"/>
              <w:right w:val="single" w:sz="4" w:space="0" w:color="000000"/>
            </w:tcBorders>
            <w:shd w:val="clear" w:color="auto" w:fill="auto"/>
            <w:vAlign w:val="center"/>
            <w:hideMark/>
          </w:tcPr>
          <w:p w14:paraId="6C1E9B0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67,22</w:t>
            </w:r>
          </w:p>
        </w:tc>
        <w:tc>
          <w:tcPr>
            <w:tcW w:w="1843" w:type="dxa"/>
            <w:tcBorders>
              <w:top w:val="nil"/>
              <w:left w:val="nil"/>
              <w:bottom w:val="single" w:sz="4" w:space="0" w:color="000000"/>
              <w:right w:val="single" w:sz="4" w:space="0" w:color="000000"/>
            </w:tcBorders>
            <w:shd w:val="clear" w:color="auto" w:fill="auto"/>
            <w:vAlign w:val="center"/>
            <w:hideMark/>
          </w:tcPr>
          <w:p w14:paraId="6D2E5B85"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56,66</w:t>
            </w:r>
          </w:p>
        </w:tc>
      </w:tr>
      <w:tr w:rsidR="00EB1C04" w:rsidRPr="00E00106" w14:paraId="17466967"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2CA45B3E" w14:textId="1DB2BC40"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Ялта</w:t>
            </w:r>
          </w:p>
        </w:tc>
        <w:tc>
          <w:tcPr>
            <w:tcW w:w="850" w:type="dxa"/>
            <w:tcBorders>
              <w:top w:val="nil"/>
              <w:left w:val="nil"/>
              <w:bottom w:val="single" w:sz="4" w:space="0" w:color="000000"/>
              <w:right w:val="single" w:sz="4" w:space="0" w:color="000000"/>
            </w:tcBorders>
            <w:shd w:val="clear" w:color="auto" w:fill="auto"/>
            <w:vAlign w:val="center"/>
            <w:hideMark/>
          </w:tcPr>
          <w:p w14:paraId="384D2D9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4337</w:t>
            </w:r>
          </w:p>
        </w:tc>
        <w:tc>
          <w:tcPr>
            <w:tcW w:w="1559" w:type="dxa"/>
            <w:tcBorders>
              <w:top w:val="nil"/>
              <w:left w:val="nil"/>
              <w:bottom w:val="single" w:sz="4" w:space="0" w:color="000000"/>
              <w:right w:val="single" w:sz="4" w:space="0" w:color="000000"/>
            </w:tcBorders>
            <w:shd w:val="clear" w:color="auto" w:fill="auto"/>
            <w:vAlign w:val="center"/>
            <w:hideMark/>
          </w:tcPr>
          <w:p w14:paraId="03DAF26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15</w:t>
            </w:r>
          </w:p>
        </w:tc>
        <w:tc>
          <w:tcPr>
            <w:tcW w:w="1134" w:type="dxa"/>
            <w:tcBorders>
              <w:top w:val="nil"/>
              <w:left w:val="nil"/>
              <w:bottom w:val="single" w:sz="4" w:space="0" w:color="000000"/>
              <w:right w:val="single" w:sz="4" w:space="0" w:color="000000"/>
            </w:tcBorders>
            <w:shd w:val="clear" w:color="auto" w:fill="auto"/>
            <w:vAlign w:val="center"/>
            <w:hideMark/>
          </w:tcPr>
          <w:p w14:paraId="0192B05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122</w:t>
            </w:r>
          </w:p>
        </w:tc>
        <w:tc>
          <w:tcPr>
            <w:tcW w:w="1418" w:type="dxa"/>
            <w:tcBorders>
              <w:top w:val="nil"/>
              <w:left w:val="nil"/>
              <w:bottom w:val="single" w:sz="4" w:space="0" w:color="000000"/>
              <w:right w:val="single" w:sz="4" w:space="0" w:color="000000"/>
            </w:tcBorders>
            <w:shd w:val="clear" w:color="auto" w:fill="auto"/>
            <w:vAlign w:val="center"/>
            <w:hideMark/>
          </w:tcPr>
          <w:p w14:paraId="7382C4CD"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50</w:t>
            </w:r>
          </w:p>
        </w:tc>
        <w:tc>
          <w:tcPr>
            <w:tcW w:w="1559" w:type="dxa"/>
            <w:tcBorders>
              <w:top w:val="nil"/>
              <w:left w:val="nil"/>
              <w:bottom w:val="single" w:sz="4" w:space="0" w:color="000000"/>
              <w:right w:val="single" w:sz="4" w:space="0" w:color="000000"/>
            </w:tcBorders>
            <w:shd w:val="clear" w:color="auto" w:fill="auto"/>
            <w:vAlign w:val="center"/>
            <w:hideMark/>
          </w:tcPr>
          <w:p w14:paraId="7AC4E13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2687</w:t>
            </w:r>
          </w:p>
        </w:tc>
        <w:tc>
          <w:tcPr>
            <w:tcW w:w="1418" w:type="dxa"/>
            <w:tcBorders>
              <w:top w:val="nil"/>
              <w:left w:val="nil"/>
              <w:bottom w:val="single" w:sz="4" w:space="0" w:color="000000"/>
              <w:right w:val="single" w:sz="4" w:space="0" w:color="000000"/>
            </w:tcBorders>
            <w:shd w:val="clear" w:color="auto" w:fill="auto"/>
            <w:vAlign w:val="center"/>
            <w:hideMark/>
          </w:tcPr>
          <w:p w14:paraId="6E00B9D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1822</w:t>
            </w:r>
          </w:p>
        </w:tc>
        <w:tc>
          <w:tcPr>
            <w:tcW w:w="1417" w:type="dxa"/>
            <w:tcBorders>
              <w:top w:val="nil"/>
              <w:left w:val="nil"/>
              <w:bottom w:val="single" w:sz="4" w:space="0" w:color="000000"/>
              <w:right w:val="single" w:sz="4" w:space="0" w:color="000000"/>
            </w:tcBorders>
            <w:shd w:val="clear" w:color="auto" w:fill="auto"/>
            <w:vAlign w:val="center"/>
            <w:hideMark/>
          </w:tcPr>
          <w:p w14:paraId="2CE67C9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1391</w:t>
            </w:r>
          </w:p>
        </w:tc>
        <w:tc>
          <w:tcPr>
            <w:tcW w:w="1843" w:type="dxa"/>
            <w:tcBorders>
              <w:top w:val="nil"/>
              <w:left w:val="nil"/>
              <w:bottom w:val="single" w:sz="4" w:space="0" w:color="000000"/>
              <w:right w:val="single" w:sz="4" w:space="0" w:color="000000"/>
            </w:tcBorders>
            <w:shd w:val="clear" w:color="auto" w:fill="auto"/>
            <w:vAlign w:val="center"/>
            <w:hideMark/>
          </w:tcPr>
          <w:p w14:paraId="2146A711"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42,01</w:t>
            </w:r>
          </w:p>
        </w:tc>
        <w:tc>
          <w:tcPr>
            <w:tcW w:w="1843" w:type="dxa"/>
            <w:tcBorders>
              <w:top w:val="nil"/>
              <w:left w:val="nil"/>
              <w:bottom w:val="single" w:sz="4" w:space="0" w:color="000000"/>
              <w:right w:val="single" w:sz="4" w:space="0" w:color="000000"/>
            </w:tcBorders>
            <w:shd w:val="clear" w:color="auto" w:fill="auto"/>
            <w:vAlign w:val="center"/>
            <w:hideMark/>
          </w:tcPr>
          <w:p w14:paraId="2E83F478"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32,07</w:t>
            </w:r>
          </w:p>
        </w:tc>
      </w:tr>
      <w:tr w:rsidR="00EB1C04" w:rsidRPr="00E00106" w14:paraId="3BD992E4"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034644AD" w14:textId="34C8F011"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Бахчисарайский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39C5536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4450</w:t>
            </w:r>
          </w:p>
        </w:tc>
        <w:tc>
          <w:tcPr>
            <w:tcW w:w="1559" w:type="dxa"/>
            <w:tcBorders>
              <w:top w:val="nil"/>
              <w:left w:val="nil"/>
              <w:bottom w:val="single" w:sz="4" w:space="0" w:color="000000"/>
              <w:right w:val="single" w:sz="4" w:space="0" w:color="000000"/>
            </w:tcBorders>
            <w:shd w:val="clear" w:color="auto" w:fill="auto"/>
            <w:vAlign w:val="center"/>
            <w:hideMark/>
          </w:tcPr>
          <w:p w14:paraId="621E476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w:t>
            </w:r>
          </w:p>
        </w:tc>
        <w:tc>
          <w:tcPr>
            <w:tcW w:w="1134" w:type="dxa"/>
            <w:tcBorders>
              <w:top w:val="nil"/>
              <w:left w:val="nil"/>
              <w:bottom w:val="single" w:sz="4" w:space="0" w:color="000000"/>
              <w:right w:val="single" w:sz="4" w:space="0" w:color="000000"/>
            </w:tcBorders>
            <w:shd w:val="clear" w:color="auto" w:fill="auto"/>
            <w:vAlign w:val="center"/>
            <w:hideMark/>
          </w:tcPr>
          <w:p w14:paraId="3EA5295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293</w:t>
            </w:r>
          </w:p>
        </w:tc>
        <w:tc>
          <w:tcPr>
            <w:tcW w:w="1418" w:type="dxa"/>
            <w:tcBorders>
              <w:top w:val="nil"/>
              <w:left w:val="nil"/>
              <w:bottom w:val="single" w:sz="4" w:space="0" w:color="000000"/>
              <w:right w:val="single" w:sz="4" w:space="0" w:color="000000"/>
            </w:tcBorders>
            <w:shd w:val="clear" w:color="auto" w:fill="auto"/>
            <w:vAlign w:val="center"/>
            <w:hideMark/>
          </w:tcPr>
          <w:p w14:paraId="61306F1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77</w:t>
            </w:r>
          </w:p>
        </w:tc>
        <w:tc>
          <w:tcPr>
            <w:tcW w:w="1559" w:type="dxa"/>
            <w:tcBorders>
              <w:top w:val="nil"/>
              <w:left w:val="nil"/>
              <w:bottom w:val="single" w:sz="4" w:space="0" w:color="000000"/>
              <w:right w:val="single" w:sz="4" w:space="0" w:color="000000"/>
            </w:tcBorders>
            <w:shd w:val="clear" w:color="auto" w:fill="auto"/>
            <w:vAlign w:val="center"/>
            <w:hideMark/>
          </w:tcPr>
          <w:p w14:paraId="1A226F7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3244</w:t>
            </w:r>
          </w:p>
        </w:tc>
        <w:tc>
          <w:tcPr>
            <w:tcW w:w="1418" w:type="dxa"/>
            <w:tcBorders>
              <w:top w:val="nil"/>
              <w:left w:val="nil"/>
              <w:bottom w:val="single" w:sz="4" w:space="0" w:color="000000"/>
              <w:right w:val="single" w:sz="4" w:space="0" w:color="000000"/>
            </w:tcBorders>
            <w:shd w:val="clear" w:color="auto" w:fill="auto"/>
            <w:vAlign w:val="center"/>
            <w:hideMark/>
          </w:tcPr>
          <w:p w14:paraId="361B053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1844</w:t>
            </w:r>
          </w:p>
        </w:tc>
        <w:tc>
          <w:tcPr>
            <w:tcW w:w="1417" w:type="dxa"/>
            <w:tcBorders>
              <w:top w:val="nil"/>
              <w:left w:val="nil"/>
              <w:bottom w:val="single" w:sz="4" w:space="0" w:color="000000"/>
              <w:right w:val="single" w:sz="4" w:space="0" w:color="000000"/>
            </w:tcBorders>
            <w:shd w:val="clear" w:color="auto" w:fill="auto"/>
            <w:vAlign w:val="center"/>
            <w:hideMark/>
          </w:tcPr>
          <w:p w14:paraId="45A3F8C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1338</w:t>
            </w:r>
          </w:p>
        </w:tc>
        <w:tc>
          <w:tcPr>
            <w:tcW w:w="1843" w:type="dxa"/>
            <w:tcBorders>
              <w:top w:val="nil"/>
              <w:left w:val="nil"/>
              <w:bottom w:val="single" w:sz="4" w:space="0" w:color="000000"/>
              <w:right w:val="single" w:sz="4" w:space="0" w:color="000000"/>
            </w:tcBorders>
            <w:shd w:val="clear" w:color="auto" w:fill="auto"/>
            <w:vAlign w:val="center"/>
            <w:hideMark/>
          </w:tcPr>
          <w:p w14:paraId="3E8BD66A"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41,44</w:t>
            </w:r>
          </w:p>
        </w:tc>
        <w:tc>
          <w:tcPr>
            <w:tcW w:w="1843" w:type="dxa"/>
            <w:tcBorders>
              <w:top w:val="nil"/>
              <w:left w:val="nil"/>
              <w:bottom w:val="single" w:sz="4" w:space="0" w:color="000000"/>
              <w:right w:val="single" w:sz="4" w:space="0" w:color="000000"/>
            </w:tcBorders>
            <w:shd w:val="clear" w:color="auto" w:fill="auto"/>
            <w:vAlign w:val="center"/>
            <w:hideMark/>
          </w:tcPr>
          <w:p w14:paraId="15AD7E79"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30,07</w:t>
            </w:r>
          </w:p>
        </w:tc>
      </w:tr>
      <w:tr w:rsidR="00EB1C04" w:rsidRPr="00E00106" w14:paraId="3F2650A5"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24E511BE" w14:textId="1BAE7BA5"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Феодосия</w:t>
            </w:r>
          </w:p>
        </w:tc>
        <w:tc>
          <w:tcPr>
            <w:tcW w:w="850" w:type="dxa"/>
            <w:tcBorders>
              <w:top w:val="nil"/>
              <w:left w:val="nil"/>
              <w:bottom w:val="single" w:sz="4" w:space="0" w:color="000000"/>
              <w:right w:val="single" w:sz="4" w:space="0" w:color="000000"/>
            </w:tcBorders>
            <w:shd w:val="clear" w:color="auto" w:fill="auto"/>
            <w:vAlign w:val="center"/>
            <w:hideMark/>
          </w:tcPr>
          <w:p w14:paraId="02E6627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5314</w:t>
            </w:r>
          </w:p>
        </w:tc>
        <w:tc>
          <w:tcPr>
            <w:tcW w:w="1559" w:type="dxa"/>
            <w:tcBorders>
              <w:top w:val="nil"/>
              <w:left w:val="nil"/>
              <w:bottom w:val="single" w:sz="4" w:space="0" w:color="000000"/>
              <w:right w:val="single" w:sz="4" w:space="0" w:color="000000"/>
            </w:tcBorders>
            <w:shd w:val="clear" w:color="auto" w:fill="auto"/>
            <w:vAlign w:val="center"/>
            <w:hideMark/>
          </w:tcPr>
          <w:p w14:paraId="5B5D45A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w:t>
            </w:r>
          </w:p>
        </w:tc>
        <w:tc>
          <w:tcPr>
            <w:tcW w:w="1134" w:type="dxa"/>
            <w:tcBorders>
              <w:top w:val="nil"/>
              <w:left w:val="nil"/>
              <w:bottom w:val="single" w:sz="4" w:space="0" w:color="000000"/>
              <w:right w:val="single" w:sz="4" w:space="0" w:color="000000"/>
            </w:tcBorders>
            <w:shd w:val="clear" w:color="auto" w:fill="auto"/>
            <w:vAlign w:val="center"/>
            <w:hideMark/>
          </w:tcPr>
          <w:p w14:paraId="2445F54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212</w:t>
            </w:r>
          </w:p>
        </w:tc>
        <w:tc>
          <w:tcPr>
            <w:tcW w:w="1418" w:type="dxa"/>
            <w:tcBorders>
              <w:top w:val="nil"/>
              <w:left w:val="nil"/>
              <w:bottom w:val="single" w:sz="4" w:space="0" w:color="000000"/>
              <w:right w:val="single" w:sz="4" w:space="0" w:color="000000"/>
            </w:tcBorders>
            <w:shd w:val="clear" w:color="auto" w:fill="auto"/>
            <w:vAlign w:val="center"/>
            <w:hideMark/>
          </w:tcPr>
          <w:p w14:paraId="2ADEAA7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76</w:t>
            </w:r>
          </w:p>
        </w:tc>
        <w:tc>
          <w:tcPr>
            <w:tcW w:w="1559" w:type="dxa"/>
            <w:tcBorders>
              <w:top w:val="nil"/>
              <w:left w:val="nil"/>
              <w:bottom w:val="single" w:sz="4" w:space="0" w:color="000000"/>
              <w:right w:val="single" w:sz="4" w:space="0" w:color="000000"/>
            </w:tcBorders>
            <w:shd w:val="clear" w:color="auto" w:fill="auto"/>
            <w:vAlign w:val="center"/>
            <w:hideMark/>
          </w:tcPr>
          <w:p w14:paraId="3B3D4CC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3793</w:t>
            </w:r>
          </w:p>
        </w:tc>
        <w:tc>
          <w:tcPr>
            <w:tcW w:w="1418" w:type="dxa"/>
            <w:tcBorders>
              <w:top w:val="nil"/>
              <w:left w:val="nil"/>
              <w:bottom w:val="single" w:sz="4" w:space="0" w:color="000000"/>
              <w:right w:val="single" w:sz="4" w:space="0" w:color="000000"/>
            </w:tcBorders>
            <w:shd w:val="clear" w:color="auto" w:fill="auto"/>
            <w:vAlign w:val="center"/>
            <w:hideMark/>
          </w:tcPr>
          <w:p w14:paraId="39B729B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2148</w:t>
            </w:r>
          </w:p>
        </w:tc>
        <w:tc>
          <w:tcPr>
            <w:tcW w:w="1417" w:type="dxa"/>
            <w:tcBorders>
              <w:top w:val="nil"/>
              <w:left w:val="nil"/>
              <w:bottom w:val="single" w:sz="4" w:space="0" w:color="000000"/>
              <w:right w:val="single" w:sz="4" w:space="0" w:color="000000"/>
            </w:tcBorders>
            <w:shd w:val="clear" w:color="auto" w:fill="auto"/>
            <w:vAlign w:val="center"/>
            <w:hideMark/>
          </w:tcPr>
          <w:p w14:paraId="42C80688"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1857</w:t>
            </w:r>
          </w:p>
        </w:tc>
        <w:tc>
          <w:tcPr>
            <w:tcW w:w="1843" w:type="dxa"/>
            <w:tcBorders>
              <w:top w:val="nil"/>
              <w:left w:val="nil"/>
              <w:bottom w:val="single" w:sz="4" w:space="0" w:color="000000"/>
              <w:right w:val="single" w:sz="4" w:space="0" w:color="000000"/>
            </w:tcBorders>
            <w:shd w:val="clear" w:color="auto" w:fill="auto"/>
            <w:vAlign w:val="center"/>
            <w:hideMark/>
          </w:tcPr>
          <w:p w14:paraId="0EAF59F7"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40,42</w:t>
            </w:r>
          </w:p>
        </w:tc>
        <w:tc>
          <w:tcPr>
            <w:tcW w:w="1843" w:type="dxa"/>
            <w:tcBorders>
              <w:top w:val="nil"/>
              <w:left w:val="nil"/>
              <w:bottom w:val="single" w:sz="4" w:space="0" w:color="000000"/>
              <w:right w:val="single" w:sz="4" w:space="0" w:color="000000"/>
            </w:tcBorders>
            <w:shd w:val="clear" w:color="auto" w:fill="auto"/>
            <w:vAlign w:val="center"/>
            <w:hideMark/>
          </w:tcPr>
          <w:p w14:paraId="781B01F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34,95</w:t>
            </w:r>
          </w:p>
        </w:tc>
      </w:tr>
      <w:tr w:rsidR="00EB1C04" w:rsidRPr="00E00106" w14:paraId="64DD6BDA"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3BF0988B" w14:textId="77777777"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Региональное подчинение</w:t>
            </w:r>
          </w:p>
        </w:tc>
        <w:tc>
          <w:tcPr>
            <w:tcW w:w="850" w:type="dxa"/>
            <w:tcBorders>
              <w:top w:val="nil"/>
              <w:left w:val="nil"/>
              <w:bottom w:val="single" w:sz="4" w:space="0" w:color="000000"/>
              <w:right w:val="single" w:sz="4" w:space="0" w:color="000000"/>
            </w:tcBorders>
            <w:shd w:val="clear" w:color="auto" w:fill="auto"/>
            <w:vAlign w:val="center"/>
            <w:hideMark/>
          </w:tcPr>
          <w:p w14:paraId="1818D4BB"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428</w:t>
            </w:r>
          </w:p>
        </w:tc>
        <w:tc>
          <w:tcPr>
            <w:tcW w:w="1559" w:type="dxa"/>
            <w:tcBorders>
              <w:top w:val="nil"/>
              <w:left w:val="nil"/>
              <w:bottom w:val="single" w:sz="4" w:space="0" w:color="000000"/>
              <w:right w:val="single" w:sz="4" w:space="0" w:color="000000"/>
            </w:tcBorders>
            <w:shd w:val="clear" w:color="auto" w:fill="auto"/>
            <w:vAlign w:val="center"/>
            <w:hideMark/>
          </w:tcPr>
          <w:p w14:paraId="0BA5C14F"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3</w:t>
            </w:r>
          </w:p>
        </w:tc>
        <w:tc>
          <w:tcPr>
            <w:tcW w:w="1134" w:type="dxa"/>
            <w:tcBorders>
              <w:top w:val="nil"/>
              <w:left w:val="nil"/>
              <w:bottom w:val="single" w:sz="4" w:space="0" w:color="000000"/>
              <w:right w:val="single" w:sz="4" w:space="0" w:color="000000"/>
            </w:tcBorders>
            <w:shd w:val="clear" w:color="auto" w:fill="auto"/>
            <w:vAlign w:val="center"/>
            <w:hideMark/>
          </w:tcPr>
          <w:p w14:paraId="70F5B017"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19</w:t>
            </w:r>
          </w:p>
        </w:tc>
        <w:tc>
          <w:tcPr>
            <w:tcW w:w="1418" w:type="dxa"/>
            <w:tcBorders>
              <w:top w:val="nil"/>
              <w:left w:val="nil"/>
              <w:bottom w:val="single" w:sz="4" w:space="0" w:color="000000"/>
              <w:right w:val="single" w:sz="4" w:space="0" w:color="000000"/>
            </w:tcBorders>
            <w:shd w:val="clear" w:color="auto" w:fill="auto"/>
            <w:vAlign w:val="center"/>
            <w:hideMark/>
          </w:tcPr>
          <w:p w14:paraId="1C714BA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8</w:t>
            </w:r>
          </w:p>
        </w:tc>
        <w:tc>
          <w:tcPr>
            <w:tcW w:w="1559" w:type="dxa"/>
            <w:tcBorders>
              <w:top w:val="nil"/>
              <w:left w:val="nil"/>
              <w:bottom w:val="single" w:sz="4" w:space="0" w:color="000000"/>
              <w:right w:val="single" w:sz="4" w:space="0" w:color="000000"/>
            </w:tcBorders>
            <w:shd w:val="clear" w:color="auto" w:fill="auto"/>
            <w:vAlign w:val="center"/>
            <w:hideMark/>
          </w:tcPr>
          <w:p w14:paraId="416F414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234</w:t>
            </w:r>
          </w:p>
        </w:tc>
        <w:tc>
          <w:tcPr>
            <w:tcW w:w="1418" w:type="dxa"/>
            <w:tcBorders>
              <w:top w:val="nil"/>
              <w:left w:val="nil"/>
              <w:bottom w:val="single" w:sz="4" w:space="0" w:color="000000"/>
              <w:right w:val="single" w:sz="4" w:space="0" w:color="000000"/>
            </w:tcBorders>
            <w:shd w:val="clear" w:color="auto" w:fill="auto"/>
            <w:vAlign w:val="center"/>
            <w:hideMark/>
          </w:tcPr>
          <w:p w14:paraId="6427CF7A"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173</w:t>
            </w:r>
          </w:p>
        </w:tc>
        <w:tc>
          <w:tcPr>
            <w:tcW w:w="1417" w:type="dxa"/>
            <w:tcBorders>
              <w:top w:val="nil"/>
              <w:left w:val="nil"/>
              <w:bottom w:val="single" w:sz="4" w:space="0" w:color="000000"/>
              <w:right w:val="single" w:sz="4" w:space="0" w:color="000000"/>
            </w:tcBorders>
            <w:shd w:val="clear" w:color="auto" w:fill="auto"/>
            <w:vAlign w:val="center"/>
            <w:hideMark/>
          </w:tcPr>
          <w:p w14:paraId="664F6C3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147</w:t>
            </w:r>
          </w:p>
        </w:tc>
        <w:tc>
          <w:tcPr>
            <w:tcW w:w="1843" w:type="dxa"/>
            <w:tcBorders>
              <w:top w:val="nil"/>
              <w:left w:val="nil"/>
              <w:bottom w:val="single" w:sz="4" w:space="0" w:color="000000"/>
              <w:right w:val="single" w:sz="4" w:space="0" w:color="000000"/>
            </w:tcBorders>
            <w:shd w:val="clear" w:color="auto" w:fill="auto"/>
            <w:vAlign w:val="center"/>
            <w:hideMark/>
          </w:tcPr>
          <w:p w14:paraId="0FF82FBD"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40,42</w:t>
            </w:r>
          </w:p>
        </w:tc>
        <w:tc>
          <w:tcPr>
            <w:tcW w:w="1843" w:type="dxa"/>
            <w:tcBorders>
              <w:top w:val="nil"/>
              <w:left w:val="nil"/>
              <w:bottom w:val="single" w:sz="4" w:space="0" w:color="000000"/>
              <w:right w:val="single" w:sz="4" w:space="0" w:color="000000"/>
            </w:tcBorders>
            <w:shd w:val="clear" w:color="auto" w:fill="auto"/>
            <w:vAlign w:val="center"/>
            <w:hideMark/>
          </w:tcPr>
          <w:p w14:paraId="3F4C156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34,35</w:t>
            </w:r>
          </w:p>
        </w:tc>
      </w:tr>
      <w:tr w:rsidR="00EB1C04" w:rsidRPr="00E00106" w14:paraId="631AB687"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1D7F71D3" w14:textId="1D4EB86B" w:rsidR="004E6365" w:rsidRPr="00E00106" w:rsidRDefault="004E6365" w:rsidP="00510ECB">
            <w:pPr>
              <w:spacing w:after="0" w:line="240" w:lineRule="auto"/>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Кировский</w:t>
            </w:r>
            <w:r w:rsidR="00FB120E">
              <w:rPr>
                <w:rFonts w:ascii="Times New Roman" w:eastAsia="Times New Roman" w:hAnsi="Times New Roman" w:cs="Times New Roman"/>
                <w:color w:val="000000"/>
                <w:kern w:val="0"/>
                <w:sz w:val="16"/>
                <w:szCs w:val="16"/>
                <w:lang w:eastAsia="ru-RU"/>
                <w14:ligatures w14:val="none"/>
              </w:rPr>
              <w:t xml:space="preserve"> район</w:t>
            </w:r>
          </w:p>
        </w:tc>
        <w:tc>
          <w:tcPr>
            <w:tcW w:w="850" w:type="dxa"/>
            <w:tcBorders>
              <w:top w:val="nil"/>
              <w:left w:val="nil"/>
              <w:bottom w:val="single" w:sz="4" w:space="0" w:color="000000"/>
              <w:right w:val="single" w:sz="4" w:space="0" w:color="000000"/>
            </w:tcBorders>
            <w:shd w:val="clear" w:color="auto" w:fill="auto"/>
            <w:vAlign w:val="center"/>
            <w:hideMark/>
          </w:tcPr>
          <w:p w14:paraId="3D3E6725"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3068</w:t>
            </w:r>
          </w:p>
        </w:tc>
        <w:tc>
          <w:tcPr>
            <w:tcW w:w="1559" w:type="dxa"/>
            <w:tcBorders>
              <w:top w:val="nil"/>
              <w:left w:val="nil"/>
              <w:bottom w:val="single" w:sz="4" w:space="0" w:color="000000"/>
              <w:right w:val="single" w:sz="4" w:space="0" w:color="000000"/>
            </w:tcBorders>
            <w:shd w:val="clear" w:color="auto" w:fill="auto"/>
            <w:vAlign w:val="center"/>
            <w:hideMark/>
          </w:tcPr>
          <w:p w14:paraId="1E07D8D3"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w:t>
            </w:r>
          </w:p>
        </w:tc>
        <w:tc>
          <w:tcPr>
            <w:tcW w:w="1134" w:type="dxa"/>
            <w:tcBorders>
              <w:top w:val="nil"/>
              <w:left w:val="nil"/>
              <w:bottom w:val="single" w:sz="4" w:space="0" w:color="000000"/>
              <w:right w:val="single" w:sz="4" w:space="0" w:color="000000"/>
            </w:tcBorders>
            <w:shd w:val="clear" w:color="auto" w:fill="auto"/>
            <w:vAlign w:val="center"/>
            <w:hideMark/>
          </w:tcPr>
          <w:p w14:paraId="2E15DD16"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200</w:t>
            </w:r>
          </w:p>
        </w:tc>
        <w:tc>
          <w:tcPr>
            <w:tcW w:w="1418" w:type="dxa"/>
            <w:tcBorders>
              <w:top w:val="nil"/>
              <w:left w:val="nil"/>
              <w:bottom w:val="single" w:sz="4" w:space="0" w:color="000000"/>
              <w:right w:val="single" w:sz="4" w:space="0" w:color="000000"/>
            </w:tcBorders>
            <w:shd w:val="clear" w:color="auto" w:fill="auto"/>
            <w:vAlign w:val="center"/>
            <w:hideMark/>
          </w:tcPr>
          <w:p w14:paraId="17CF64F2"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63</w:t>
            </w:r>
          </w:p>
        </w:tc>
        <w:tc>
          <w:tcPr>
            <w:tcW w:w="1559" w:type="dxa"/>
            <w:tcBorders>
              <w:top w:val="nil"/>
              <w:left w:val="nil"/>
              <w:bottom w:val="single" w:sz="4" w:space="0" w:color="000000"/>
              <w:right w:val="single" w:sz="4" w:space="0" w:color="000000"/>
            </w:tcBorders>
            <w:shd w:val="clear" w:color="auto" w:fill="auto"/>
            <w:vAlign w:val="center"/>
            <w:hideMark/>
          </w:tcPr>
          <w:p w14:paraId="0A604420"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1713</w:t>
            </w:r>
          </w:p>
        </w:tc>
        <w:tc>
          <w:tcPr>
            <w:tcW w:w="1418" w:type="dxa"/>
            <w:tcBorders>
              <w:top w:val="nil"/>
              <w:left w:val="nil"/>
              <w:bottom w:val="single" w:sz="4" w:space="0" w:color="000000"/>
              <w:right w:val="single" w:sz="4" w:space="0" w:color="000000"/>
            </w:tcBorders>
            <w:shd w:val="clear" w:color="auto" w:fill="auto"/>
            <w:vAlign w:val="center"/>
            <w:hideMark/>
          </w:tcPr>
          <w:p w14:paraId="2A22398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1231</w:t>
            </w:r>
          </w:p>
        </w:tc>
        <w:tc>
          <w:tcPr>
            <w:tcW w:w="1417" w:type="dxa"/>
            <w:tcBorders>
              <w:top w:val="nil"/>
              <w:left w:val="nil"/>
              <w:bottom w:val="single" w:sz="4" w:space="0" w:color="000000"/>
              <w:right w:val="single" w:sz="4" w:space="0" w:color="000000"/>
            </w:tcBorders>
            <w:shd w:val="clear" w:color="auto" w:fill="auto"/>
            <w:vAlign w:val="center"/>
            <w:hideMark/>
          </w:tcPr>
          <w:p w14:paraId="7E0672FE"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1163</w:t>
            </w:r>
          </w:p>
        </w:tc>
        <w:tc>
          <w:tcPr>
            <w:tcW w:w="1843" w:type="dxa"/>
            <w:tcBorders>
              <w:top w:val="nil"/>
              <w:left w:val="nil"/>
              <w:bottom w:val="single" w:sz="4" w:space="0" w:color="000000"/>
              <w:right w:val="single" w:sz="4" w:space="0" w:color="000000"/>
            </w:tcBorders>
            <w:shd w:val="clear" w:color="auto" w:fill="auto"/>
            <w:vAlign w:val="center"/>
            <w:hideMark/>
          </w:tcPr>
          <w:p w14:paraId="587670E2"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40,12</w:t>
            </w:r>
          </w:p>
        </w:tc>
        <w:tc>
          <w:tcPr>
            <w:tcW w:w="1843" w:type="dxa"/>
            <w:tcBorders>
              <w:top w:val="nil"/>
              <w:left w:val="nil"/>
              <w:bottom w:val="single" w:sz="4" w:space="0" w:color="000000"/>
              <w:right w:val="single" w:sz="4" w:space="0" w:color="000000"/>
            </w:tcBorders>
            <w:shd w:val="clear" w:color="auto" w:fill="auto"/>
            <w:vAlign w:val="center"/>
            <w:hideMark/>
          </w:tcPr>
          <w:p w14:paraId="52D57C9F"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37,91</w:t>
            </w:r>
          </w:p>
        </w:tc>
      </w:tr>
      <w:tr w:rsidR="00EB1C04" w:rsidRPr="00E00106" w14:paraId="2F687ECE" w14:textId="77777777" w:rsidTr="00491175">
        <w:trPr>
          <w:trHeight w:val="242"/>
          <w:jc w:val="center"/>
        </w:trPr>
        <w:tc>
          <w:tcPr>
            <w:tcW w:w="2122" w:type="dxa"/>
            <w:tcBorders>
              <w:top w:val="nil"/>
              <w:left w:val="single" w:sz="4" w:space="0" w:color="000000"/>
              <w:bottom w:val="single" w:sz="4" w:space="0" w:color="000000"/>
              <w:right w:val="single" w:sz="4" w:space="0" w:color="000000"/>
            </w:tcBorders>
            <w:shd w:val="clear" w:color="auto" w:fill="auto"/>
            <w:vAlign w:val="center"/>
            <w:hideMark/>
          </w:tcPr>
          <w:p w14:paraId="12D93FEC" w14:textId="7005B28A" w:rsidR="004E6365" w:rsidRPr="00E00106" w:rsidRDefault="00FB120E" w:rsidP="00510ECB">
            <w:pPr>
              <w:spacing w:after="0" w:line="240" w:lineRule="auto"/>
              <w:rPr>
                <w:rFonts w:ascii="Times New Roman" w:eastAsia="Times New Roman" w:hAnsi="Times New Roman" w:cs="Times New Roman"/>
                <w:color w:val="000000"/>
                <w:kern w:val="0"/>
                <w:sz w:val="16"/>
                <w:szCs w:val="16"/>
                <w:lang w:eastAsia="ru-RU"/>
                <w14:ligatures w14:val="none"/>
              </w:rPr>
            </w:pPr>
            <w:r>
              <w:rPr>
                <w:rFonts w:ascii="Times New Roman" w:eastAsia="Times New Roman" w:hAnsi="Times New Roman" w:cs="Times New Roman"/>
                <w:color w:val="000000"/>
                <w:kern w:val="0"/>
                <w:sz w:val="16"/>
                <w:szCs w:val="16"/>
                <w:lang w:eastAsia="ru-RU"/>
                <w14:ligatures w14:val="none"/>
              </w:rPr>
              <w:t xml:space="preserve">г. </w:t>
            </w:r>
            <w:r w:rsidR="004E6365" w:rsidRPr="00E00106">
              <w:rPr>
                <w:rFonts w:ascii="Times New Roman" w:eastAsia="Times New Roman" w:hAnsi="Times New Roman" w:cs="Times New Roman"/>
                <w:color w:val="000000"/>
                <w:kern w:val="0"/>
                <w:sz w:val="16"/>
                <w:szCs w:val="16"/>
                <w:lang w:eastAsia="ru-RU"/>
                <w14:ligatures w14:val="none"/>
              </w:rPr>
              <w:t>Красноперекопск</w:t>
            </w:r>
          </w:p>
        </w:tc>
        <w:tc>
          <w:tcPr>
            <w:tcW w:w="850" w:type="dxa"/>
            <w:tcBorders>
              <w:top w:val="nil"/>
              <w:left w:val="nil"/>
              <w:bottom w:val="single" w:sz="4" w:space="0" w:color="000000"/>
              <w:right w:val="single" w:sz="4" w:space="0" w:color="000000"/>
            </w:tcBorders>
            <w:shd w:val="clear" w:color="auto" w:fill="auto"/>
            <w:vAlign w:val="center"/>
            <w:hideMark/>
          </w:tcPr>
          <w:p w14:paraId="33760346"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1378</w:t>
            </w:r>
          </w:p>
        </w:tc>
        <w:tc>
          <w:tcPr>
            <w:tcW w:w="1559" w:type="dxa"/>
            <w:tcBorders>
              <w:top w:val="nil"/>
              <w:left w:val="nil"/>
              <w:bottom w:val="single" w:sz="4" w:space="0" w:color="000000"/>
              <w:right w:val="single" w:sz="4" w:space="0" w:color="000000"/>
            </w:tcBorders>
            <w:shd w:val="clear" w:color="auto" w:fill="auto"/>
            <w:vAlign w:val="center"/>
            <w:hideMark/>
          </w:tcPr>
          <w:p w14:paraId="5168534B"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w:t>
            </w:r>
          </w:p>
        </w:tc>
        <w:tc>
          <w:tcPr>
            <w:tcW w:w="1134" w:type="dxa"/>
            <w:tcBorders>
              <w:top w:val="nil"/>
              <w:left w:val="nil"/>
              <w:bottom w:val="single" w:sz="4" w:space="0" w:color="000000"/>
              <w:right w:val="single" w:sz="4" w:space="0" w:color="000000"/>
            </w:tcBorders>
            <w:shd w:val="clear" w:color="auto" w:fill="auto"/>
            <w:vAlign w:val="center"/>
            <w:hideMark/>
          </w:tcPr>
          <w:p w14:paraId="2A504D4C"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107</w:t>
            </w:r>
          </w:p>
        </w:tc>
        <w:tc>
          <w:tcPr>
            <w:tcW w:w="1418" w:type="dxa"/>
            <w:tcBorders>
              <w:top w:val="nil"/>
              <w:left w:val="nil"/>
              <w:bottom w:val="single" w:sz="4" w:space="0" w:color="000000"/>
              <w:right w:val="single" w:sz="4" w:space="0" w:color="000000"/>
            </w:tcBorders>
            <w:shd w:val="clear" w:color="auto" w:fill="auto"/>
            <w:vAlign w:val="center"/>
            <w:hideMark/>
          </w:tcPr>
          <w:p w14:paraId="65B22969"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27</w:t>
            </w:r>
          </w:p>
        </w:tc>
        <w:tc>
          <w:tcPr>
            <w:tcW w:w="1559" w:type="dxa"/>
            <w:tcBorders>
              <w:top w:val="nil"/>
              <w:left w:val="nil"/>
              <w:bottom w:val="single" w:sz="4" w:space="0" w:color="000000"/>
              <w:right w:val="single" w:sz="4" w:space="0" w:color="000000"/>
            </w:tcBorders>
            <w:shd w:val="clear" w:color="auto" w:fill="auto"/>
            <w:vAlign w:val="center"/>
            <w:hideMark/>
          </w:tcPr>
          <w:p w14:paraId="7EEB81F3"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761</w:t>
            </w:r>
          </w:p>
        </w:tc>
        <w:tc>
          <w:tcPr>
            <w:tcW w:w="1418" w:type="dxa"/>
            <w:tcBorders>
              <w:top w:val="nil"/>
              <w:left w:val="nil"/>
              <w:bottom w:val="single" w:sz="4" w:space="0" w:color="000000"/>
              <w:right w:val="single" w:sz="4" w:space="0" w:color="000000"/>
            </w:tcBorders>
            <w:shd w:val="clear" w:color="auto" w:fill="auto"/>
            <w:vAlign w:val="center"/>
            <w:hideMark/>
          </w:tcPr>
          <w:p w14:paraId="2BE53B31"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544</w:t>
            </w:r>
          </w:p>
        </w:tc>
        <w:tc>
          <w:tcPr>
            <w:tcW w:w="1417" w:type="dxa"/>
            <w:tcBorders>
              <w:top w:val="nil"/>
              <w:left w:val="nil"/>
              <w:bottom w:val="single" w:sz="4" w:space="0" w:color="000000"/>
              <w:right w:val="single" w:sz="4" w:space="0" w:color="000000"/>
            </w:tcBorders>
            <w:shd w:val="clear" w:color="auto" w:fill="auto"/>
            <w:vAlign w:val="center"/>
            <w:hideMark/>
          </w:tcPr>
          <w:p w14:paraId="141CA0A5" w14:textId="77777777" w:rsidR="004E6365" w:rsidRPr="00E00106" w:rsidRDefault="004E6365" w:rsidP="00510ECB">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E00106">
              <w:rPr>
                <w:rFonts w:ascii="Times New Roman" w:eastAsia="Times New Roman" w:hAnsi="Times New Roman" w:cs="Times New Roman"/>
                <w:color w:val="000000"/>
                <w:kern w:val="0"/>
                <w:sz w:val="16"/>
                <w:szCs w:val="16"/>
                <w:lang w:eastAsia="ru-RU"/>
                <w14:ligatures w14:val="none"/>
              </w:rPr>
              <w:t>415</w:t>
            </w:r>
          </w:p>
        </w:tc>
        <w:tc>
          <w:tcPr>
            <w:tcW w:w="1843" w:type="dxa"/>
            <w:tcBorders>
              <w:top w:val="nil"/>
              <w:left w:val="nil"/>
              <w:bottom w:val="single" w:sz="4" w:space="0" w:color="000000"/>
              <w:right w:val="single" w:sz="4" w:space="0" w:color="000000"/>
            </w:tcBorders>
            <w:shd w:val="clear" w:color="auto" w:fill="auto"/>
            <w:vAlign w:val="center"/>
            <w:hideMark/>
          </w:tcPr>
          <w:p w14:paraId="294B8540"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39,48</w:t>
            </w:r>
          </w:p>
        </w:tc>
        <w:tc>
          <w:tcPr>
            <w:tcW w:w="1843" w:type="dxa"/>
            <w:tcBorders>
              <w:top w:val="nil"/>
              <w:left w:val="nil"/>
              <w:bottom w:val="single" w:sz="4" w:space="0" w:color="000000"/>
              <w:right w:val="single" w:sz="4" w:space="0" w:color="000000"/>
            </w:tcBorders>
            <w:shd w:val="clear" w:color="auto" w:fill="auto"/>
            <w:vAlign w:val="center"/>
            <w:hideMark/>
          </w:tcPr>
          <w:p w14:paraId="5143C1A4" w14:textId="77777777" w:rsidR="004E6365" w:rsidRPr="00E00106" w:rsidRDefault="004E6365" w:rsidP="00510EC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r w:rsidRPr="00E00106">
              <w:rPr>
                <w:rFonts w:ascii="Times New Roman" w:eastAsia="Times New Roman" w:hAnsi="Times New Roman" w:cs="Times New Roman"/>
                <w:b/>
                <w:bCs/>
                <w:color w:val="000000"/>
                <w:kern w:val="0"/>
                <w:sz w:val="16"/>
                <w:szCs w:val="16"/>
                <w:lang w:eastAsia="ru-RU"/>
                <w14:ligatures w14:val="none"/>
              </w:rPr>
              <w:t>30,12</w:t>
            </w:r>
          </w:p>
        </w:tc>
      </w:tr>
    </w:tbl>
    <w:p w14:paraId="732FF845" w14:textId="77777777" w:rsidR="00637BE9" w:rsidRDefault="00637BE9" w:rsidP="00637BE9">
      <w:pPr>
        <w:pStyle w:val="a4"/>
        <w:ind w:firstLine="708"/>
        <w:jc w:val="both"/>
        <w:rPr>
          <w:sz w:val="16"/>
          <w:szCs w:val="16"/>
        </w:rPr>
        <w:sectPr w:rsidR="00637BE9" w:rsidSect="00637BE9">
          <w:pgSz w:w="16838" w:h="11906" w:orient="landscape"/>
          <w:pgMar w:top="680" w:right="1134" w:bottom="1418" w:left="1134" w:header="709" w:footer="709" w:gutter="0"/>
          <w:cols w:space="708"/>
          <w:docGrid w:linePitch="360"/>
        </w:sectPr>
      </w:pPr>
    </w:p>
    <w:p w14:paraId="09598682" w14:textId="77777777" w:rsidR="00B76A00" w:rsidRDefault="00CD07E2" w:rsidP="00B76A00">
      <w:pPr>
        <w:spacing w:after="0" w:line="240" w:lineRule="auto"/>
        <w:jc w:val="center"/>
        <w:rPr>
          <w:rFonts w:ascii="Times New Roman" w:hAnsi="Times New Roman" w:cs="Times New Roman"/>
          <w:b/>
          <w:bCs/>
          <w:noProof/>
          <w:sz w:val="28"/>
          <w:szCs w:val="28"/>
        </w:rPr>
      </w:pPr>
      <w:r w:rsidRPr="00B76A00">
        <w:rPr>
          <w:rFonts w:ascii="Times New Roman" w:hAnsi="Times New Roman" w:cs="Times New Roman"/>
          <w:b/>
          <w:bCs/>
          <w:noProof/>
          <w:sz w:val="28"/>
          <w:szCs w:val="28"/>
        </w:rPr>
        <w:lastRenderedPageBreak/>
        <w:t xml:space="preserve">Доля </w:t>
      </w:r>
      <w:r w:rsidR="00EB4FD7" w:rsidRPr="00B76A00">
        <w:rPr>
          <w:rFonts w:ascii="Times New Roman" w:hAnsi="Times New Roman" w:cs="Times New Roman"/>
          <w:b/>
          <w:bCs/>
          <w:noProof/>
          <w:sz w:val="28"/>
          <w:szCs w:val="28"/>
        </w:rPr>
        <w:t xml:space="preserve">проведенных </w:t>
      </w:r>
      <w:r w:rsidRPr="00B76A00">
        <w:rPr>
          <w:rFonts w:ascii="Times New Roman" w:hAnsi="Times New Roman" w:cs="Times New Roman"/>
          <w:b/>
          <w:bCs/>
          <w:noProof/>
          <w:sz w:val="28"/>
          <w:szCs w:val="28"/>
        </w:rPr>
        <w:t>человеко</w:t>
      </w:r>
      <w:r w:rsidR="00B76A00" w:rsidRPr="00B76A00">
        <w:rPr>
          <w:rFonts w:ascii="Times New Roman" w:hAnsi="Times New Roman" w:cs="Times New Roman"/>
          <w:b/>
          <w:bCs/>
          <w:noProof/>
          <w:sz w:val="28"/>
          <w:szCs w:val="28"/>
        </w:rPr>
        <w:t>-</w:t>
      </w:r>
      <w:r w:rsidRPr="00B76A00">
        <w:rPr>
          <w:rFonts w:ascii="Times New Roman" w:hAnsi="Times New Roman" w:cs="Times New Roman"/>
          <w:b/>
          <w:bCs/>
          <w:noProof/>
          <w:sz w:val="28"/>
          <w:szCs w:val="28"/>
        </w:rPr>
        <w:t>работ</w:t>
      </w:r>
      <w:r w:rsidR="00223831" w:rsidRPr="00B76A00">
        <w:rPr>
          <w:rFonts w:ascii="Times New Roman" w:hAnsi="Times New Roman" w:cs="Times New Roman"/>
          <w:b/>
          <w:bCs/>
          <w:noProof/>
          <w:sz w:val="28"/>
          <w:szCs w:val="28"/>
        </w:rPr>
        <w:t xml:space="preserve"> в РЭШ</w:t>
      </w:r>
      <w:r w:rsidRPr="00B76A00">
        <w:rPr>
          <w:rFonts w:ascii="Times New Roman" w:hAnsi="Times New Roman" w:cs="Times New Roman"/>
          <w:b/>
          <w:bCs/>
          <w:noProof/>
          <w:sz w:val="28"/>
          <w:szCs w:val="28"/>
        </w:rPr>
        <w:t xml:space="preserve"> в 2022/2023 учебном году</w:t>
      </w:r>
      <w:r w:rsidR="00223831" w:rsidRPr="00B76A00">
        <w:rPr>
          <w:rFonts w:ascii="Times New Roman" w:hAnsi="Times New Roman" w:cs="Times New Roman"/>
          <w:b/>
          <w:bCs/>
          <w:noProof/>
          <w:sz w:val="28"/>
          <w:szCs w:val="28"/>
        </w:rPr>
        <w:t xml:space="preserve"> </w:t>
      </w:r>
    </w:p>
    <w:p w14:paraId="4EFDD45D" w14:textId="60AA8913" w:rsidR="002C7D70" w:rsidRPr="00B76A00" w:rsidRDefault="00223831" w:rsidP="00B76A00">
      <w:pPr>
        <w:spacing w:after="0" w:line="240" w:lineRule="auto"/>
        <w:jc w:val="center"/>
        <w:rPr>
          <w:rFonts w:ascii="Times New Roman" w:hAnsi="Times New Roman" w:cs="Times New Roman"/>
          <w:b/>
          <w:bCs/>
          <w:noProof/>
          <w:sz w:val="28"/>
          <w:szCs w:val="28"/>
        </w:rPr>
      </w:pPr>
      <w:r w:rsidRPr="00B76A00">
        <w:rPr>
          <w:rFonts w:ascii="Times New Roman" w:hAnsi="Times New Roman" w:cs="Times New Roman"/>
          <w:b/>
          <w:bCs/>
          <w:noProof/>
          <w:sz w:val="28"/>
          <w:szCs w:val="28"/>
        </w:rPr>
        <w:t>в разрезе муниципалитетов</w:t>
      </w:r>
    </w:p>
    <w:p w14:paraId="13C32EFA" w14:textId="68D98878" w:rsidR="002C7D70" w:rsidRPr="00EB4FD7" w:rsidRDefault="002C7D70" w:rsidP="00B76A00">
      <w:pPr>
        <w:spacing w:after="0" w:line="240" w:lineRule="auto"/>
        <w:rPr>
          <w:sz w:val="28"/>
          <w:szCs w:val="28"/>
        </w:rPr>
      </w:pPr>
      <w:r>
        <w:rPr>
          <w:noProof/>
        </w:rPr>
        <w:drawing>
          <wp:inline distT="0" distB="0" distL="0" distR="0" wp14:anchorId="2D4E077E" wp14:editId="7B32A226">
            <wp:extent cx="6263640" cy="4005580"/>
            <wp:effectExtent l="0" t="0" r="3810" b="0"/>
            <wp:docPr id="159253201" name="Диаграмма 1">
              <a:extLst xmlns:a="http://schemas.openxmlformats.org/drawingml/2006/main">
                <a:ext uri="{FF2B5EF4-FFF2-40B4-BE49-F238E27FC236}">
                  <a16:creationId xmlns:a16="http://schemas.microsoft.com/office/drawing/2014/main" id="{2D2147E6-AECA-90CE-C62E-EDA22C03B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E0794A" w14:textId="77777777" w:rsidR="00B76A00" w:rsidRDefault="00B76A00" w:rsidP="00B76A00">
      <w:pPr>
        <w:spacing w:after="0" w:line="240" w:lineRule="auto"/>
        <w:jc w:val="center"/>
        <w:rPr>
          <w:rFonts w:ascii="Times New Roman" w:hAnsi="Times New Roman" w:cs="Times New Roman"/>
          <w:b/>
          <w:bCs/>
          <w:noProof/>
          <w:sz w:val="28"/>
          <w:szCs w:val="28"/>
        </w:rPr>
      </w:pPr>
    </w:p>
    <w:p w14:paraId="3D423456" w14:textId="51298502" w:rsidR="00B76A00" w:rsidRDefault="00EB4FD7" w:rsidP="00B76A00">
      <w:pPr>
        <w:spacing w:after="0" w:line="240" w:lineRule="auto"/>
        <w:jc w:val="center"/>
        <w:rPr>
          <w:rFonts w:ascii="Times New Roman" w:hAnsi="Times New Roman" w:cs="Times New Roman"/>
          <w:b/>
          <w:bCs/>
          <w:noProof/>
          <w:sz w:val="28"/>
          <w:szCs w:val="28"/>
        </w:rPr>
      </w:pPr>
      <w:r w:rsidRPr="00B76A00">
        <w:rPr>
          <w:rFonts w:ascii="Times New Roman" w:hAnsi="Times New Roman" w:cs="Times New Roman"/>
          <w:b/>
          <w:bCs/>
          <w:noProof/>
          <w:sz w:val="28"/>
          <w:szCs w:val="28"/>
        </w:rPr>
        <w:t xml:space="preserve">Доля </w:t>
      </w:r>
      <w:r w:rsidR="00223831" w:rsidRPr="00B76A00">
        <w:rPr>
          <w:rFonts w:ascii="Times New Roman" w:hAnsi="Times New Roman" w:cs="Times New Roman"/>
          <w:b/>
          <w:bCs/>
          <w:noProof/>
          <w:sz w:val="28"/>
          <w:szCs w:val="28"/>
        </w:rPr>
        <w:t>п</w:t>
      </w:r>
      <w:r w:rsidR="002C7D70" w:rsidRPr="00B76A00">
        <w:rPr>
          <w:rFonts w:ascii="Times New Roman" w:hAnsi="Times New Roman" w:cs="Times New Roman"/>
          <w:b/>
          <w:bCs/>
          <w:noProof/>
          <w:sz w:val="28"/>
          <w:szCs w:val="28"/>
        </w:rPr>
        <w:t>роверен</w:t>
      </w:r>
      <w:r w:rsidRPr="00B76A00">
        <w:rPr>
          <w:rFonts w:ascii="Times New Roman" w:hAnsi="Times New Roman" w:cs="Times New Roman"/>
          <w:b/>
          <w:bCs/>
          <w:noProof/>
          <w:sz w:val="28"/>
          <w:szCs w:val="28"/>
        </w:rPr>
        <w:t>н</w:t>
      </w:r>
      <w:r w:rsidR="00223831" w:rsidRPr="00B76A00">
        <w:rPr>
          <w:rFonts w:ascii="Times New Roman" w:hAnsi="Times New Roman" w:cs="Times New Roman"/>
          <w:b/>
          <w:bCs/>
          <w:noProof/>
          <w:sz w:val="28"/>
          <w:szCs w:val="28"/>
        </w:rPr>
        <w:t>ых</w:t>
      </w:r>
      <w:r w:rsidR="002C7D70" w:rsidRPr="00B76A00">
        <w:rPr>
          <w:rFonts w:ascii="Times New Roman" w:hAnsi="Times New Roman" w:cs="Times New Roman"/>
          <w:b/>
          <w:bCs/>
          <w:noProof/>
          <w:sz w:val="28"/>
          <w:szCs w:val="28"/>
        </w:rPr>
        <w:t xml:space="preserve"> </w:t>
      </w:r>
      <w:r w:rsidRPr="00B76A00">
        <w:rPr>
          <w:rFonts w:ascii="Times New Roman" w:hAnsi="Times New Roman" w:cs="Times New Roman"/>
          <w:b/>
          <w:bCs/>
          <w:noProof/>
          <w:sz w:val="28"/>
          <w:szCs w:val="28"/>
        </w:rPr>
        <w:t>человеко</w:t>
      </w:r>
      <w:r w:rsidR="00B76A00">
        <w:rPr>
          <w:rFonts w:ascii="Times New Roman" w:hAnsi="Times New Roman" w:cs="Times New Roman"/>
          <w:b/>
          <w:bCs/>
          <w:noProof/>
          <w:sz w:val="28"/>
          <w:szCs w:val="28"/>
        </w:rPr>
        <w:t>-</w:t>
      </w:r>
      <w:r w:rsidR="002C7D70" w:rsidRPr="00B76A00">
        <w:rPr>
          <w:rFonts w:ascii="Times New Roman" w:hAnsi="Times New Roman" w:cs="Times New Roman"/>
          <w:b/>
          <w:bCs/>
          <w:noProof/>
          <w:sz w:val="28"/>
          <w:szCs w:val="28"/>
        </w:rPr>
        <w:t xml:space="preserve">работ </w:t>
      </w:r>
      <w:r w:rsidR="00223831" w:rsidRPr="00B76A00">
        <w:rPr>
          <w:rFonts w:ascii="Times New Roman" w:hAnsi="Times New Roman" w:cs="Times New Roman"/>
          <w:b/>
          <w:bCs/>
          <w:noProof/>
          <w:sz w:val="28"/>
          <w:szCs w:val="28"/>
        </w:rPr>
        <w:t>в РЭШ</w:t>
      </w:r>
      <w:r w:rsidRPr="00B76A00">
        <w:rPr>
          <w:rFonts w:ascii="Times New Roman" w:hAnsi="Times New Roman" w:cs="Times New Roman"/>
          <w:b/>
          <w:bCs/>
          <w:noProof/>
          <w:sz w:val="28"/>
          <w:szCs w:val="28"/>
        </w:rPr>
        <w:t xml:space="preserve"> в 2022/2023 учебном году</w:t>
      </w:r>
      <w:r w:rsidR="00223831" w:rsidRPr="00B76A00">
        <w:rPr>
          <w:rFonts w:ascii="Times New Roman" w:hAnsi="Times New Roman" w:cs="Times New Roman"/>
          <w:b/>
          <w:bCs/>
          <w:noProof/>
          <w:sz w:val="28"/>
          <w:szCs w:val="28"/>
        </w:rPr>
        <w:t xml:space="preserve"> </w:t>
      </w:r>
    </w:p>
    <w:p w14:paraId="4F42F10C" w14:textId="2781E530" w:rsidR="002C7D70" w:rsidRPr="00B76A00" w:rsidRDefault="00223831" w:rsidP="00B76A00">
      <w:pPr>
        <w:spacing w:after="0" w:line="240" w:lineRule="auto"/>
        <w:jc w:val="center"/>
        <w:rPr>
          <w:rFonts w:ascii="Times New Roman" w:hAnsi="Times New Roman" w:cs="Times New Roman"/>
          <w:b/>
          <w:bCs/>
          <w:noProof/>
          <w:sz w:val="28"/>
          <w:szCs w:val="28"/>
        </w:rPr>
      </w:pPr>
      <w:r w:rsidRPr="00B76A00">
        <w:rPr>
          <w:rFonts w:ascii="Times New Roman" w:hAnsi="Times New Roman" w:cs="Times New Roman"/>
          <w:b/>
          <w:bCs/>
          <w:noProof/>
          <w:sz w:val="28"/>
          <w:szCs w:val="28"/>
        </w:rPr>
        <w:t>в разрезе муниципалитетов</w:t>
      </w:r>
    </w:p>
    <w:p w14:paraId="283FF26F" w14:textId="3A2B2F3F" w:rsidR="002C7D70" w:rsidRPr="002C7D70" w:rsidRDefault="002C7D70" w:rsidP="002C7D70">
      <w:pPr>
        <w:rPr>
          <w:rFonts w:ascii="Times New Roman" w:hAnsi="Times New Roman" w:cs="Times New Roman"/>
          <w:noProof/>
          <w:sz w:val="28"/>
          <w:szCs w:val="28"/>
        </w:rPr>
      </w:pPr>
      <w:r>
        <w:rPr>
          <w:noProof/>
        </w:rPr>
        <w:drawing>
          <wp:inline distT="0" distB="0" distL="0" distR="0" wp14:anchorId="25C04F31" wp14:editId="77C452F8">
            <wp:extent cx="6263858" cy="3916680"/>
            <wp:effectExtent l="0" t="0" r="3810" b="7620"/>
            <wp:docPr id="1802131578" name="Диаграмма 1">
              <a:extLst xmlns:a="http://schemas.openxmlformats.org/drawingml/2006/main">
                <a:ext uri="{FF2B5EF4-FFF2-40B4-BE49-F238E27FC236}">
                  <a16:creationId xmlns:a16="http://schemas.microsoft.com/office/drawing/2014/main" id="{DA98DB96-9CA0-4071-AD3A-0A2B841112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386F4F" w14:textId="06B70848" w:rsidR="00882808" w:rsidRPr="00E00106" w:rsidRDefault="0058055B" w:rsidP="00510ECB">
      <w:pPr>
        <w:pStyle w:val="a4"/>
        <w:ind w:firstLine="708"/>
        <w:jc w:val="both"/>
        <w:rPr>
          <w:sz w:val="28"/>
          <w:szCs w:val="28"/>
        </w:rPr>
      </w:pPr>
      <w:r>
        <w:rPr>
          <w:sz w:val="28"/>
          <w:szCs w:val="28"/>
        </w:rPr>
        <w:lastRenderedPageBreak/>
        <w:t xml:space="preserve">Сформирована </w:t>
      </w:r>
      <w:r w:rsidR="00035955" w:rsidRPr="00E00106">
        <w:rPr>
          <w:sz w:val="28"/>
          <w:szCs w:val="28"/>
        </w:rPr>
        <w:t>20 лучших ОО Республики Крым</w:t>
      </w:r>
      <w:r w:rsidR="00F3774F" w:rsidRPr="00E00106">
        <w:rPr>
          <w:sz w:val="28"/>
          <w:szCs w:val="28"/>
        </w:rPr>
        <w:t xml:space="preserve">, активно </w:t>
      </w:r>
      <w:r>
        <w:rPr>
          <w:sz w:val="28"/>
          <w:szCs w:val="28"/>
        </w:rPr>
        <w:t xml:space="preserve">внедряющих </w:t>
      </w:r>
      <w:r w:rsidR="00F3774F" w:rsidRPr="00E00106">
        <w:rPr>
          <w:sz w:val="28"/>
          <w:szCs w:val="28"/>
        </w:rPr>
        <w:t>банк заданий по формированию функциональной грамотности обучающихся</w:t>
      </w:r>
      <w:r w:rsidR="00D15720" w:rsidRPr="00E00106">
        <w:rPr>
          <w:sz w:val="28"/>
          <w:szCs w:val="28"/>
        </w:rPr>
        <w:t xml:space="preserve"> 5-9 классов </w:t>
      </w:r>
      <w:r>
        <w:rPr>
          <w:sz w:val="28"/>
          <w:szCs w:val="28"/>
        </w:rPr>
        <w:t xml:space="preserve">в образовательную деятельность </w:t>
      </w:r>
      <w:r w:rsidR="00D15720" w:rsidRPr="00E00106">
        <w:rPr>
          <w:sz w:val="28"/>
          <w:szCs w:val="28"/>
        </w:rPr>
        <w:t>в 2022/2023 учебном году (Таблица 7).</w:t>
      </w:r>
    </w:p>
    <w:p w14:paraId="1E26CD7E" w14:textId="23458969" w:rsidR="000451FD" w:rsidRPr="00E00106" w:rsidRDefault="00D15720" w:rsidP="00FB120E">
      <w:pPr>
        <w:pStyle w:val="a4"/>
        <w:ind w:firstLine="708"/>
        <w:jc w:val="right"/>
        <w:rPr>
          <w:i/>
          <w:iCs/>
          <w:sz w:val="28"/>
          <w:szCs w:val="28"/>
        </w:rPr>
      </w:pPr>
      <w:r w:rsidRPr="00E00106">
        <w:rPr>
          <w:i/>
          <w:iCs/>
          <w:sz w:val="28"/>
          <w:szCs w:val="28"/>
        </w:rPr>
        <w:t xml:space="preserve">Таблица 7 </w:t>
      </w:r>
    </w:p>
    <w:tbl>
      <w:tblPr>
        <w:tblW w:w="10490" w:type="dxa"/>
        <w:tblInd w:w="-714" w:type="dxa"/>
        <w:tblLayout w:type="fixed"/>
        <w:tblLook w:val="04A0" w:firstRow="1" w:lastRow="0" w:firstColumn="1" w:lastColumn="0" w:noHBand="0" w:noVBand="1"/>
      </w:tblPr>
      <w:tblGrid>
        <w:gridCol w:w="2127"/>
        <w:gridCol w:w="992"/>
        <w:gridCol w:w="851"/>
        <w:gridCol w:w="1134"/>
        <w:gridCol w:w="1382"/>
        <w:gridCol w:w="1382"/>
        <w:gridCol w:w="1382"/>
        <w:gridCol w:w="1240"/>
      </w:tblGrid>
      <w:tr w:rsidR="00FB120E" w:rsidRPr="00E00106" w14:paraId="6AF10E13" w14:textId="77777777" w:rsidTr="00F575E9">
        <w:trPr>
          <w:trHeight w:val="1074"/>
          <w:tblHead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E182A" w14:textId="51B3CD89" w:rsidR="000451FD" w:rsidRPr="00FB120E" w:rsidRDefault="00E10B57" w:rsidP="00FB120E">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FB120E">
              <w:rPr>
                <w:rFonts w:ascii="Times New Roman" w:eastAsia="Times New Roman" w:hAnsi="Times New Roman" w:cs="Times New Roman"/>
                <w:b/>
                <w:bCs/>
                <w:color w:val="000000"/>
                <w:kern w:val="0"/>
                <w:sz w:val="20"/>
                <w:szCs w:val="20"/>
                <w:lang w:eastAsia="ru-RU"/>
                <w14:ligatures w14:val="none"/>
              </w:rPr>
              <w:t>Образовательная организация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931A679" w14:textId="77777777" w:rsidR="000451FD" w:rsidRPr="00FB120E" w:rsidRDefault="000451FD" w:rsidP="003D676A">
            <w:pPr>
              <w:spacing w:after="0" w:line="240" w:lineRule="auto"/>
              <w:ind w:right="-104"/>
              <w:jc w:val="center"/>
              <w:rPr>
                <w:rFonts w:ascii="Times New Roman" w:eastAsia="Times New Roman" w:hAnsi="Times New Roman" w:cs="Times New Roman"/>
                <w:b/>
                <w:bCs/>
                <w:color w:val="000000"/>
                <w:kern w:val="0"/>
                <w:sz w:val="20"/>
                <w:szCs w:val="20"/>
                <w:lang w:eastAsia="ru-RU"/>
                <w14:ligatures w14:val="none"/>
              </w:rPr>
            </w:pPr>
            <w:r w:rsidRPr="00FB120E">
              <w:rPr>
                <w:rFonts w:ascii="Times New Roman" w:eastAsia="Times New Roman" w:hAnsi="Times New Roman" w:cs="Times New Roman"/>
                <w:b/>
                <w:bCs/>
                <w:color w:val="000000"/>
                <w:kern w:val="0"/>
                <w:sz w:val="20"/>
                <w:szCs w:val="20"/>
                <w:lang w:eastAsia="ru-RU"/>
                <w14:ligatures w14:val="none"/>
              </w:rPr>
              <w:t>Всего учеников</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A5A1E99" w14:textId="77777777" w:rsidR="000451FD" w:rsidRPr="00FB120E" w:rsidRDefault="000451FD"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FB120E">
              <w:rPr>
                <w:rFonts w:ascii="Times New Roman" w:eastAsia="Times New Roman" w:hAnsi="Times New Roman" w:cs="Times New Roman"/>
                <w:b/>
                <w:bCs/>
                <w:color w:val="000000"/>
                <w:kern w:val="0"/>
                <w:sz w:val="20"/>
                <w:szCs w:val="20"/>
                <w:lang w:eastAsia="ru-RU"/>
                <w14:ligatures w14:val="none"/>
              </w:rPr>
              <w:t>Создано работ</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E549871" w14:textId="77777777" w:rsidR="000451FD" w:rsidRPr="00FB120E" w:rsidRDefault="000451FD"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FB120E">
              <w:rPr>
                <w:rFonts w:ascii="Times New Roman" w:eastAsia="Times New Roman" w:hAnsi="Times New Roman" w:cs="Times New Roman"/>
                <w:b/>
                <w:bCs/>
                <w:color w:val="000000"/>
                <w:kern w:val="0"/>
                <w:sz w:val="20"/>
                <w:szCs w:val="20"/>
                <w:lang w:eastAsia="ru-RU"/>
                <w14:ligatures w14:val="none"/>
              </w:rPr>
              <w:t>Количество учителей, создавших работу</w:t>
            </w:r>
          </w:p>
        </w:tc>
        <w:tc>
          <w:tcPr>
            <w:tcW w:w="1382" w:type="dxa"/>
            <w:tcBorders>
              <w:top w:val="single" w:sz="4" w:space="0" w:color="000000"/>
              <w:left w:val="nil"/>
              <w:bottom w:val="single" w:sz="4" w:space="0" w:color="000000"/>
              <w:right w:val="single" w:sz="4" w:space="0" w:color="000000"/>
            </w:tcBorders>
            <w:shd w:val="clear" w:color="auto" w:fill="auto"/>
            <w:vAlign w:val="center"/>
            <w:hideMark/>
          </w:tcPr>
          <w:p w14:paraId="6E68FE1D" w14:textId="41AFF173" w:rsidR="000451FD" w:rsidRPr="006B43DC" w:rsidRDefault="000451FD"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6B43DC">
              <w:rPr>
                <w:rFonts w:ascii="Times New Roman" w:eastAsia="Times New Roman" w:hAnsi="Times New Roman" w:cs="Times New Roman"/>
                <w:b/>
                <w:bCs/>
                <w:color w:val="000000"/>
                <w:kern w:val="0"/>
                <w:sz w:val="20"/>
                <w:szCs w:val="20"/>
                <w:lang w:eastAsia="ru-RU"/>
                <w14:ligatures w14:val="none"/>
              </w:rPr>
              <w:t>Количество создан</w:t>
            </w:r>
            <w:r w:rsidR="00472D47" w:rsidRPr="006B43DC">
              <w:rPr>
                <w:rFonts w:ascii="Times New Roman" w:eastAsia="Times New Roman" w:hAnsi="Times New Roman" w:cs="Times New Roman"/>
                <w:b/>
                <w:bCs/>
                <w:color w:val="000000"/>
                <w:kern w:val="0"/>
                <w:sz w:val="20"/>
                <w:szCs w:val="20"/>
                <w:lang w:eastAsia="ru-RU"/>
                <w14:ligatures w14:val="none"/>
              </w:rPr>
              <w:t>н</w:t>
            </w:r>
            <w:r w:rsidRPr="006B43DC">
              <w:rPr>
                <w:rFonts w:ascii="Times New Roman" w:eastAsia="Times New Roman" w:hAnsi="Times New Roman" w:cs="Times New Roman"/>
                <w:b/>
                <w:bCs/>
                <w:color w:val="000000"/>
                <w:kern w:val="0"/>
                <w:sz w:val="20"/>
                <w:szCs w:val="20"/>
                <w:lang w:eastAsia="ru-RU"/>
                <w14:ligatures w14:val="none"/>
              </w:rPr>
              <w:t>ы</w:t>
            </w:r>
            <w:r w:rsidR="00472D47" w:rsidRPr="006B43DC">
              <w:rPr>
                <w:rFonts w:ascii="Times New Roman" w:eastAsia="Times New Roman" w:hAnsi="Times New Roman" w:cs="Times New Roman"/>
                <w:b/>
                <w:bCs/>
                <w:color w:val="000000"/>
                <w:kern w:val="0"/>
                <w:sz w:val="20"/>
                <w:szCs w:val="20"/>
                <w:lang w:eastAsia="ru-RU"/>
                <w14:ligatures w14:val="none"/>
              </w:rPr>
              <w:t>х</w:t>
            </w:r>
            <w:r w:rsidRPr="006B43DC">
              <w:rPr>
                <w:rFonts w:ascii="Times New Roman" w:eastAsia="Times New Roman" w:hAnsi="Times New Roman" w:cs="Times New Roman"/>
                <w:b/>
                <w:bCs/>
                <w:color w:val="000000"/>
                <w:kern w:val="0"/>
                <w:sz w:val="20"/>
                <w:szCs w:val="20"/>
                <w:lang w:eastAsia="ru-RU"/>
                <w14:ligatures w14:val="none"/>
              </w:rPr>
              <w:t xml:space="preserve"> </w:t>
            </w:r>
            <w:r w:rsidR="00472D47" w:rsidRPr="006B43DC">
              <w:rPr>
                <w:rFonts w:ascii="Times New Roman" w:eastAsia="Times New Roman" w:hAnsi="Times New Roman" w:cs="Times New Roman"/>
                <w:b/>
                <w:bCs/>
                <w:color w:val="000000"/>
                <w:kern w:val="0"/>
                <w:sz w:val="20"/>
                <w:szCs w:val="20"/>
                <w:lang w:eastAsia="ru-RU"/>
                <w14:ligatures w14:val="none"/>
              </w:rPr>
              <w:t>человеко</w:t>
            </w:r>
            <w:r w:rsidR="00B76A00">
              <w:rPr>
                <w:rFonts w:ascii="Times New Roman" w:eastAsia="Times New Roman" w:hAnsi="Times New Roman" w:cs="Times New Roman"/>
                <w:b/>
                <w:bCs/>
                <w:color w:val="000000"/>
                <w:kern w:val="0"/>
                <w:sz w:val="20"/>
                <w:szCs w:val="20"/>
                <w:lang w:eastAsia="ru-RU"/>
                <w14:ligatures w14:val="none"/>
              </w:rPr>
              <w:t>-</w:t>
            </w:r>
            <w:r w:rsidRPr="006B43DC">
              <w:rPr>
                <w:rFonts w:ascii="Times New Roman" w:eastAsia="Times New Roman" w:hAnsi="Times New Roman" w:cs="Times New Roman"/>
                <w:b/>
                <w:bCs/>
                <w:color w:val="000000"/>
                <w:kern w:val="0"/>
                <w:sz w:val="20"/>
                <w:szCs w:val="20"/>
                <w:lang w:eastAsia="ru-RU"/>
                <w14:ligatures w14:val="none"/>
              </w:rPr>
              <w:t>работ</w:t>
            </w:r>
          </w:p>
        </w:tc>
        <w:tc>
          <w:tcPr>
            <w:tcW w:w="1382" w:type="dxa"/>
            <w:tcBorders>
              <w:top w:val="single" w:sz="4" w:space="0" w:color="000000"/>
              <w:left w:val="nil"/>
              <w:bottom w:val="single" w:sz="4" w:space="0" w:color="000000"/>
              <w:right w:val="single" w:sz="4" w:space="0" w:color="000000"/>
            </w:tcBorders>
            <w:shd w:val="clear" w:color="auto" w:fill="auto"/>
            <w:vAlign w:val="center"/>
            <w:hideMark/>
          </w:tcPr>
          <w:p w14:paraId="4CE9A149" w14:textId="15CE9E46" w:rsidR="000451FD" w:rsidRPr="006B43DC" w:rsidRDefault="000451FD"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6B43DC">
              <w:rPr>
                <w:rFonts w:ascii="Times New Roman" w:eastAsia="Times New Roman" w:hAnsi="Times New Roman" w:cs="Times New Roman"/>
                <w:b/>
                <w:bCs/>
                <w:color w:val="000000"/>
                <w:kern w:val="0"/>
                <w:sz w:val="20"/>
                <w:szCs w:val="20"/>
                <w:lang w:eastAsia="ru-RU"/>
                <w14:ligatures w14:val="none"/>
              </w:rPr>
              <w:t xml:space="preserve">Количество </w:t>
            </w:r>
            <w:r w:rsidR="00472D47" w:rsidRPr="006B43DC">
              <w:rPr>
                <w:rFonts w:ascii="Times New Roman" w:eastAsia="Times New Roman" w:hAnsi="Times New Roman" w:cs="Times New Roman"/>
                <w:b/>
                <w:bCs/>
                <w:color w:val="000000"/>
                <w:kern w:val="0"/>
                <w:sz w:val="20"/>
                <w:szCs w:val="20"/>
                <w:lang w:eastAsia="ru-RU"/>
                <w14:ligatures w14:val="none"/>
              </w:rPr>
              <w:t>проведенных</w:t>
            </w:r>
            <w:r w:rsidRPr="006B43DC">
              <w:rPr>
                <w:rFonts w:ascii="Times New Roman" w:eastAsia="Times New Roman" w:hAnsi="Times New Roman" w:cs="Times New Roman"/>
                <w:b/>
                <w:bCs/>
                <w:color w:val="000000"/>
                <w:kern w:val="0"/>
                <w:sz w:val="20"/>
                <w:szCs w:val="20"/>
                <w:lang w:eastAsia="ru-RU"/>
                <w14:ligatures w14:val="none"/>
              </w:rPr>
              <w:t xml:space="preserve"> </w:t>
            </w:r>
            <w:r w:rsidR="00472D47" w:rsidRPr="006B43DC">
              <w:rPr>
                <w:rFonts w:ascii="Times New Roman" w:eastAsia="Times New Roman" w:hAnsi="Times New Roman" w:cs="Times New Roman"/>
                <w:b/>
                <w:bCs/>
                <w:color w:val="000000"/>
                <w:kern w:val="0"/>
                <w:sz w:val="20"/>
                <w:szCs w:val="20"/>
                <w:lang w:eastAsia="ru-RU"/>
                <w14:ligatures w14:val="none"/>
              </w:rPr>
              <w:t>человеко</w:t>
            </w:r>
            <w:r w:rsidR="00B76A00">
              <w:rPr>
                <w:rFonts w:ascii="Times New Roman" w:eastAsia="Times New Roman" w:hAnsi="Times New Roman" w:cs="Times New Roman"/>
                <w:b/>
                <w:bCs/>
                <w:color w:val="000000"/>
                <w:kern w:val="0"/>
                <w:sz w:val="20"/>
                <w:szCs w:val="20"/>
                <w:lang w:eastAsia="ru-RU"/>
                <w14:ligatures w14:val="none"/>
              </w:rPr>
              <w:t>-</w:t>
            </w:r>
            <w:r w:rsidRPr="006B43DC">
              <w:rPr>
                <w:rFonts w:ascii="Times New Roman" w:eastAsia="Times New Roman" w:hAnsi="Times New Roman" w:cs="Times New Roman"/>
                <w:b/>
                <w:bCs/>
                <w:color w:val="000000"/>
                <w:kern w:val="0"/>
                <w:sz w:val="20"/>
                <w:szCs w:val="20"/>
                <w:lang w:eastAsia="ru-RU"/>
                <w14:ligatures w14:val="none"/>
              </w:rPr>
              <w:t>работ</w:t>
            </w:r>
          </w:p>
        </w:tc>
        <w:tc>
          <w:tcPr>
            <w:tcW w:w="1382" w:type="dxa"/>
            <w:tcBorders>
              <w:top w:val="single" w:sz="4" w:space="0" w:color="000000"/>
              <w:left w:val="nil"/>
              <w:bottom w:val="single" w:sz="4" w:space="0" w:color="000000"/>
              <w:right w:val="nil"/>
            </w:tcBorders>
            <w:shd w:val="clear" w:color="auto" w:fill="auto"/>
            <w:vAlign w:val="center"/>
            <w:hideMark/>
          </w:tcPr>
          <w:p w14:paraId="39DD4603" w14:textId="16DBBE11" w:rsidR="000451FD" w:rsidRPr="006B43DC" w:rsidRDefault="00272E38"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6B43DC">
              <w:rPr>
                <w:rFonts w:ascii="Times New Roman" w:eastAsia="Times New Roman" w:hAnsi="Times New Roman" w:cs="Times New Roman"/>
                <w:b/>
                <w:bCs/>
                <w:color w:val="000000"/>
                <w:kern w:val="0"/>
                <w:sz w:val="20"/>
                <w:szCs w:val="20"/>
                <w:lang w:eastAsia="ru-RU"/>
                <w14:ligatures w14:val="none"/>
              </w:rPr>
              <w:t>Количество</w:t>
            </w:r>
            <w:r w:rsidR="00B76A00">
              <w:rPr>
                <w:rFonts w:ascii="Times New Roman" w:eastAsia="Times New Roman" w:hAnsi="Times New Roman" w:cs="Times New Roman"/>
                <w:b/>
                <w:bCs/>
                <w:color w:val="000000"/>
                <w:kern w:val="0"/>
                <w:sz w:val="20"/>
                <w:szCs w:val="20"/>
                <w:lang w:eastAsia="ru-RU"/>
                <w14:ligatures w14:val="none"/>
              </w:rPr>
              <w:t xml:space="preserve"> </w:t>
            </w:r>
            <w:r w:rsidRPr="006B43DC">
              <w:rPr>
                <w:rFonts w:ascii="Times New Roman" w:eastAsia="Times New Roman" w:hAnsi="Times New Roman" w:cs="Times New Roman"/>
                <w:b/>
                <w:bCs/>
                <w:color w:val="000000"/>
                <w:kern w:val="0"/>
                <w:sz w:val="20"/>
                <w:szCs w:val="20"/>
                <w:lang w:eastAsia="ru-RU"/>
                <w14:ligatures w14:val="none"/>
              </w:rPr>
              <w:t>п</w:t>
            </w:r>
            <w:r w:rsidR="000451FD" w:rsidRPr="006B43DC">
              <w:rPr>
                <w:rFonts w:ascii="Times New Roman" w:eastAsia="Times New Roman" w:hAnsi="Times New Roman" w:cs="Times New Roman"/>
                <w:b/>
                <w:bCs/>
                <w:color w:val="000000"/>
                <w:kern w:val="0"/>
                <w:sz w:val="20"/>
                <w:szCs w:val="20"/>
                <w:lang w:eastAsia="ru-RU"/>
                <w14:ligatures w14:val="none"/>
              </w:rPr>
              <w:t>ровере</w:t>
            </w:r>
            <w:r w:rsidRPr="006B43DC">
              <w:rPr>
                <w:rFonts w:ascii="Times New Roman" w:eastAsia="Times New Roman" w:hAnsi="Times New Roman" w:cs="Times New Roman"/>
                <w:b/>
                <w:bCs/>
                <w:color w:val="000000"/>
                <w:kern w:val="0"/>
                <w:sz w:val="20"/>
                <w:szCs w:val="20"/>
                <w:lang w:eastAsia="ru-RU"/>
                <w14:ligatures w14:val="none"/>
              </w:rPr>
              <w:t>н</w:t>
            </w:r>
            <w:r w:rsidR="000451FD" w:rsidRPr="006B43DC">
              <w:rPr>
                <w:rFonts w:ascii="Times New Roman" w:eastAsia="Times New Roman" w:hAnsi="Times New Roman" w:cs="Times New Roman"/>
                <w:b/>
                <w:bCs/>
                <w:color w:val="000000"/>
                <w:kern w:val="0"/>
                <w:sz w:val="20"/>
                <w:szCs w:val="20"/>
                <w:lang w:eastAsia="ru-RU"/>
                <w14:ligatures w14:val="none"/>
              </w:rPr>
              <w:t>н</w:t>
            </w:r>
            <w:r w:rsidRPr="006B43DC">
              <w:rPr>
                <w:rFonts w:ascii="Times New Roman" w:eastAsia="Times New Roman" w:hAnsi="Times New Roman" w:cs="Times New Roman"/>
                <w:b/>
                <w:bCs/>
                <w:color w:val="000000"/>
                <w:kern w:val="0"/>
                <w:sz w:val="20"/>
                <w:szCs w:val="20"/>
                <w:lang w:eastAsia="ru-RU"/>
                <w14:ligatures w14:val="none"/>
              </w:rPr>
              <w:t>ых</w:t>
            </w:r>
            <w:r w:rsidR="000451FD" w:rsidRPr="006B43DC">
              <w:rPr>
                <w:rFonts w:ascii="Times New Roman" w:eastAsia="Times New Roman" w:hAnsi="Times New Roman" w:cs="Times New Roman"/>
                <w:b/>
                <w:bCs/>
                <w:color w:val="000000"/>
                <w:kern w:val="0"/>
                <w:sz w:val="20"/>
                <w:szCs w:val="20"/>
                <w:lang w:eastAsia="ru-RU"/>
                <w14:ligatures w14:val="none"/>
              </w:rPr>
              <w:t xml:space="preserve"> </w:t>
            </w:r>
            <w:r w:rsidRPr="006B43DC">
              <w:rPr>
                <w:rFonts w:ascii="Times New Roman" w:eastAsia="Times New Roman" w:hAnsi="Times New Roman" w:cs="Times New Roman"/>
                <w:b/>
                <w:bCs/>
                <w:color w:val="000000"/>
                <w:kern w:val="0"/>
                <w:sz w:val="20"/>
                <w:szCs w:val="20"/>
                <w:lang w:eastAsia="ru-RU"/>
                <w14:ligatures w14:val="none"/>
              </w:rPr>
              <w:t>человеко</w:t>
            </w:r>
            <w:r w:rsidR="00B76A00">
              <w:rPr>
                <w:rFonts w:ascii="Times New Roman" w:eastAsia="Times New Roman" w:hAnsi="Times New Roman" w:cs="Times New Roman"/>
                <w:b/>
                <w:bCs/>
                <w:color w:val="000000"/>
                <w:kern w:val="0"/>
                <w:sz w:val="20"/>
                <w:szCs w:val="20"/>
                <w:lang w:eastAsia="ru-RU"/>
                <w14:ligatures w14:val="none"/>
              </w:rPr>
              <w:t>-</w:t>
            </w:r>
            <w:r w:rsidR="000451FD" w:rsidRPr="006B43DC">
              <w:rPr>
                <w:rFonts w:ascii="Times New Roman" w:eastAsia="Times New Roman" w:hAnsi="Times New Roman" w:cs="Times New Roman"/>
                <w:b/>
                <w:bCs/>
                <w:color w:val="000000"/>
                <w:kern w:val="0"/>
                <w:sz w:val="20"/>
                <w:szCs w:val="20"/>
                <w:lang w:eastAsia="ru-RU"/>
                <w14:ligatures w14:val="none"/>
              </w:rPr>
              <w:t>работ</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32EE" w14:textId="77777777" w:rsidR="000451FD" w:rsidRPr="006B43DC" w:rsidRDefault="00272E38"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6B43DC">
              <w:rPr>
                <w:rFonts w:ascii="Times New Roman" w:eastAsia="Times New Roman" w:hAnsi="Times New Roman" w:cs="Times New Roman"/>
                <w:b/>
                <w:bCs/>
                <w:color w:val="000000"/>
                <w:kern w:val="0"/>
                <w:sz w:val="20"/>
                <w:szCs w:val="20"/>
                <w:lang w:eastAsia="ru-RU"/>
                <w14:ligatures w14:val="none"/>
              </w:rPr>
              <w:t>Доля</w:t>
            </w:r>
            <w:r w:rsidR="00C34BFE" w:rsidRPr="006B43DC">
              <w:rPr>
                <w:rFonts w:ascii="Times New Roman" w:eastAsia="Times New Roman" w:hAnsi="Times New Roman" w:cs="Times New Roman"/>
                <w:b/>
                <w:bCs/>
                <w:color w:val="000000"/>
                <w:kern w:val="0"/>
                <w:sz w:val="20"/>
                <w:szCs w:val="20"/>
                <w:lang w:eastAsia="ru-RU"/>
                <w14:ligatures w14:val="none"/>
              </w:rPr>
              <w:t xml:space="preserve"> охваченности РЭШ</w:t>
            </w:r>
          </w:p>
          <w:p w14:paraId="78D3A86B" w14:textId="3157F842" w:rsidR="00FB4C71" w:rsidRPr="006B43DC" w:rsidRDefault="00FB4C71" w:rsidP="00FB120E">
            <w:pPr>
              <w:spacing w:after="0" w:line="240" w:lineRule="auto"/>
              <w:ind w:left="-110" w:right="-105"/>
              <w:jc w:val="center"/>
              <w:rPr>
                <w:rFonts w:ascii="Times New Roman" w:eastAsia="Times New Roman" w:hAnsi="Times New Roman" w:cs="Times New Roman"/>
                <w:b/>
                <w:bCs/>
                <w:color w:val="000000"/>
                <w:kern w:val="0"/>
                <w:sz w:val="20"/>
                <w:szCs w:val="20"/>
                <w:lang w:eastAsia="ru-RU"/>
                <w14:ligatures w14:val="none"/>
              </w:rPr>
            </w:pPr>
            <w:r w:rsidRPr="006B43DC">
              <w:rPr>
                <w:rFonts w:ascii="Times New Roman" w:eastAsia="Times New Roman" w:hAnsi="Times New Roman" w:cs="Times New Roman"/>
                <w:b/>
                <w:bCs/>
                <w:color w:val="000000"/>
                <w:kern w:val="0"/>
                <w:sz w:val="20"/>
                <w:szCs w:val="20"/>
                <w:lang w:eastAsia="ru-RU"/>
                <w14:ligatures w14:val="none"/>
              </w:rPr>
              <w:t>(человеко</w:t>
            </w:r>
            <w:r w:rsidR="00B76A00">
              <w:rPr>
                <w:rFonts w:ascii="Times New Roman" w:eastAsia="Times New Roman" w:hAnsi="Times New Roman" w:cs="Times New Roman"/>
                <w:b/>
                <w:bCs/>
                <w:color w:val="000000"/>
                <w:kern w:val="0"/>
                <w:sz w:val="20"/>
                <w:szCs w:val="20"/>
                <w:lang w:eastAsia="ru-RU"/>
                <w14:ligatures w14:val="none"/>
              </w:rPr>
              <w:t>-</w:t>
            </w:r>
            <w:r w:rsidRPr="006B43DC">
              <w:rPr>
                <w:rFonts w:ascii="Times New Roman" w:eastAsia="Times New Roman" w:hAnsi="Times New Roman" w:cs="Times New Roman"/>
                <w:b/>
                <w:bCs/>
                <w:color w:val="000000"/>
                <w:kern w:val="0"/>
                <w:sz w:val="20"/>
                <w:szCs w:val="20"/>
                <w:lang w:eastAsia="ru-RU"/>
                <w14:ligatures w14:val="none"/>
              </w:rPr>
              <w:t>работы)</w:t>
            </w:r>
          </w:p>
        </w:tc>
      </w:tr>
      <w:tr w:rsidR="00FB120E" w:rsidRPr="00E00106" w14:paraId="425985CC" w14:textId="77777777" w:rsidTr="00F575E9">
        <w:trPr>
          <w:trHeight w:val="60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012BF4E4" w14:textId="5BB02E93"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«Уваровская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-детский сад» Нижнегорского р</w:t>
            </w:r>
            <w:r w:rsidR="00FB120E">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 xml:space="preserve">на </w:t>
            </w:r>
          </w:p>
        </w:tc>
        <w:tc>
          <w:tcPr>
            <w:tcW w:w="992" w:type="dxa"/>
            <w:tcBorders>
              <w:top w:val="nil"/>
              <w:left w:val="nil"/>
              <w:bottom w:val="single" w:sz="4" w:space="0" w:color="000000"/>
              <w:right w:val="single" w:sz="4" w:space="0" w:color="000000"/>
            </w:tcBorders>
            <w:shd w:val="clear" w:color="auto" w:fill="auto"/>
            <w:vAlign w:val="center"/>
            <w:hideMark/>
          </w:tcPr>
          <w:p w14:paraId="0E5E8AD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91</w:t>
            </w:r>
          </w:p>
        </w:tc>
        <w:tc>
          <w:tcPr>
            <w:tcW w:w="851" w:type="dxa"/>
            <w:tcBorders>
              <w:top w:val="nil"/>
              <w:left w:val="nil"/>
              <w:bottom w:val="single" w:sz="4" w:space="0" w:color="000000"/>
              <w:right w:val="single" w:sz="4" w:space="0" w:color="000000"/>
            </w:tcBorders>
            <w:shd w:val="clear" w:color="auto" w:fill="auto"/>
            <w:vAlign w:val="center"/>
            <w:hideMark/>
          </w:tcPr>
          <w:p w14:paraId="3DC9A52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233</w:t>
            </w:r>
          </w:p>
        </w:tc>
        <w:tc>
          <w:tcPr>
            <w:tcW w:w="1134" w:type="dxa"/>
            <w:tcBorders>
              <w:top w:val="nil"/>
              <w:left w:val="nil"/>
              <w:bottom w:val="single" w:sz="4" w:space="0" w:color="000000"/>
              <w:right w:val="single" w:sz="4" w:space="0" w:color="000000"/>
            </w:tcBorders>
            <w:shd w:val="clear" w:color="auto" w:fill="auto"/>
            <w:vAlign w:val="center"/>
            <w:hideMark/>
          </w:tcPr>
          <w:p w14:paraId="7BD1AA6C"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w:t>
            </w:r>
          </w:p>
        </w:tc>
        <w:tc>
          <w:tcPr>
            <w:tcW w:w="1382" w:type="dxa"/>
            <w:tcBorders>
              <w:top w:val="nil"/>
              <w:left w:val="nil"/>
              <w:bottom w:val="single" w:sz="4" w:space="0" w:color="000000"/>
              <w:right w:val="single" w:sz="4" w:space="0" w:color="000000"/>
            </w:tcBorders>
            <w:shd w:val="clear" w:color="auto" w:fill="auto"/>
            <w:vAlign w:val="center"/>
            <w:hideMark/>
          </w:tcPr>
          <w:p w14:paraId="3583E899"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3496</w:t>
            </w:r>
          </w:p>
        </w:tc>
        <w:tc>
          <w:tcPr>
            <w:tcW w:w="1382" w:type="dxa"/>
            <w:tcBorders>
              <w:top w:val="nil"/>
              <w:left w:val="nil"/>
              <w:bottom w:val="single" w:sz="4" w:space="0" w:color="000000"/>
              <w:right w:val="single" w:sz="4" w:space="0" w:color="000000"/>
            </w:tcBorders>
            <w:shd w:val="clear" w:color="auto" w:fill="auto"/>
            <w:vAlign w:val="center"/>
            <w:hideMark/>
          </w:tcPr>
          <w:p w14:paraId="207EF6B2"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3471</w:t>
            </w:r>
          </w:p>
        </w:tc>
        <w:tc>
          <w:tcPr>
            <w:tcW w:w="1382" w:type="dxa"/>
            <w:tcBorders>
              <w:top w:val="nil"/>
              <w:left w:val="nil"/>
              <w:bottom w:val="single" w:sz="4" w:space="0" w:color="000000"/>
              <w:right w:val="nil"/>
            </w:tcBorders>
            <w:shd w:val="clear" w:color="auto" w:fill="auto"/>
            <w:vAlign w:val="center"/>
            <w:hideMark/>
          </w:tcPr>
          <w:p w14:paraId="41CADE95"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3445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C9E4C1"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3814,29</w:t>
            </w:r>
          </w:p>
        </w:tc>
      </w:tr>
      <w:tr w:rsidR="00FB120E" w:rsidRPr="00E00106" w14:paraId="5BE1C250"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7F6EBA19" w14:textId="1C5E2595" w:rsidR="000451FD" w:rsidRPr="00E00106" w:rsidRDefault="000451FD" w:rsidP="005C0BA1">
            <w:pPr>
              <w:spacing w:after="0" w:line="240" w:lineRule="auto"/>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Косточковская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55E64CD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101</w:t>
            </w:r>
          </w:p>
        </w:tc>
        <w:tc>
          <w:tcPr>
            <w:tcW w:w="851" w:type="dxa"/>
            <w:tcBorders>
              <w:top w:val="nil"/>
              <w:left w:val="nil"/>
              <w:bottom w:val="single" w:sz="4" w:space="0" w:color="000000"/>
              <w:right w:val="single" w:sz="4" w:space="0" w:color="000000"/>
            </w:tcBorders>
            <w:shd w:val="clear" w:color="auto" w:fill="auto"/>
            <w:vAlign w:val="center"/>
            <w:hideMark/>
          </w:tcPr>
          <w:p w14:paraId="79E9DCA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148</w:t>
            </w:r>
          </w:p>
        </w:tc>
        <w:tc>
          <w:tcPr>
            <w:tcW w:w="1134" w:type="dxa"/>
            <w:tcBorders>
              <w:top w:val="nil"/>
              <w:left w:val="nil"/>
              <w:bottom w:val="single" w:sz="4" w:space="0" w:color="000000"/>
              <w:right w:val="single" w:sz="4" w:space="0" w:color="000000"/>
            </w:tcBorders>
            <w:shd w:val="clear" w:color="auto" w:fill="auto"/>
            <w:vAlign w:val="center"/>
            <w:hideMark/>
          </w:tcPr>
          <w:p w14:paraId="1BC25E3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w:t>
            </w:r>
          </w:p>
        </w:tc>
        <w:tc>
          <w:tcPr>
            <w:tcW w:w="1382" w:type="dxa"/>
            <w:tcBorders>
              <w:top w:val="nil"/>
              <w:left w:val="nil"/>
              <w:bottom w:val="single" w:sz="4" w:space="0" w:color="000000"/>
              <w:right w:val="single" w:sz="4" w:space="0" w:color="000000"/>
            </w:tcBorders>
            <w:shd w:val="clear" w:color="auto" w:fill="auto"/>
            <w:vAlign w:val="center"/>
            <w:hideMark/>
          </w:tcPr>
          <w:p w14:paraId="0AA52758"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2398</w:t>
            </w:r>
          </w:p>
        </w:tc>
        <w:tc>
          <w:tcPr>
            <w:tcW w:w="1382" w:type="dxa"/>
            <w:tcBorders>
              <w:top w:val="nil"/>
              <w:left w:val="nil"/>
              <w:bottom w:val="single" w:sz="4" w:space="0" w:color="000000"/>
              <w:right w:val="single" w:sz="4" w:space="0" w:color="000000"/>
            </w:tcBorders>
            <w:shd w:val="clear" w:color="auto" w:fill="auto"/>
            <w:vAlign w:val="center"/>
            <w:hideMark/>
          </w:tcPr>
          <w:p w14:paraId="7CE319C1"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2300</w:t>
            </w:r>
          </w:p>
        </w:tc>
        <w:tc>
          <w:tcPr>
            <w:tcW w:w="1382" w:type="dxa"/>
            <w:tcBorders>
              <w:top w:val="nil"/>
              <w:left w:val="nil"/>
              <w:bottom w:val="single" w:sz="4" w:space="0" w:color="000000"/>
              <w:right w:val="nil"/>
            </w:tcBorders>
            <w:shd w:val="clear" w:color="auto" w:fill="auto"/>
            <w:vAlign w:val="center"/>
            <w:hideMark/>
          </w:tcPr>
          <w:p w14:paraId="2F60098F"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2239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5B83F3"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2277,23</w:t>
            </w:r>
          </w:p>
        </w:tc>
      </w:tr>
      <w:tr w:rsidR="00FB120E" w:rsidRPr="00E00106" w14:paraId="61D4A8B2"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7EE86A60" w14:textId="10C10ED5"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«Акимовская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3545D39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91</w:t>
            </w:r>
          </w:p>
        </w:tc>
        <w:tc>
          <w:tcPr>
            <w:tcW w:w="851" w:type="dxa"/>
            <w:tcBorders>
              <w:top w:val="nil"/>
              <w:left w:val="nil"/>
              <w:bottom w:val="single" w:sz="4" w:space="0" w:color="000000"/>
              <w:right w:val="single" w:sz="4" w:space="0" w:color="000000"/>
            </w:tcBorders>
            <w:shd w:val="clear" w:color="auto" w:fill="auto"/>
            <w:vAlign w:val="center"/>
            <w:hideMark/>
          </w:tcPr>
          <w:p w14:paraId="33B08CCB"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125</w:t>
            </w:r>
          </w:p>
        </w:tc>
        <w:tc>
          <w:tcPr>
            <w:tcW w:w="1134" w:type="dxa"/>
            <w:tcBorders>
              <w:top w:val="nil"/>
              <w:left w:val="nil"/>
              <w:bottom w:val="single" w:sz="4" w:space="0" w:color="000000"/>
              <w:right w:val="single" w:sz="4" w:space="0" w:color="000000"/>
            </w:tcBorders>
            <w:shd w:val="clear" w:color="auto" w:fill="auto"/>
            <w:vAlign w:val="center"/>
            <w:hideMark/>
          </w:tcPr>
          <w:p w14:paraId="17162988"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w:t>
            </w:r>
          </w:p>
        </w:tc>
        <w:tc>
          <w:tcPr>
            <w:tcW w:w="1382" w:type="dxa"/>
            <w:tcBorders>
              <w:top w:val="nil"/>
              <w:left w:val="nil"/>
              <w:bottom w:val="single" w:sz="4" w:space="0" w:color="000000"/>
              <w:right w:val="single" w:sz="4" w:space="0" w:color="000000"/>
            </w:tcBorders>
            <w:shd w:val="clear" w:color="auto" w:fill="auto"/>
            <w:vAlign w:val="center"/>
            <w:hideMark/>
          </w:tcPr>
          <w:p w14:paraId="4843FB75"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2083</w:t>
            </w:r>
          </w:p>
        </w:tc>
        <w:tc>
          <w:tcPr>
            <w:tcW w:w="1382" w:type="dxa"/>
            <w:tcBorders>
              <w:top w:val="nil"/>
              <w:left w:val="nil"/>
              <w:bottom w:val="single" w:sz="4" w:space="0" w:color="000000"/>
              <w:right w:val="single" w:sz="4" w:space="0" w:color="000000"/>
            </w:tcBorders>
            <w:shd w:val="clear" w:color="auto" w:fill="auto"/>
            <w:vAlign w:val="center"/>
            <w:hideMark/>
          </w:tcPr>
          <w:p w14:paraId="7312820E"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1936</w:t>
            </w:r>
          </w:p>
        </w:tc>
        <w:tc>
          <w:tcPr>
            <w:tcW w:w="1382" w:type="dxa"/>
            <w:tcBorders>
              <w:top w:val="nil"/>
              <w:left w:val="nil"/>
              <w:bottom w:val="single" w:sz="4" w:space="0" w:color="000000"/>
              <w:right w:val="nil"/>
            </w:tcBorders>
            <w:shd w:val="clear" w:color="auto" w:fill="auto"/>
            <w:vAlign w:val="center"/>
            <w:hideMark/>
          </w:tcPr>
          <w:p w14:paraId="28144906"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1872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42416C"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2127,47</w:t>
            </w:r>
          </w:p>
        </w:tc>
      </w:tr>
      <w:tr w:rsidR="00FB120E" w:rsidRPr="00E00106" w14:paraId="5DE15CFF" w14:textId="77777777" w:rsidTr="00F575E9">
        <w:trPr>
          <w:trHeight w:val="627"/>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3658940C" w14:textId="39D271F7"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«Красногвардейская </w:t>
            </w:r>
            <w:r w:rsidR="00C34BFE" w:rsidRPr="00E00106">
              <w:rPr>
                <w:rFonts w:ascii="Times New Roman" w:eastAsia="Times New Roman" w:hAnsi="Times New Roman" w:cs="Times New Roman"/>
                <w:color w:val="000000"/>
                <w:kern w:val="0"/>
                <w:sz w:val="20"/>
                <w:szCs w:val="20"/>
                <w:lang w:eastAsia="ru-RU"/>
                <w14:ligatures w14:val="none"/>
              </w:rPr>
              <w:t>СШ</w:t>
            </w:r>
            <w:r w:rsidRPr="00E00106">
              <w:rPr>
                <w:rFonts w:ascii="Times New Roman" w:eastAsia="Times New Roman" w:hAnsi="Times New Roman" w:cs="Times New Roman"/>
                <w:color w:val="000000"/>
                <w:kern w:val="0"/>
                <w:sz w:val="20"/>
                <w:szCs w:val="20"/>
                <w:lang w:eastAsia="ru-RU"/>
                <w14:ligatures w14:val="none"/>
              </w:rPr>
              <w:t xml:space="preserve">» Советского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7F3472F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102</w:t>
            </w:r>
          </w:p>
        </w:tc>
        <w:tc>
          <w:tcPr>
            <w:tcW w:w="851" w:type="dxa"/>
            <w:tcBorders>
              <w:top w:val="nil"/>
              <w:left w:val="nil"/>
              <w:bottom w:val="single" w:sz="4" w:space="0" w:color="000000"/>
              <w:right w:val="single" w:sz="4" w:space="0" w:color="000000"/>
            </w:tcBorders>
            <w:shd w:val="clear" w:color="auto" w:fill="auto"/>
            <w:vAlign w:val="center"/>
            <w:hideMark/>
          </w:tcPr>
          <w:p w14:paraId="099EFB3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154</w:t>
            </w:r>
          </w:p>
        </w:tc>
        <w:tc>
          <w:tcPr>
            <w:tcW w:w="1134" w:type="dxa"/>
            <w:tcBorders>
              <w:top w:val="nil"/>
              <w:left w:val="nil"/>
              <w:bottom w:val="single" w:sz="4" w:space="0" w:color="000000"/>
              <w:right w:val="single" w:sz="4" w:space="0" w:color="000000"/>
            </w:tcBorders>
            <w:shd w:val="clear" w:color="auto" w:fill="auto"/>
            <w:vAlign w:val="center"/>
            <w:hideMark/>
          </w:tcPr>
          <w:p w14:paraId="3317AE31"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21</w:t>
            </w:r>
          </w:p>
        </w:tc>
        <w:tc>
          <w:tcPr>
            <w:tcW w:w="1382" w:type="dxa"/>
            <w:tcBorders>
              <w:top w:val="nil"/>
              <w:left w:val="nil"/>
              <w:bottom w:val="single" w:sz="4" w:space="0" w:color="000000"/>
              <w:right w:val="single" w:sz="4" w:space="0" w:color="000000"/>
            </w:tcBorders>
            <w:shd w:val="clear" w:color="auto" w:fill="auto"/>
            <w:vAlign w:val="center"/>
            <w:hideMark/>
          </w:tcPr>
          <w:p w14:paraId="2E825F66"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1686</w:t>
            </w:r>
          </w:p>
        </w:tc>
        <w:tc>
          <w:tcPr>
            <w:tcW w:w="1382" w:type="dxa"/>
            <w:tcBorders>
              <w:top w:val="nil"/>
              <w:left w:val="nil"/>
              <w:bottom w:val="single" w:sz="4" w:space="0" w:color="000000"/>
              <w:right w:val="single" w:sz="4" w:space="0" w:color="000000"/>
            </w:tcBorders>
            <w:shd w:val="clear" w:color="auto" w:fill="auto"/>
            <w:vAlign w:val="center"/>
            <w:hideMark/>
          </w:tcPr>
          <w:p w14:paraId="5A929E79"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1580</w:t>
            </w:r>
          </w:p>
        </w:tc>
        <w:tc>
          <w:tcPr>
            <w:tcW w:w="1382" w:type="dxa"/>
            <w:tcBorders>
              <w:top w:val="nil"/>
              <w:left w:val="nil"/>
              <w:bottom w:val="single" w:sz="4" w:space="0" w:color="000000"/>
              <w:right w:val="nil"/>
            </w:tcBorders>
            <w:shd w:val="clear" w:color="auto" w:fill="auto"/>
            <w:vAlign w:val="center"/>
            <w:hideMark/>
          </w:tcPr>
          <w:p w14:paraId="45D680AB"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1481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12EB80"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1549,02</w:t>
            </w:r>
          </w:p>
        </w:tc>
      </w:tr>
      <w:tr w:rsidR="00FB120E" w:rsidRPr="00E00106" w14:paraId="3E2847AC"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29B99820" w14:textId="7528DB0C"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Зоркинская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-детский сад»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500DD645"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83</w:t>
            </w:r>
          </w:p>
        </w:tc>
        <w:tc>
          <w:tcPr>
            <w:tcW w:w="851" w:type="dxa"/>
            <w:tcBorders>
              <w:top w:val="nil"/>
              <w:left w:val="nil"/>
              <w:bottom w:val="single" w:sz="4" w:space="0" w:color="000000"/>
              <w:right w:val="single" w:sz="4" w:space="0" w:color="000000"/>
            </w:tcBorders>
            <w:shd w:val="clear" w:color="auto" w:fill="auto"/>
            <w:vAlign w:val="center"/>
            <w:hideMark/>
          </w:tcPr>
          <w:p w14:paraId="219994C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107</w:t>
            </w:r>
          </w:p>
        </w:tc>
        <w:tc>
          <w:tcPr>
            <w:tcW w:w="1134" w:type="dxa"/>
            <w:tcBorders>
              <w:top w:val="nil"/>
              <w:left w:val="nil"/>
              <w:bottom w:val="single" w:sz="4" w:space="0" w:color="000000"/>
              <w:right w:val="single" w:sz="4" w:space="0" w:color="000000"/>
            </w:tcBorders>
            <w:shd w:val="clear" w:color="auto" w:fill="auto"/>
            <w:vAlign w:val="center"/>
            <w:hideMark/>
          </w:tcPr>
          <w:p w14:paraId="1BEE737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11</w:t>
            </w:r>
          </w:p>
        </w:tc>
        <w:tc>
          <w:tcPr>
            <w:tcW w:w="1382" w:type="dxa"/>
            <w:tcBorders>
              <w:top w:val="nil"/>
              <w:left w:val="nil"/>
              <w:bottom w:val="single" w:sz="4" w:space="0" w:color="000000"/>
              <w:right w:val="single" w:sz="4" w:space="0" w:color="000000"/>
            </w:tcBorders>
            <w:shd w:val="clear" w:color="auto" w:fill="auto"/>
            <w:vAlign w:val="center"/>
            <w:hideMark/>
          </w:tcPr>
          <w:p w14:paraId="25D03A6E"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1464</w:t>
            </w:r>
          </w:p>
        </w:tc>
        <w:tc>
          <w:tcPr>
            <w:tcW w:w="1382" w:type="dxa"/>
            <w:tcBorders>
              <w:top w:val="nil"/>
              <w:left w:val="nil"/>
              <w:bottom w:val="single" w:sz="4" w:space="0" w:color="000000"/>
              <w:right w:val="single" w:sz="4" w:space="0" w:color="000000"/>
            </w:tcBorders>
            <w:shd w:val="clear" w:color="auto" w:fill="auto"/>
            <w:vAlign w:val="center"/>
            <w:hideMark/>
          </w:tcPr>
          <w:p w14:paraId="405E4928"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1241</w:t>
            </w:r>
          </w:p>
        </w:tc>
        <w:tc>
          <w:tcPr>
            <w:tcW w:w="1382" w:type="dxa"/>
            <w:tcBorders>
              <w:top w:val="nil"/>
              <w:left w:val="nil"/>
              <w:bottom w:val="single" w:sz="4" w:space="0" w:color="000000"/>
              <w:right w:val="nil"/>
            </w:tcBorders>
            <w:shd w:val="clear" w:color="auto" w:fill="auto"/>
            <w:vAlign w:val="center"/>
            <w:hideMark/>
          </w:tcPr>
          <w:p w14:paraId="7C294A09"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1016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0A388C"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1495,18</w:t>
            </w:r>
          </w:p>
        </w:tc>
      </w:tr>
      <w:tr w:rsidR="00FB120E" w:rsidRPr="00E00106" w14:paraId="1D0B9357"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2A527225" w14:textId="29408685"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«Емельяновская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37F1B50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60</w:t>
            </w:r>
          </w:p>
        </w:tc>
        <w:tc>
          <w:tcPr>
            <w:tcW w:w="851" w:type="dxa"/>
            <w:tcBorders>
              <w:top w:val="nil"/>
              <w:left w:val="nil"/>
              <w:bottom w:val="single" w:sz="4" w:space="0" w:color="000000"/>
              <w:right w:val="single" w:sz="4" w:space="0" w:color="000000"/>
            </w:tcBorders>
            <w:shd w:val="clear" w:color="auto" w:fill="auto"/>
            <w:vAlign w:val="center"/>
            <w:hideMark/>
          </w:tcPr>
          <w:p w14:paraId="132BAEA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99</w:t>
            </w:r>
          </w:p>
        </w:tc>
        <w:tc>
          <w:tcPr>
            <w:tcW w:w="1134" w:type="dxa"/>
            <w:tcBorders>
              <w:top w:val="nil"/>
              <w:left w:val="nil"/>
              <w:bottom w:val="single" w:sz="4" w:space="0" w:color="000000"/>
              <w:right w:val="single" w:sz="4" w:space="0" w:color="000000"/>
            </w:tcBorders>
            <w:shd w:val="clear" w:color="auto" w:fill="auto"/>
            <w:vAlign w:val="center"/>
            <w:hideMark/>
          </w:tcPr>
          <w:p w14:paraId="0DD8E10B"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w:t>
            </w:r>
          </w:p>
        </w:tc>
        <w:tc>
          <w:tcPr>
            <w:tcW w:w="1382" w:type="dxa"/>
            <w:tcBorders>
              <w:top w:val="nil"/>
              <w:left w:val="nil"/>
              <w:bottom w:val="single" w:sz="4" w:space="0" w:color="000000"/>
              <w:right w:val="single" w:sz="4" w:space="0" w:color="000000"/>
            </w:tcBorders>
            <w:shd w:val="clear" w:color="auto" w:fill="auto"/>
            <w:vAlign w:val="center"/>
            <w:hideMark/>
          </w:tcPr>
          <w:p w14:paraId="543E0D54"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984</w:t>
            </w:r>
          </w:p>
        </w:tc>
        <w:tc>
          <w:tcPr>
            <w:tcW w:w="1382" w:type="dxa"/>
            <w:tcBorders>
              <w:top w:val="nil"/>
              <w:left w:val="nil"/>
              <w:bottom w:val="single" w:sz="4" w:space="0" w:color="000000"/>
              <w:right w:val="single" w:sz="4" w:space="0" w:color="000000"/>
            </w:tcBorders>
            <w:shd w:val="clear" w:color="auto" w:fill="auto"/>
            <w:vAlign w:val="center"/>
            <w:hideMark/>
          </w:tcPr>
          <w:p w14:paraId="6B924167"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893</w:t>
            </w:r>
          </w:p>
        </w:tc>
        <w:tc>
          <w:tcPr>
            <w:tcW w:w="1382" w:type="dxa"/>
            <w:tcBorders>
              <w:top w:val="nil"/>
              <w:left w:val="nil"/>
              <w:bottom w:val="single" w:sz="4" w:space="0" w:color="000000"/>
              <w:right w:val="nil"/>
            </w:tcBorders>
            <w:shd w:val="clear" w:color="auto" w:fill="auto"/>
            <w:vAlign w:val="center"/>
            <w:hideMark/>
          </w:tcPr>
          <w:p w14:paraId="64E41037"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807</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C4EFB4E"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1488,33</w:t>
            </w:r>
          </w:p>
        </w:tc>
      </w:tr>
      <w:tr w:rsidR="00FB120E" w:rsidRPr="00E00106" w14:paraId="37463890" w14:textId="77777777" w:rsidTr="00F575E9">
        <w:trPr>
          <w:trHeight w:val="638"/>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60202654" w14:textId="4F4387C1"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Желябовская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4C6B476C"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161</w:t>
            </w:r>
          </w:p>
        </w:tc>
        <w:tc>
          <w:tcPr>
            <w:tcW w:w="851" w:type="dxa"/>
            <w:tcBorders>
              <w:top w:val="nil"/>
              <w:left w:val="nil"/>
              <w:bottom w:val="single" w:sz="4" w:space="0" w:color="000000"/>
              <w:right w:val="single" w:sz="4" w:space="0" w:color="000000"/>
            </w:tcBorders>
            <w:shd w:val="clear" w:color="auto" w:fill="auto"/>
            <w:vAlign w:val="center"/>
            <w:hideMark/>
          </w:tcPr>
          <w:p w14:paraId="6F3EBE1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132</w:t>
            </w:r>
          </w:p>
        </w:tc>
        <w:tc>
          <w:tcPr>
            <w:tcW w:w="1134" w:type="dxa"/>
            <w:tcBorders>
              <w:top w:val="nil"/>
              <w:left w:val="nil"/>
              <w:bottom w:val="single" w:sz="4" w:space="0" w:color="000000"/>
              <w:right w:val="single" w:sz="4" w:space="0" w:color="000000"/>
            </w:tcBorders>
            <w:shd w:val="clear" w:color="auto" w:fill="auto"/>
            <w:vAlign w:val="center"/>
            <w:hideMark/>
          </w:tcPr>
          <w:p w14:paraId="550F73E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w:t>
            </w:r>
          </w:p>
        </w:tc>
        <w:tc>
          <w:tcPr>
            <w:tcW w:w="1382" w:type="dxa"/>
            <w:tcBorders>
              <w:top w:val="nil"/>
              <w:left w:val="nil"/>
              <w:bottom w:val="single" w:sz="4" w:space="0" w:color="000000"/>
              <w:right w:val="single" w:sz="4" w:space="0" w:color="000000"/>
            </w:tcBorders>
            <w:shd w:val="clear" w:color="auto" w:fill="auto"/>
            <w:vAlign w:val="center"/>
            <w:hideMark/>
          </w:tcPr>
          <w:p w14:paraId="4CDE9FB7"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2197</w:t>
            </w:r>
          </w:p>
        </w:tc>
        <w:tc>
          <w:tcPr>
            <w:tcW w:w="1382" w:type="dxa"/>
            <w:tcBorders>
              <w:top w:val="nil"/>
              <w:left w:val="nil"/>
              <w:bottom w:val="single" w:sz="4" w:space="0" w:color="000000"/>
              <w:right w:val="single" w:sz="4" w:space="0" w:color="000000"/>
            </w:tcBorders>
            <w:shd w:val="clear" w:color="auto" w:fill="auto"/>
            <w:vAlign w:val="center"/>
            <w:hideMark/>
          </w:tcPr>
          <w:p w14:paraId="13A202CE"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2089</w:t>
            </w:r>
          </w:p>
        </w:tc>
        <w:tc>
          <w:tcPr>
            <w:tcW w:w="1382" w:type="dxa"/>
            <w:tcBorders>
              <w:top w:val="nil"/>
              <w:left w:val="nil"/>
              <w:bottom w:val="single" w:sz="4" w:space="0" w:color="000000"/>
              <w:right w:val="nil"/>
            </w:tcBorders>
            <w:shd w:val="clear" w:color="auto" w:fill="auto"/>
            <w:vAlign w:val="center"/>
            <w:hideMark/>
          </w:tcPr>
          <w:p w14:paraId="49524BB6"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2032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52F6BC4"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1297,52</w:t>
            </w:r>
          </w:p>
        </w:tc>
      </w:tr>
      <w:tr w:rsidR="00FB120E" w:rsidRPr="00E00106" w14:paraId="4DA6497D"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1BF4B79E" w14:textId="7B186026"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«Ивановская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1634F0E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107</w:t>
            </w:r>
          </w:p>
        </w:tc>
        <w:tc>
          <w:tcPr>
            <w:tcW w:w="851" w:type="dxa"/>
            <w:tcBorders>
              <w:top w:val="nil"/>
              <w:left w:val="nil"/>
              <w:bottom w:val="single" w:sz="4" w:space="0" w:color="000000"/>
              <w:right w:val="single" w:sz="4" w:space="0" w:color="000000"/>
            </w:tcBorders>
            <w:shd w:val="clear" w:color="auto" w:fill="auto"/>
            <w:vAlign w:val="center"/>
            <w:hideMark/>
          </w:tcPr>
          <w:p w14:paraId="4313CB0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104</w:t>
            </w:r>
          </w:p>
        </w:tc>
        <w:tc>
          <w:tcPr>
            <w:tcW w:w="1134" w:type="dxa"/>
            <w:tcBorders>
              <w:top w:val="nil"/>
              <w:left w:val="nil"/>
              <w:bottom w:val="single" w:sz="4" w:space="0" w:color="000000"/>
              <w:right w:val="single" w:sz="4" w:space="0" w:color="000000"/>
            </w:tcBorders>
            <w:shd w:val="clear" w:color="auto" w:fill="auto"/>
            <w:vAlign w:val="center"/>
            <w:hideMark/>
          </w:tcPr>
          <w:p w14:paraId="69608FF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w:t>
            </w:r>
          </w:p>
        </w:tc>
        <w:tc>
          <w:tcPr>
            <w:tcW w:w="1382" w:type="dxa"/>
            <w:tcBorders>
              <w:top w:val="nil"/>
              <w:left w:val="nil"/>
              <w:bottom w:val="single" w:sz="4" w:space="0" w:color="000000"/>
              <w:right w:val="single" w:sz="4" w:space="0" w:color="000000"/>
            </w:tcBorders>
            <w:shd w:val="clear" w:color="auto" w:fill="auto"/>
            <w:vAlign w:val="center"/>
            <w:hideMark/>
          </w:tcPr>
          <w:p w14:paraId="387F5743"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1312</w:t>
            </w:r>
          </w:p>
        </w:tc>
        <w:tc>
          <w:tcPr>
            <w:tcW w:w="1382" w:type="dxa"/>
            <w:tcBorders>
              <w:top w:val="nil"/>
              <w:left w:val="nil"/>
              <w:bottom w:val="single" w:sz="4" w:space="0" w:color="000000"/>
              <w:right w:val="single" w:sz="4" w:space="0" w:color="000000"/>
            </w:tcBorders>
            <w:shd w:val="clear" w:color="auto" w:fill="auto"/>
            <w:vAlign w:val="center"/>
            <w:hideMark/>
          </w:tcPr>
          <w:p w14:paraId="08437418"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1280</w:t>
            </w:r>
          </w:p>
        </w:tc>
        <w:tc>
          <w:tcPr>
            <w:tcW w:w="1382" w:type="dxa"/>
            <w:tcBorders>
              <w:top w:val="nil"/>
              <w:left w:val="nil"/>
              <w:bottom w:val="single" w:sz="4" w:space="0" w:color="000000"/>
              <w:right w:val="nil"/>
            </w:tcBorders>
            <w:shd w:val="clear" w:color="auto" w:fill="auto"/>
            <w:vAlign w:val="center"/>
            <w:hideMark/>
          </w:tcPr>
          <w:p w14:paraId="1EC96C86"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1274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55262D"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1196,26</w:t>
            </w:r>
          </w:p>
        </w:tc>
      </w:tr>
      <w:tr w:rsidR="00FB120E" w:rsidRPr="00E00106" w14:paraId="1C50CC64"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7F5E22A3" w14:textId="79504A9D"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«Некрасовская </w:t>
            </w:r>
            <w:r w:rsidR="00C34BFE" w:rsidRPr="00E00106">
              <w:rPr>
                <w:rFonts w:ascii="Times New Roman" w:eastAsia="Times New Roman" w:hAnsi="Times New Roman" w:cs="Times New Roman"/>
                <w:color w:val="000000"/>
                <w:kern w:val="0"/>
                <w:sz w:val="20"/>
                <w:szCs w:val="20"/>
                <w:lang w:eastAsia="ru-RU"/>
                <w14:ligatures w14:val="none"/>
              </w:rPr>
              <w:t>СШ</w:t>
            </w:r>
            <w:r w:rsidRPr="00E00106">
              <w:rPr>
                <w:rFonts w:ascii="Times New Roman" w:eastAsia="Times New Roman" w:hAnsi="Times New Roman" w:cs="Times New Roman"/>
                <w:color w:val="000000"/>
                <w:kern w:val="0"/>
                <w:sz w:val="20"/>
                <w:szCs w:val="20"/>
                <w:lang w:eastAsia="ru-RU"/>
                <w14:ligatures w14:val="none"/>
              </w:rPr>
              <w:t xml:space="preserve">» Советского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5963CC70"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74</w:t>
            </w:r>
          </w:p>
        </w:tc>
        <w:tc>
          <w:tcPr>
            <w:tcW w:w="851" w:type="dxa"/>
            <w:tcBorders>
              <w:top w:val="nil"/>
              <w:left w:val="nil"/>
              <w:bottom w:val="single" w:sz="4" w:space="0" w:color="000000"/>
              <w:right w:val="single" w:sz="4" w:space="0" w:color="000000"/>
            </w:tcBorders>
            <w:shd w:val="clear" w:color="auto" w:fill="auto"/>
            <w:vAlign w:val="center"/>
            <w:hideMark/>
          </w:tcPr>
          <w:p w14:paraId="6BAE954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39</w:t>
            </w:r>
          </w:p>
        </w:tc>
        <w:tc>
          <w:tcPr>
            <w:tcW w:w="1134" w:type="dxa"/>
            <w:tcBorders>
              <w:top w:val="nil"/>
              <w:left w:val="nil"/>
              <w:bottom w:val="single" w:sz="4" w:space="0" w:color="000000"/>
              <w:right w:val="single" w:sz="4" w:space="0" w:color="000000"/>
            </w:tcBorders>
            <w:shd w:val="clear" w:color="auto" w:fill="auto"/>
            <w:vAlign w:val="center"/>
            <w:hideMark/>
          </w:tcPr>
          <w:p w14:paraId="23A28A0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w:t>
            </w:r>
          </w:p>
        </w:tc>
        <w:tc>
          <w:tcPr>
            <w:tcW w:w="1382" w:type="dxa"/>
            <w:tcBorders>
              <w:top w:val="nil"/>
              <w:left w:val="nil"/>
              <w:bottom w:val="single" w:sz="4" w:space="0" w:color="000000"/>
              <w:right w:val="single" w:sz="4" w:space="0" w:color="000000"/>
            </w:tcBorders>
            <w:shd w:val="clear" w:color="auto" w:fill="auto"/>
            <w:vAlign w:val="center"/>
            <w:hideMark/>
          </w:tcPr>
          <w:p w14:paraId="2D972842"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872</w:t>
            </w:r>
          </w:p>
        </w:tc>
        <w:tc>
          <w:tcPr>
            <w:tcW w:w="1382" w:type="dxa"/>
            <w:tcBorders>
              <w:top w:val="nil"/>
              <w:left w:val="nil"/>
              <w:bottom w:val="single" w:sz="4" w:space="0" w:color="000000"/>
              <w:right w:val="single" w:sz="4" w:space="0" w:color="000000"/>
            </w:tcBorders>
            <w:shd w:val="clear" w:color="auto" w:fill="auto"/>
            <w:vAlign w:val="center"/>
            <w:hideMark/>
          </w:tcPr>
          <w:p w14:paraId="1AF03868"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780</w:t>
            </w:r>
          </w:p>
        </w:tc>
        <w:tc>
          <w:tcPr>
            <w:tcW w:w="1382" w:type="dxa"/>
            <w:tcBorders>
              <w:top w:val="nil"/>
              <w:left w:val="nil"/>
              <w:bottom w:val="single" w:sz="4" w:space="0" w:color="000000"/>
              <w:right w:val="nil"/>
            </w:tcBorders>
            <w:shd w:val="clear" w:color="auto" w:fill="auto"/>
            <w:vAlign w:val="center"/>
            <w:hideMark/>
          </w:tcPr>
          <w:p w14:paraId="0CB0ABC0"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763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0B9A08A"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1054,05</w:t>
            </w:r>
          </w:p>
        </w:tc>
      </w:tr>
      <w:tr w:rsidR="00FB120E" w:rsidRPr="00E00106" w14:paraId="5358506D" w14:textId="77777777" w:rsidTr="00F575E9">
        <w:trPr>
          <w:trHeight w:val="638"/>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62BDCE5A" w14:textId="1D5F39F3"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«Ленинская школа» Красногвардейского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26A22B1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128</w:t>
            </w:r>
          </w:p>
        </w:tc>
        <w:tc>
          <w:tcPr>
            <w:tcW w:w="851" w:type="dxa"/>
            <w:tcBorders>
              <w:top w:val="nil"/>
              <w:left w:val="nil"/>
              <w:bottom w:val="single" w:sz="4" w:space="0" w:color="000000"/>
              <w:right w:val="single" w:sz="4" w:space="0" w:color="000000"/>
            </w:tcBorders>
            <w:shd w:val="clear" w:color="auto" w:fill="auto"/>
            <w:vAlign w:val="center"/>
            <w:hideMark/>
          </w:tcPr>
          <w:p w14:paraId="1E07CD85"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65</w:t>
            </w:r>
          </w:p>
        </w:tc>
        <w:tc>
          <w:tcPr>
            <w:tcW w:w="1134" w:type="dxa"/>
            <w:tcBorders>
              <w:top w:val="nil"/>
              <w:left w:val="nil"/>
              <w:bottom w:val="single" w:sz="4" w:space="0" w:color="000000"/>
              <w:right w:val="single" w:sz="4" w:space="0" w:color="000000"/>
            </w:tcBorders>
            <w:shd w:val="clear" w:color="auto" w:fill="auto"/>
            <w:vAlign w:val="center"/>
            <w:hideMark/>
          </w:tcPr>
          <w:p w14:paraId="2C642E6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w:t>
            </w:r>
          </w:p>
        </w:tc>
        <w:tc>
          <w:tcPr>
            <w:tcW w:w="1382" w:type="dxa"/>
            <w:tcBorders>
              <w:top w:val="nil"/>
              <w:left w:val="nil"/>
              <w:bottom w:val="single" w:sz="4" w:space="0" w:color="000000"/>
              <w:right w:val="single" w:sz="4" w:space="0" w:color="000000"/>
            </w:tcBorders>
            <w:shd w:val="clear" w:color="auto" w:fill="auto"/>
            <w:vAlign w:val="center"/>
            <w:hideMark/>
          </w:tcPr>
          <w:p w14:paraId="1A55CD8A"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1488</w:t>
            </w:r>
          </w:p>
        </w:tc>
        <w:tc>
          <w:tcPr>
            <w:tcW w:w="1382" w:type="dxa"/>
            <w:tcBorders>
              <w:top w:val="nil"/>
              <w:left w:val="nil"/>
              <w:bottom w:val="single" w:sz="4" w:space="0" w:color="000000"/>
              <w:right w:val="single" w:sz="4" w:space="0" w:color="000000"/>
            </w:tcBorders>
            <w:shd w:val="clear" w:color="auto" w:fill="auto"/>
            <w:vAlign w:val="center"/>
            <w:hideMark/>
          </w:tcPr>
          <w:p w14:paraId="68BAD49D"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1320</w:t>
            </w:r>
          </w:p>
        </w:tc>
        <w:tc>
          <w:tcPr>
            <w:tcW w:w="1382" w:type="dxa"/>
            <w:tcBorders>
              <w:top w:val="nil"/>
              <w:left w:val="nil"/>
              <w:bottom w:val="single" w:sz="4" w:space="0" w:color="000000"/>
              <w:right w:val="nil"/>
            </w:tcBorders>
            <w:shd w:val="clear" w:color="auto" w:fill="auto"/>
            <w:vAlign w:val="center"/>
            <w:hideMark/>
          </w:tcPr>
          <w:p w14:paraId="627B6EB0"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1245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52461B"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1031,25</w:t>
            </w:r>
          </w:p>
        </w:tc>
      </w:tr>
      <w:tr w:rsidR="00FB120E" w:rsidRPr="00E00106" w14:paraId="3EF46A06"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7E123E89" w14:textId="29E02B05"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w:t>
            </w:r>
            <w:r w:rsidR="00FB120E">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Петровская основная школа</w:t>
            </w:r>
            <w:r w:rsidR="00FB120E">
              <w:rPr>
                <w:rFonts w:ascii="Times New Roman" w:eastAsia="Times New Roman" w:hAnsi="Times New Roman" w:cs="Times New Roman"/>
                <w:color w:val="000000"/>
                <w:kern w:val="0"/>
                <w:sz w:val="20"/>
                <w:szCs w:val="20"/>
                <w:lang w:eastAsia="ru-RU"/>
                <w14:ligatures w14:val="none"/>
              </w:rPr>
              <w:t xml:space="preserve">» </w:t>
            </w:r>
            <w:r w:rsidRPr="00E00106">
              <w:rPr>
                <w:rFonts w:ascii="Times New Roman" w:eastAsia="Times New Roman" w:hAnsi="Times New Roman" w:cs="Times New Roman"/>
                <w:color w:val="000000"/>
                <w:kern w:val="0"/>
                <w:sz w:val="20"/>
                <w:szCs w:val="20"/>
                <w:lang w:eastAsia="ru-RU"/>
                <w14:ligatures w14:val="none"/>
              </w:rPr>
              <w:t xml:space="preserve">Белогорского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1CF5FEE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w:t>
            </w:r>
          </w:p>
        </w:tc>
        <w:tc>
          <w:tcPr>
            <w:tcW w:w="851" w:type="dxa"/>
            <w:tcBorders>
              <w:top w:val="nil"/>
              <w:left w:val="nil"/>
              <w:bottom w:val="single" w:sz="4" w:space="0" w:color="000000"/>
              <w:right w:val="single" w:sz="4" w:space="0" w:color="000000"/>
            </w:tcBorders>
            <w:shd w:val="clear" w:color="auto" w:fill="auto"/>
            <w:vAlign w:val="center"/>
            <w:hideMark/>
          </w:tcPr>
          <w:p w14:paraId="6FD9F618"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40</w:t>
            </w:r>
          </w:p>
        </w:tc>
        <w:tc>
          <w:tcPr>
            <w:tcW w:w="1134" w:type="dxa"/>
            <w:tcBorders>
              <w:top w:val="nil"/>
              <w:left w:val="nil"/>
              <w:bottom w:val="single" w:sz="4" w:space="0" w:color="000000"/>
              <w:right w:val="single" w:sz="4" w:space="0" w:color="000000"/>
            </w:tcBorders>
            <w:shd w:val="clear" w:color="auto" w:fill="auto"/>
            <w:vAlign w:val="center"/>
            <w:hideMark/>
          </w:tcPr>
          <w:p w14:paraId="17C2E47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w:t>
            </w:r>
          </w:p>
        </w:tc>
        <w:tc>
          <w:tcPr>
            <w:tcW w:w="1382" w:type="dxa"/>
            <w:tcBorders>
              <w:top w:val="nil"/>
              <w:left w:val="nil"/>
              <w:bottom w:val="single" w:sz="4" w:space="0" w:color="000000"/>
              <w:right w:val="single" w:sz="4" w:space="0" w:color="000000"/>
            </w:tcBorders>
            <w:shd w:val="clear" w:color="auto" w:fill="auto"/>
            <w:vAlign w:val="center"/>
            <w:hideMark/>
          </w:tcPr>
          <w:p w14:paraId="2AC46D4C"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145</w:t>
            </w:r>
          </w:p>
        </w:tc>
        <w:tc>
          <w:tcPr>
            <w:tcW w:w="1382" w:type="dxa"/>
            <w:tcBorders>
              <w:top w:val="nil"/>
              <w:left w:val="nil"/>
              <w:bottom w:val="single" w:sz="4" w:space="0" w:color="000000"/>
              <w:right w:val="single" w:sz="4" w:space="0" w:color="000000"/>
            </w:tcBorders>
            <w:shd w:val="clear" w:color="auto" w:fill="auto"/>
            <w:vAlign w:val="center"/>
            <w:hideMark/>
          </w:tcPr>
          <w:p w14:paraId="4CA1C6F0"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144</w:t>
            </w:r>
          </w:p>
        </w:tc>
        <w:tc>
          <w:tcPr>
            <w:tcW w:w="1382" w:type="dxa"/>
            <w:tcBorders>
              <w:top w:val="nil"/>
              <w:left w:val="nil"/>
              <w:bottom w:val="single" w:sz="4" w:space="0" w:color="000000"/>
              <w:right w:val="nil"/>
            </w:tcBorders>
            <w:shd w:val="clear" w:color="auto" w:fill="auto"/>
            <w:vAlign w:val="center"/>
            <w:hideMark/>
          </w:tcPr>
          <w:p w14:paraId="7559C63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144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01634C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1028,57</w:t>
            </w:r>
          </w:p>
        </w:tc>
      </w:tr>
      <w:tr w:rsidR="00FB120E" w:rsidRPr="00E00106" w14:paraId="0DD0BCCC"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419441F2" w14:textId="67AD4C4C"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Дрофинская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 Нижнегорского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6FB2AB9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80</w:t>
            </w:r>
          </w:p>
        </w:tc>
        <w:tc>
          <w:tcPr>
            <w:tcW w:w="851" w:type="dxa"/>
            <w:tcBorders>
              <w:top w:val="nil"/>
              <w:left w:val="nil"/>
              <w:bottom w:val="single" w:sz="4" w:space="0" w:color="000000"/>
              <w:right w:val="single" w:sz="4" w:space="0" w:color="000000"/>
            </w:tcBorders>
            <w:shd w:val="clear" w:color="auto" w:fill="auto"/>
            <w:vAlign w:val="center"/>
            <w:hideMark/>
          </w:tcPr>
          <w:p w14:paraId="14791D7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63</w:t>
            </w:r>
          </w:p>
        </w:tc>
        <w:tc>
          <w:tcPr>
            <w:tcW w:w="1134" w:type="dxa"/>
            <w:tcBorders>
              <w:top w:val="nil"/>
              <w:left w:val="nil"/>
              <w:bottom w:val="single" w:sz="4" w:space="0" w:color="000000"/>
              <w:right w:val="single" w:sz="4" w:space="0" w:color="000000"/>
            </w:tcBorders>
            <w:shd w:val="clear" w:color="auto" w:fill="auto"/>
            <w:vAlign w:val="center"/>
            <w:hideMark/>
          </w:tcPr>
          <w:p w14:paraId="056D606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w:t>
            </w:r>
          </w:p>
        </w:tc>
        <w:tc>
          <w:tcPr>
            <w:tcW w:w="1382" w:type="dxa"/>
            <w:tcBorders>
              <w:top w:val="nil"/>
              <w:left w:val="nil"/>
              <w:bottom w:val="single" w:sz="4" w:space="0" w:color="000000"/>
              <w:right w:val="single" w:sz="4" w:space="0" w:color="000000"/>
            </w:tcBorders>
            <w:shd w:val="clear" w:color="auto" w:fill="auto"/>
            <w:vAlign w:val="center"/>
            <w:hideMark/>
          </w:tcPr>
          <w:p w14:paraId="50187CB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911</w:t>
            </w:r>
          </w:p>
        </w:tc>
        <w:tc>
          <w:tcPr>
            <w:tcW w:w="1382" w:type="dxa"/>
            <w:tcBorders>
              <w:top w:val="nil"/>
              <w:left w:val="nil"/>
              <w:bottom w:val="single" w:sz="4" w:space="0" w:color="000000"/>
              <w:right w:val="single" w:sz="4" w:space="0" w:color="000000"/>
            </w:tcBorders>
            <w:shd w:val="clear" w:color="auto" w:fill="auto"/>
            <w:vAlign w:val="center"/>
            <w:hideMark/>
          </w:tcPr>
          <w:p w14:paraId="5675CA9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799</w:t>
            </w:r>
          </w:p>
        </w:tc>
        <w:tc>
          <w:tcPr>
            <w:tcW w:w="1382" w:type="dxa"/>
            <w:tcBorders>
              <w:top w:val="nil"/>
              <w:left w:val="nil"/>
              <w:bottom w:val="single" w:sz="4" w:space="0" w:color="000000"/>
              <w:right w:val="nil"/>
            </w:tcBorders>
            <w:shd w:val="clear" w:color="auto" w:fill="auto"/>
            <w:vAlign w:val="center"/>
            <w:hideMark/>
          </w:tcPr>
          <w:p w14:paraId="7FE975E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736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A5C9BC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998,75</w:t>
            </w:r>
          </w:p>
        </w:tc>
      </w:tr>
      <w:tr w:rsidR="00FB120E" w:rsidRPr="00E00106" w14:paraId="690A4CAB"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1BE784A0" w14:textId="1D7C4506"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w:t>
            </w:r>
            <w:r w:rsidR="00FB120E">
              <w:rPr>
                <w:rFonts w:ascii="Times New Roman" w:eastAsia="Times New Roman" w:hAnsi="Times New Roman" w:cs="Times New Roman"/>
                <w:color w:val="000000"/>
                <w:kern w:val="0"/>
                <w:sz w:val="20"/>
                <w:szCs w:val="20"/>
                <w:lang w:eastAsia="ru-RU"/>
                <w14:ligatures w14:val="none"/>
              </w:rPr>
              <w:t>«</w:t>
            </w:r>
            <w:proofErr w:type="spellStart"/>
            <w:r w:rsidRPr="00E00106">
              <w:rPr>
                <w:rFonts w:ascii="Times New Roman" w:eastAsia="Times New Roman" w:hAnsi="Times New Roman" w:cs="Times New Roman"/>
                <w:color w:val="000000"/>
                <w:kern w:val="0"/>
                <w:sz w:val="20"/>
                <w:szCs w:val="20"/>
                <w:lang w:eastAsia="ru-RU"/>
                <w14:ligatures w14:val="none"/>
              </w:rPr>
              <w:t>Наташинская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СШ</w:t>
            </w:r>
            <w:r w:rsidR="00FB120E">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 xml:space="preserve"> Сакского </w:t>
            </w:r>
            <w:r w:rsidR="00FB120E" w:rsidRPr="00E00106">
              <w:rPr>
                <w:rFonts w:ascii="Times New Roman" w:eastAsia="Times New Roman" w:hAnsi="Times New Roman" w:cs="Times New Roman"/>
                <w:color w:val="000000"/>
                <w:kern w:val="0"/>
                <w:sz w:val="20"/>
                <w:szCs w:val="20"/>
                <w:lang w:eastAsia="ru-RU"/>
                <w14:ligatures w14:val="none"/>
              </w:rPr>
              <w:t>р</w:t>
            </w:r>
            <w:r w:rsidR="00FB120E">
              <w:rPr>
                <w:rFonts w:ascii="Times New Roman" w:eastAsia="Times New Roman" w:hAnsi="Times New Roman" w:cs="Times New Roman"/>
                <w:color w:val="000000"/>
                <w:kern w:val="0"/>
                <w:sz w:val="20"/>
                <w:szCs w:val="20"/>
                <w:lang w:eastAsia="ru-RU"/>
                <w14:ligatures w14:val="none"/>
              </w:rPr>
              <w:t>-</w:t>
            </w:r>
            <w:r w:rsidR="00FB120E" w:rsidRPr="00E00106">
              <w:rPr>
                <w:rFonts w:ascii="Times New Roman" w:eastAsia="Times New Roman" w:hAnsi="Times New Roman" w:cs="Times New Roman"/>
                <w:color w:val="000000"/>
                <w:kern w:val="0"/>
                <w:sz w:val="20"/>
                <w:szCs w:val="20"/>
                <w:lang w:eastAsia="ru-RU"/>
                <w14:ligatures w14:val="none"/>
              </w:rPr>
              <w:t>на</w:t>
            </w:r>
          </w:p>
        </w:tc>
        <w:tc>
          <w:tcPr>
            <w:tcW w:w="992" w:type="dxa"/>
            <w:tcBorders>
              <w:top w:val="nil"/>
              <w:left w:val="nil"/>
              <w:bottom w:val="single" w:sz="4" w:space="0" w:color="000000"/>
              <w:right w:val="single" w:sz="4" w:space="0" w:color="000000"/>
            </w:tcBorders>
            <w:shd w:val="clear" w:color="auto" w:fill="auto"/>
            <w:vAlign w:val="center"/>
            <w:hideMark/>
          </w:tcPr>
          <w:p w14:paraId="1BD7AF8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71</w:t>
            </w:r>
          </w:p>
        </w:tc>
        <w:tc>
          <w:tcPr>
            <w:tcW w:w="851" w:type="dxa"/>
            <w:tcBorders>
              <w:top w:val="nil"/>
              <w:left w:val="nil"/>
              <w:bottom w:val="single" w:sz="4" w:space="0" w:color="000000"/>
              <w:right w:val="single" w:sz="4" w:space="0" w:color="000000"/>
            </w:tcBorders>
            <w:shd w:val="clear" w:color="auto" w:fill="auto"/>
            <w:vAlign w:val="center"/>
            <w:hideMark/>
          </w:tcPr>
          <w:p w14:paraId="1780107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78</w:t>
            </w:r>
          </w:p>
        </w:tc>
        <w:tc>
          <w:tcPr>
            <w:tcW w:w="1134" w:type="dxa"/>
            <w:tcBorders>
              <w:top w:val="nil"/>
              <w:left w:val="nil"/>
              <w:bottom w:val="single" w:sz="4" w:space="0" w:color="000000"/>
              <w:right w:val="single" w:sz="4" w:space="0" w:color="000000"/>
            </w:tcBorders>
            <w:shd w:val="clear" w:color="auto" w:fill="auto"/>
            <w:vAlign w:val="center"/>
            <w:hideMark/>
          </w:tcPr>
          <w:p w14:paraId="2703F95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w:t>
            </w:r>
          </w:p>
        </w:tc>
        <w:tc>
          <w:tcPr>
            <w:tcW w:w="1382" w:type="dxa"/>
            <w:tcBorders>
              <w:top w:val="nil"/>
              <w:left w:val="nil"/>
              <w:bottom w:val="single" w:sz="4" w:space="0" w:color="000000"/>
              <w:right w:val="single" w:sz="4" w:space="0" w:color="000000"/>
            </w:tcBorders>
            <w:shd w:val="clear" w:color="auto" w:fill="auto"/>
            <w:vAlign w:val="center"/>
            <w:hideMark/>
          </w:tcPr>
          <w:p w14:paraId="5E80AE0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764</w:t>
            </w:r>
          </w:p>
        </w:tc>
        <w:tc>
          <w:tcPr>
            <w:tcW w:w="1382" w:type="dxa"/>
            <w:tcBorders>
              <w:top w:val="nil"/>
              <w:left w:val="nil"/>
              <w:bottom w:val="single" w:sz="4" w:space="0" w:color="000000"/>
              <w:right w:val="single" w:sz="4" w:space="0" w:color="000000"/>
            </w:tcBorders>
            <w:shd w:val="clear" w:color="auto" w:fill="auto"/>
            <w:vAlign w:val="center"/>
            <w:hideMark/>
          </w:tcPr>
          <w:p w14:paraId="09A2452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657</w:t>
            </w:r>
          </w:p>
        </w:tc>
        <w:tc>
          <w:tcPr>
            <w:tcW w:w="1382" w:type="dxa"/>
            <w:tcBorders>
              <w:top w:val="nil"/>
              <w:left w:val="nil"/>
              <w:bottom w:val="single" w:sz="4" w:space="0" w:color="000000"/>
              <w:right w:val="nil"/>
            </w:tcBorders>
            <w:shd w:val="clear" w:color="auto" w:fill="auto"/>
            <w:vAlign w:val="center"/>
            <w:hideMark/>
          </w:tcPr>
          <w:p w14:paraId="31448D0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439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E298B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925,35</w:t>
            </w:r>
          </w:p>
        </w:tc>
      </w:tr>
      <w:tr w:rsidR="00FB120E" w:rsidRPr="00E00106" w14:paraId="3FACF3D8"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4B2C3D4C" w14:textId="610E8777"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«Садовская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Нижнегорского р</w:t>
            </w:r>
            <w:r w:rsidR="00FB120E">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 xml:space="preserve">на </w:t>
            </w:r>
          </w:p>
        </w:tc>
        <w:tc>
          <w:tcPr>
            <w:tcW w:w="992" w:type="dxa"/>
            <w:tcBorders>
              <w:top w:val="nil"/>
              <w:left w:val="nil"/>
              <w:bottom w:val="single" w:sz="4" w:space="0" w:color="000000"/>
              <w:right w:val="single" w:sz="4" w:space="0" w:color="000000"/>
            </w:tcBorders>
            <w:shd w:val="clear" w:color="auto" w:fill="auto"/>
            <w:vAlign w:val="center"/>
            <w:hideMark/>
          </w:tcPr>
          <w:p w14:paraId="7B386C2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180</w:t>
            </w:r>
          </w:p>
        </w:tc>
        <w:tc>
          <w:tcPr>
            <w:tcW w:w="851" w:type="dxa"/>
            <w:tcBorders>
              <w:top w:val="nil"/>
              <w:left w:val="nil"/>
              <w:bottom w:val="single" w:sz="4" w:space="0" w:color="000000"/>
              <w:right w:val="single" w:sz="4" w:space="0" w:color="000000"/>
            </w:tcBorders>
            <w:shd w:val="clear" w:color="auto" w:fill="auto"/>
            <w:vAlign w:val="center"/>
            <w:hideMark/>
          </w:tcPr>
          <w:p w14:paraId="24745402"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72</w:t>
            </w:r>
          </w:p>
        </w:tc>
        <w:tc>
          <w:tcPr>
            <w:tcW w:w="1134" w:type="dxa"/>
            <w:tcBorders>
              <w:top w:val="nil"/>
              <w:left w:val="nil"/>
              <w:bottom w:val="single" w:sz="4" w:space="0" w:color="000000"/>
              <w:right w:val="single" w:sz="4" w:space="0" w:color="000000"/>
            </w:tcBorders>
            <w:shd w:val="clear" w:color="auto" w:fill="auto"/>
            <w:vAlign w:val="center"/>
            <w:hideMark/>
          </w:tcPr>
          <w:p w14:paraId="1DC7A300"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12</w:t>
            </w:r>
          </w:p>
        </w:tc>
        <w:tc>
          <w:tcPr>
            <w:tcW w:w="1382" w:type="dxa"/>
            <w:tcBorders>
              <w:top w:val="nil"/>
              <w:left w:val="nil"/>
              <w:bottom w:val="single" w:sz="4" w:space="0" w:color="000000"/>
              <w:right w:val="single" w:sz="4" w:space="0" w:color="000000"/>
            </w:tcBorders>
            <w:shd w:val="clear" w:color="auto" w:fill="auto"/>
            <w:vAlign w:val="center"/>
            <w:hideMark/>
          </w:tcPr>
          <w:p w14:paraId="0EC4FB6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1868</w:t>
            </w:r>
          </w:p>
        </w:tc>
        <w:tc>
          <w:tcPr>
            <w:tcW w:w="1382" w:type="dxa"/>
            <w:tcBorders>
              <w:top w:val="nil"/>
              <w:left w:val="nil"/>
              <w:bottom w:val="single" w:sz="4" w:space="0" w:color="000000"/>
              <w:right w:val="single" w:sz="4" w:space="0" w:color="000000"/>
            </w:tcBorders>
            <w:shd w:val="clear" w:color="auto" w:fill="auto"/>
            <w:vAlign w:val="center"/>
            <w:hideMark/>
          </w:tcPr>
          <w:p w14:paraId="35EDBEC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1590</w:t>
            </w:r>
          </w:p>
        </w:tc>
        <w:tc>
          <w:tcPr>
            <w:tcW w:w="1382" w:type="dxa"/>
            <w:tcBorders>
              <w:top w:val="nil"/>
              <w:left w:val="nil"/>
              <w:bottom w:val="single" w:sz="4" w:space="0" w:color="000000"/>
              <w:right w:val="nil"/>
            </w:tcBorders>
            <w:shd w:val="clear" w:color="auto" w:fill="auto"/>
            <w:vAlign w:val="center"/>
            <w:hideMark/>
          </w:tcPr>
          <w:p w14:paraId="7CBC33F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1543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21EDC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883,33</w:t>
            </w:r>
          </w:p>
        </w:tc>
      </w:tr>
      <w:tr w:rsidR="00FB120E" w:rsidRPr="00E00106" w14:paraId="02BB0C99"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6913708B" w14:textId="0A072656"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Цветочненская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СШ</w:t>
            </w:r>
            <w:r w:rsidRPr="00E00106">
              <w:rPr>
                <w:rFonts w:ascii="Times New Roman" w:eastAsia="Times New Roman" w:hAnsi="Times New Roman" w:cs="Times New Roman"/>
                <w:color w:val="000000"/>
                <w:kern w:val="0"/>
                <w:sz w:val="20"/>
                <w:szCs w:val="20"/>
                <w:lang w:eastAsia="ru-RU"/>
                <w14:ligatures w14:val="none"/>
              </w:rPr>
              <w:t xml:space="preserve">" Белогорского </w:t>
            </w:r>
            <w:r w:rsidR="00A918FC" w:rsidRPr="00E00106">
              <w:rPr>
                <w:rFonts w:ascii="Times New Roman" w:eastAsia="Times New Roman" w:hAnsi="Times New Roman" w:cs="Times New Roman"/>
                <w:color w:val="000000"/>
                <w:kern w:val="0"/>
                <w:sz w:val="20"/>
                <w:szCs w:val="20"/>
                <w:lang w:eastAsia="ru-RU"/>
                <w14:ligatures w14:val="none"/>
              </w:rPr>
              <w:t>р</w:t>
            </w:r>
            <w:r w:rsidR="00A918FC">
              <w:rPr>
                <w:rFonts w:ascii="Times New Roman" w:eastAsia="Times New Roman" w:hAnsi="Times New Roman" w:cs="Times New Roman"/>
                <w:color w:val="000000"/>
                <w:kern w:val="0"/>
                <w:sz w:val="20"/>
                <w:szCs w:val="20"/>
                <w:lang w:eastAsia="ru-RU"/>
                <w14:ligatures w14:val="none"/>
              </w:rPr>
              <w:t>-</w:t>
            </w:r>
            <w:r w:rsidR="00A918FC" w:rsidRPr="00E00106">
              <w:rPr>
                <w:rFonts w:ascii="Times New Roman" w:eastAsia="Times New Roman" w:hAnsi="Times New Roman" w:cs="Times New Roman"/>
                <w:color w:val="000000"/>
                <w:kern w:val="0"/>
                <w:sz w:val="20"/>
                <w:szCs w:val="20"/>
                <w:lang w:eastAsia="ru-RU"/>
                <w14:ligatures w14:val="none"/>
              </w:rPr>
              <w:t>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29D184D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251</w:t>
            </w:r>
          </w:p>
        </w:tc>
        <w:tc>
          <w:tcPr>
            <w:tcW w:w="851" w:type="dxa"/>
            <w:tcBorders>
              <w:top w:val="nil"/>
              <w:left w:val="nil"/>
              <w:bottom w:val="single" w:sz="4" w:space="0" w:color="000000"/>
              <w:right w:val="single" w:sz="4" w:space="0" w:color="000000"/>
            </w:tcBorders>
            <w:shd w:val="clear" w:color="auto" w:fill="auto"/>
            <w:vAlign w:val="center"/>
            <w:hideMark/>
          </w:tcPr>
          <w:p w14:paraId="3767B83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74</w:t>
            </w:r>
          </w:p>
        </w:tc>
        <w:tc>
          <w:tcPr>
            <w:tcW w:w="1134" w:type="dxa"/>
            <w:tcBorders>
              <w:top w:val="nil"/>
              <w:left w:val="nil"/>
              <w:bottom w:val="single" w:sz="4" w:space="0" w:color="000000"/>
              <w:right w:val="single" w:sz="4" w:space="0" w:color="000000"/>
            </w:tcBorders>
            <w:shd w:val="clear" w:color="auto" w:fill="auto"/>
            <w:vAlign w:val="center"/>
            <w:hideMark/>
          </w:tcPr>
          <w:p w14:paraId="21124B81"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11</w:t>
            </w:r>
          </w:p>
        </w:tc>
        <w:tc>
          <w:tcPr>
            <w:tcW w:w="1382" w:type="dxa"/>
            <w:tcBorders>
              <w:top w:val="nil"/>
              <w:left w:val="nil"/>
              <w:bottom w:val="single" w:sz="4" w:space="0" w:color="000000"/>
              <w:right w:val="single" w:sz="4" w:space="0" w:color="000000"/>
            </w:tcBorders>
            <w:shd w:val="clear" w:color="auto" w:fill="auto"/>
            <w:vAlign w:val="center"/>
            <w:hideMark/>
          </w:tcPr>
          <w:p w14:paraId="55E75892"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1998</w:t>
            </w:r>
          </w:p>
        </w:tc>
        <w:tc>
          <w:tcPr>
            <w:tcW w:w="1382" w:type="dxa"/>
            <w:tcBorders>
              <w:top w:val="nil"/>
              <w:left w:val="nil"/>
              <w:bottom w:val="single" w:sz="4" w:space="0" w:color="000000"/>
              <w:right w:val="single" w:sz="4" w:space="0" w:color="000000"/>
            </w:tcBorders>
            <w:shd w:val="clear" w:color="auto" w:fill="auto"/>
            <w:vAlign w:val="center"/>
            <w:hideMark/>
          </w:tcPr>
          <w:p w14:paraId="273DC88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1988</w:t>
            </w:r>
          </w:p>
        </w:tc>
        <w:tc>
          <w:tcPr>
            <w:tcW w:w="1382" w:type="dxa"/>
            <w:tcBorders>
              <w:top w:val="nil"/>
              <w:left w:val="nil"/>
              <w:bottom w:val="single" w:sz="4" w:space="0" w:color="000000"/>
              <w:right w:val="nil"/>
            </w:tcBorders>
            <w:shd w:val="clear" w:color="auto" w:fill="auto"/>
            <w:vAlign w:val="center"/>
            <w:hideMark/>
          </w:tcPr>
          <w:p w14:paraId="0842EE0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1975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AB2A6F0"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792,03</w:t>
            </w:r>
          </w:p>
        </w:tc>
      </w:tr>
      <w:tr w:rsidR="00FB120E" w:rsidRPr="00E00106" w14:paraId="5A8841BE"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5CDF0107" w14:textId="41262FB9"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Урожайновская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СШ</w:t>
            </w:r>
            <w:r w:rsidRPr="00E00106">
              <w:rPr>
                <w:rFonts w:ascii="Times New Roman" w:eastAsia="Times New Roman" w:hAnsi="Times New Roman" w:cs="Times New Roman"/>
                <w:color w:val="000000"/>
                <w:kern w:val="0"/>
                <w:sz w:val="20"/>
                <w:szCs w:val="20"/>
                <w:lang w:eastAsia="ru-RU"/>
                <w14:ligatures w14:val="none"/>
              </w:rPr>
              <w:t xml:space="preserve">» Советского </w:t>
            </w:r>
            <w:r w:rsidR="00A918FC" w:rsidRPr="00E00106">
              <w:rPr>
                <w:rFonts w:ascii="Times New Roman" w:eastAsia="Times New Roman" w:hAnsi="Times New Roman" w:cs="Times New Roman"/>
                <w:color w:val="000000"/>
                <w:kern w:val="0"/>
                <w:sz w:val="20"/>
                <w:szCs w:val="20"/>
                <w:lang w:eastAsia="ru-RU"/>
                <w14:ligatures w14:val="none"/>
              </w:rPr>
              <w:t>р</w:t>
            </w:r>
            <w:r w:rsidR="00A918FC">
              <w:rPr>
                <w:rFonts w:ascii="Times New Roman" w:eastAsia="Times New Roman" w:hAnsi="Times New Roman" w:cs="Times New Roman"/>
                <w:color w:val="000000"/>
                <w:kern w:val="0"/>
                <w:sz w:val="20"/>
                <w:szCs w:val="20"/>
                <w:lang w:eastAsia="ru-RU"/>
                <w14:ligatures w14:val="none"/>
              </w:rPr>
              <w:t>-</w:t>
            </w:r>
            <w:r w:rsidR="00A918FC" w:rsidRPr="00E00106">
              <w:rPr>
                <w:rFonts w:ascii="Times New Roman" w:eastAsia="Times New Roman" w:hAnsi="Times New Roman" w:cs="Times New Roman"/>
                <w:color w:val="000000"/>
                <w:kern w:val="0"/>
                <w:sz w:val="20"/>
                <w:szCs w:val="20"/>
                <w:lang w:eastAsia="ru-RU"/>
                <w14:ligatures w14:val="none"/>
              </w:rPr>
              <w:t>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7237534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69</w:t>
            </w:r>
          </w:p>
        </w:tc>
        <w:tc>
          <w:tcPr>
            <w:tcW w:w="851" w:type="dxa"/>
            <w:tcBorders>
              <w:top w:val="nil"/>
              <w:left w:val="nil"/>
              <w:bottom w:val="single" w:sz="4" w:space="0" w:color="000000"/>
              <w:right w:val="single" w:sz="4" w:space="0" w:color="000000"/>
            </w:tcBorders>
            <w:shd w:val="clear" w:color="auto" w:fill="auto"/>
            <w:vAlign w:val="center"/>
            <w:hideMark/>
          </w:tcPr>
          <w:p w14:paraId="55D7F80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60</w:t>
            </w:r>
          </w:p>
        </w:tc>
        <w:tc>
          <w:tcPr>
            <w:tcW w:w="1134" w:type="dxa"/>
            <w:tcBorders>
              <w:top w:val="nil"/>
              <w:left w:val="nil"/>
              <w:bottom w:val="single" w:sz="4" w:space="0" w:color="000000"/>
              <w:right w:val="single" w:sz="4" w:space="0" w:color="000000"/>
            </w:tcBorders>
            <w:shd w:val="clear" w:color="auto" w:fill="auto"/>
            <w:vAlign w:val="center"/>
            <w:hideMark/>
          </w:tcPr>
          <w:p w14:paraId="595263C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w:t>
            </w:r>
          </w:p>
        </w:tc>
        <w:tc>
          <w:tcPr>
            <w:tcW w:w="1382" w:type="dxa"/>
            <w:tcBorders>
              <w:top w:val="nil"/>
              <w:left w:val="nil"/>
              <w:bottom w:val="single" w:sz="4" w:space="0" w:color="000000"/>
              <w:right w:val="single" w:sz="4" w:space="0" w:color="000000"/>
            </w:tcBorders>
            <w:shd w:val="clear" w:color="auto" w:fill="auto"/>
            <w:vAlign w:val="center"/>
            <w:hideMark/>
          </w:tcPr>
          <w:p w14:paraId="48CBB21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561</w:t>
            </w:r>
          </w:p>
        </w:tc>
        <w:tc>
          <w:tcPr>
            <w:tcW w:w="1382" w:type="dxa"/>
            <w:tcBorders>
              <w:top w:val="nil"/>
              <w:left w:val="nil"/>
              <w:bottom w:val="single" w:sz="4" w:space="0" w:color="000000"/>
              <w:right w:val="single" w:sz="4" w:space="0" w:color="000000"/>
            </w:tcBorders>
            <w:shd w:val="clear" w:color="auto" w:fill="auto"/>
            <w:vAlign w:val="center"/>
            <w:hideMark/>
          </w:tcPr>
          <w:p w14:paraId="497B4D61"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540</w:t>
            </w:r>
          </w:p>
        </w:tc>
        <w:tc>
          <w:tcPr>
            <w:tcW w:w="1382" w:type="dxa"/>
            <w:tcBorders>
              <w:top w:val="nil"/>
              <w:left w:val="nil"/>
              <w:bottom w:val="single" w:sz="4" w:space="0" w:color="000000"/>
              <w:right w:val="nil"/>
            </w:tcBorders>
            <w:shd w:val="clear" w:color="auto" w:fill="auto"/>
            <w:vAlign w:val="center"/>
            <w:hideMark/>
          </w:tcPr>
          <w:p w14:paraId="1A54713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521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487D878"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782,61</w:t>
            </w:r>
          </w:p>
        </w:tc>
      </w:tr>
      <w:tr w:rsidR="00FB120E" w:rsidRPr="00E00106" w14:paraId="413BE780"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384F012C" w14:textId="2A8818FD"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Сарыбашская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школа с крымскотатарским языком обучения им. </w:t>
            </w:r>
            <w:proofErr w:type="spellStart"/>
            <w:r w:rsidRPr="00E00106">
              <w:rPr>
                <w:rFonts w:ascii="Times New Roman" w:eastAsia="Times New Roman" w:hAnsi="Times New Roman" w:cs="Times New Roman"/>
                <w:color w:val="000000"/>
                <w:kern w:val="0"/>
                <w:sz w:val="20"/>
                <w:szCs w:val="20"/>
                <w:lang w:eastAsia="ru-RU"/>
                <w14:ligatures w14:val="none"/>
              </w:rPr>
              <w:lastRenderedPageBreak/>
              <w:t>А.М.Типпа</w:t>
            </w:r>
            <w:proofErr w:type="spellEnd"/>
            <w:r w:rsidR="00A918FC">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 xml:space="preserve"> Первомайского </w:t>
            </w:r>
            <w:r w:rsidR="00FB120E">
              <w:rPr>
                <w:rFonts w:ascii="Times New Roman" w:eastAsia="Times New Roman" w:hAnsi="Times New Roman" w:cs="Times New Roman"/>
                <w:color w:val="000000"/>
                <w:kern w:val="0"/>
                <w:sz w:val="20"/>
                <w:szCs w:val="20"/>
                <w:lang w:eastAsia="ru-RU"/>
                <w14:ligatures w14:val="none"/>
              </w:rPr>
              <w:t>р-на</w:t>
            </w:r>
          </w:p>
        </w:tc>
        <w:tc>
          <w:tcPr>
            <w:tcW w:w="992" w:type="dxa"/>
            <w:tcBorders>
              <w:top w:val="nil"/>
              <w:left w:val="nil"/>
              <w:bottom w:val="single" w:sz="4" w:space="0" w:color="000000"/>
              <w:right w:val="single" w:sz="4" w:space="0" w:color="000000"/>
            </w:tcBorders>
            <w:shd w:val="clear" w:color="auto" w:fill="auto"/>
            <w:vAlign w:val="center"/>
            <w:hideMark/>
          </w:tcPr>
          <w:p w14:paraId="49ECC515"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lastRenderedPageBreak/>
              <w:t>44</w:t>
            </w:r>
          </w:p>
        </w:tc>
        <w:tc>
          <w:tcPr>
            <w:tcW w:w="851" w:type="dxa"/>
            <w:tcBorders>
              <w:top w:val="nil"/>
              <w:left w:val="nil"/>
              <w:bottom w:val="single" w:sz="4" w:space="0" w:color="000000"/>
              <w:right w:val="single" w:sz="4" w:space="0" w:color="000000"/>
            </w:tcBorders>
            <w:shd w:val="clear" w:color="auto" w:fill="auto"/>
            <w:vAlign w:val="center"/>
            <w:hideMark/>
          </w:tcPr>
          <w:p w14:paraId="241FF1C2"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82</w:t>
            </w:r>
          </w:p>
        </w:tc>
        <w:tc>
          <w:tcPr>
            <w:tcW w:w="1134" w:type="dxa"/>
            <w:tcBorders>
              <w:top w:val="nil"/>
              <w:left w:val="nil"/>
              <w:bottom w:val="single" w:sz="4" w:space="0" w:color="000000"/>
              <w:right w:val="single" w:sz="4" w:space="0" w:color="000000"/>
            </w:tcBorders>
            <w:shd w:val="clear" w:color="auto" w:fill="auto"/>
            <w:vAlign w:val="center"/>
            <w:hideMark/>
          </w:tcPr>
          <w:p w14:paraId="788A635C"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w:t>
            </w:r>
          </w:p>
        </w:tc>
        <w:tc>
          <w:tcPr>
            <w:tcW w:w="1382" w:type="dxa"/>
            <w:tcBorders>
              <w:top w:val="nil"/>
              <w:left w:val="nil"/>
              <w:bottom w:val="single" w:sz="4" w:space="0" w:color="000000"/>
              <w:right w:val="single" w:sz="4" w:space="0" w:color="000000"/>
            </w:tcBorders>
            <w:shd w:val="clear" w:color="auto" w:fill="auto"/>
            <w:vAlign w:val="center"/>
            <w:hideMark/>
          </w:tcPr>
          <w:p w14:paraId="7012AFF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432</w:t>
            </w:r>
          </w:p>
        </w:tc>
        <w:tc>
          <w:tcPr>
            <w:tcW w:w="1382" w:type="dxa"/>
            <w:tcBorders>
              <w:top w:val="nil"/>
              <w:left w:val="nil"/>
              <w:bottom w:val="single" w:sz="4" w:space="0" w:color="000000"/>
              <w:right w:val="single" w:sz="4" w:space="0" w:color="000000"/>
            </w:tcBorders>
            <w:shd w:val="clear" w:color="auto" w:fill="auto"/>
            <w:vAlign w:val="center"/>
            <w:hideMark/>
          </w:tcPr>
          <w:p w14:paraId="17F6689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342</w:t>
            </w:r>
          </w:p>
        </w:tc>
        <w:tc>
          <w:tcPr>
            <w:tcW w:w="1382" w:type="dxa"/>
            <w:tcBorders>
              <w:top w:val="nil"/>
              <w:left w:val="nil"/>
              <w:bottom w:val="single" w:sz="4" w:space="0" w:color="000000"/>
              <w:right w:val="nil"/>
            </w:tcBorders>
            <w:shd w:val="clear" w:color="auto" w:fill="auto"/>
            <w:vAlign w:val="center"/>
            <w:hideMark/>
          </w:tcPr>
          <w:p w14:paraId="6316F6B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319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303BB7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777,27</w:t>
            </w:r>
          </w:p>
        </w:tc>
      </w:tr>
      <w:tr w:rsidR="00FB120E" w:rsidRPr="00E00106" w14:paraId="091D8995"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5EF9DEC2" w14:textId="77777777" w:rsidR="00A918FC"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w:t>
            </w:r>
            <w:r w:rsidR="00A918FC">
              <w:rPr>
                <w:rFonts w:ascii="Times New Roman" w:eastAsia="Times New Roman" w:hAnsi="Times New Roman" w:cs="Times New Roman"/>
                <w:color w:val="000000"/>
                <w:kern w:val="0"/>
                <w:sz w:val="20"/>
                <w:szCs w:val="20"/>
                <w:lang w:eastAsia="ru-RU"/>
                <w14:ligatures w14:val="none"/>
              </w:rPr>
              <w:t>«</w:t>
            </w:r>
            <w:proofErr w:type="spellStart"/>
            <w:r w:rsidRPr="00E00106">
              <w:rPr>
                <w:rFonts w:ascii="Times New Roman" w:eastAsia="Times New Roman" w:hAnsi="Times New Roman" w:cs="Times New Roman"/>
                <w:color w:val="000000"/>
                <w:kern w:val="0"/>
                <w:sz w:val="20"/>
                <w:szCs w:val="20"/>
                <w:lang w:eastAsia="ru-RU"/>
                <w14:ligatures w14:val="none"/>
              </w:rPr>
              <w:t>Крымрозовская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СШ</w:t>
            </w:r>
            <w:r w:rsidR="00A918FC">
              <w:rPr>
                <w:rFonts w:ascii="Times New Roman" w:eastAsia="Times New Roman" w:hAnsi="Times New Roman" w:cs="Times New Roman"/>
                <w:color w:val="000000"/>
                <w:kern w:val="0"/>
                <w:sz w:val="20"/>
                <w:szCs w:val="20"/>
                <w:lang w:eastAsia="ru-RU"/>
                <w14:ligatures w14:val="none"/>
              </w:rPr>
              <w:t>»</w:t>
            </w:r>
            <w:r w:rsidRPr="00E00106">
              <w:rPr>
                <w:rFonts w:ascii="Times New Roman" w:eastAsia="Times New Roman" w:hAnsi="Times New Roman" w:cs="Times New Roman"/>
                <w:color w:val="000000"/>
                <w:kern w:val="0"/>
                <w:sz w:val="20"/>
                <w:szCs w:val="20"/>
                <w:lang w:eastAsia="ru-RU"/>
                <w14:ligatures w14:val="none"/>
              </w:rPr>
              <w:t xml:space="preserve"> Белогорского </w:t>
            </w:r>
          </w:p>
          <w:p w14:paraId="322CEB7A" w14:textId="27AE2623" w:rsidR="000451FD" w:rsidRPr="00E00106" w:rsidRDefault="00FB120E"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р-на</w:t>
            </w:r>
            <w:r w:rsidR="000451FD"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005266D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96</w:t>
            </w:r>
          </w:p>
        </w:tc>
        <w:tc>
          <w:tcPr>
            <w:tcW w:w="851" w:type="dxa"/>
            <w:tcBorders>
              <w:top w:val="nil"/>
              <w:left w:val="nil"/>
              <w:bottom w:val="single" w:sz="4" w:space="0" w:color="000000"/>
              <w:right w:val="single" w:sz="4" w:space="0" w:color="000000"/>
            </w:tcBorders>
            <w:shd w:val="clear" w:color="auto" w:fill="auto"/>
            <w:vAlign w:val="center"/>
            <w:hideMark/>
          </w:tcPr>
          <w:p w14:paraId="78030B71"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129</w:t>
            </w:r>
          </w:p>
        </w:tc>
        <w:tc>
          <w:tcPr>
            <w:tcW w:w="1134" w:type="dxa"/>
            <w:tcBorders>
              <w:top w:val="nil"/>
              <w:left w:val="nil"/>
              <w:bottom w:val="single" w:sz="4" w:space="0" w:color="000000"/>
              <w:right w:val="single" w:sz="4" w:space="0" w:color="000000"/>
            </w:tcBorders>
            <w:shd w:val="clear" w:color="auto" w:fill="auto"/>
            <w:vAlign w:val="center"/>
            <w:hideMark/>
          </w:tcPr>
          <w:p w14:paraId="27DAE09E"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10</w:t>
            </w:r>
          </w:p>
        </w:tc>
        <w:tc>
          <w:tcPr>
            <w:tcW w:w="1382" w:type="dxa"/>
            <w:tcBorders>
              <w:top w:val="nil"/>
              <w:left w:val="nil"/>
              <w:bottom w:val="single" w:sz="4" w:space="0" w:color="000000"/>
              <w:right w:val="single" w:sz="4" w:space="0" w:color="000000"/>
            </w:tcBorders>
            <w:shd w:val="clear" w:color="auto" w:fill="auto"/>
            <w:vAlign w:val="center"/>
            <w:hideMark/>
          </w:tcPr>
          <w:p w14:paraId="12E7DCE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732</w:t>
            </w:r>
          </w:p>
        </w:tc>
        <w:tc>
          <w:tcPr>
            <w:tcW w:w="1382" w:type="dxa"/>
            <w:tcBorders>
              <w:top w:val="nil"/>
              <w:left w:val="nil"/>
              <w:bottom w:val="single" w:sz="4" w:space="0" w:color="000000"/>
              <w:right w:val="single" w:sz="4" w:space="0" w:color="000000"/>
            </w:tcBorders>
            <w:shd w:val="clear" w:color="auto" w:fill="auto"/>
            <w:vAlign w:val="center"/>
            <w:hideMark/>
          </w:tcPr>
          <w:p w14:paraId="641232A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726</w:t>
            </w:r>
          </w:p>
        </w:tc>
        <w:tc>
          <w:tcPr>
            <w:tcW w:w="1382" w:type="dxa"/>
            <w:tcBorders>
              <w:top w:val="nil"/>
              <w:left w:val="nil"/>
              <w:bottom w:val="single" w:sz="4" w:space="0" w:color="000000"/>
              <w:right w:val="nil"/>
            </w:tcBorders>
            <w:shd w:val="clear" w:color="auto" w:fill="auto"/>
            <w:vAlign w:val="center"/>
            <w:hideMark/>
          </w:tcPr>
          <w:p w14:paraId="292F0FDC"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692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D802BD0"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756,25</w:t>
            </w:r>
          </w:p>
        </w:tc>
      </w:tr>
      <w:tr w:rsidR="00FB120E" w:rsidRPr="00E00106" w14:paraId="2935E5C2"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4D33C363" w14:textId="41811D3E"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Червоновская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-детский сад»</w:t>
            </w:r>
            <w:r w:rsidR="00A44827" w:rsidRPr="00E00106">
              <w:rPr>
                <w:rFonts w:ascii="Times New Roman" w:eastAsia="Times New Roman" w:hAnsi="Times New Roman" w:cs="Times New Roman"/>
                <w:color w:val="000000"/>
                <w:kern w:val="0"/>
                <w:sz w:val="20"/>
                <w:szCs w:val="20"/>
                <w:lang w:eastAsia="ru-RU"/>
                <w14:ligatures w14:val="none"/>
              </w:rPr>
              <w:t xml:space="preserve"> </w:t>
            </w:r>
            <w:r w:rsidR="00D15720" w:rsidRPr="00E00106">
              <w:rPr>
                <w:rFonts w:ascii="Times New Roman" w:eastAsia="Times New Roman" w:hAnsi="Times New Roman" w:cs="Times New Roman"/>
                <w:color w:val="000000"/>
                <w:kern w:val="0"/>
                <w:sz w:val="20"/>
                <w:szCs w:val="20"/>
                <w:lang w:eastAsia="ru-RU"/>
                <w14:ligatures w14:val="none"/>
              </w:rPr>
              <w:t xml:space="preserve">Нижнегорского </w:t>
            </w:r>
            <w:r w:rsidR="00FB120E">
              <w:rPr>
                <w:rFonts w:ascii="Times New Roman" w:eastAsia="Times New Roman" w:hAnsi="Times New Roman" w:cs="Times New Roman"/>
                <w:color w:val="000000"/>
                <w:kern w:val="0"/>
                <w:sz w:val="20"/>
                <w:szCs w:val="20"/>
                <w:lang w:eastAsia="ru-RU"/>
                <w14:ligatures w14:val="none"/>
              </w:rPr>
              <w:t>р-на</w:t>
            </w:r>
          </w:p>
        </w:tc>
        <w:tc>
          <w:tcPr>
            <w:tcW w:w="992" w:type="dxa"/>
            <w:tcBorders>
              <w:top w:val="nil"/>
              <w:left w:val="nil"/>
              <w:bottom w:val="single" w:sz="4" w:space="0" w:color="000000"/>
              <w:right w:val="single" w:sz="4" w:space="0" w:color="000000"/>
            </w:tcBorders>
            <w:shd w:val="clear" w:color="auto" w:fill="auto"/>
            <w:vAlign w:val="center"/>
            <w:hideMark/>
          </w:tcPr>
          <w:p w14:paraId="55DB97E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86</w:t>
            </w:r>
          </w:p>
        </w:tc>
        <w:tc>
          <w:tcPr>
            <w:tcW w:w="851" w:type="dxa"/>
            <w:tcBorders>
              <w:top w:val="nil"/>
              <w:left w:val="nil"/>
              <w:bottom w:val="single" w:sz="4" w:space="0" w:color="000000"/>
              <w:right w:val="single" w:sz="4" w:space="0" w:color="000000"/>
            </w:tcBorders>
            <w:shd w:val="clear" w:color="auto" w:fill="auto"/>
            <w:vAlign w:val="center"/>
            <w:hideMark/>
          </w:tcPr>
          <w:p w14:paraId="221FC9B0"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53</w:t>
            </w:r>
          </w:p>
        </w:tc>
        <w:tc>
          <w:tcPr>
            <w:tcW w:w="1134" w:type="dxa"/>
            <w:tcBorders>
              <w:top w:val="nil"/>
              <w:left w:val="nil"/>
              <w:bottom w:val="single" w:sz="4" w:space="0" w:color="000000"/>
              <w:right w:val="single" w:sz="4" w:space="0" w:color="000000"/>
            </w:tcBorders>
            <w:shd w:val="clear" w:color="auto" w:fill="auto"/>
            <w:vAlign w:val="center"/>
            <w:hideMark/>
          </w:tcPr>
          <w:p w14:paraId="38893BDB"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w:t>
            </w:r>
          </w:p>
        </w:tc>
        <w:tc>
          <w:tcPr>
            <w:tcW w:w="1382" w:type="dxa"/>
            <w:tcBorders>
              <w:top w:val="nil"/>
              <w:left w:val="nil"/>
              <w:bottom w:val="single" w:sz="4" w:space="0" w:color="000000"/>
              <w:right w:val="single" w:sz="4" w:space="0" w:color="000000"/>
            </w:tcBorders>
            <w:shd w:val="clear" w:color="auto" w:fill="auto"/>
            <w:vAlign w:val="center"/>
            <w:hideMark/>
          </w:tcPr>
          <w:p w14:paraId="03CA0F03"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666</w:t>
            </w:r>
          </w:p>
        </w:tc>
        <w:tc>
          <w:tcPr>
            <w:tcW w:w="1382" w:type="dxa"/>
            <w:tcBorders>
              <w:top w:val="nil"/>
              <w:left w:val="nil"/>
              <w:bottom w:val="single" w:sz="4" w:space="0" w:color="000000"/>
              <w:right w:val="single" w:sz="4" w:space="0" w:color="000000"/>
            </w:tcBorders>
            <w:shd w:val="clear" w:color="auto" w:fill="auto"/>
            <w:vAlign w:val="center"/>
            <w:hideMark/>
          </w:tcPr>
          <w:p w14:paraId="79AEA062"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620</w:t>
            </w:r>
          </w:p>
        </w:tc>
        <w:tc>
          <w:tcPr>
            <w:tcW w:w="1382" w:type="dxa"/>
            <w:tcBorders>
              <w:top w:val="nil"/>
              <w:left w:val="nil"/>
              <w:bottom w:val="single" w:sz="4" w:space="0" w:color="000000"/>
              <w:right w:val="nil"/>
            </w:tcBorders>
            <w:shd w:val="clear" w:color="auto" w:fill="auto"/>
            <w:vAlign w:val="center"/>
            <w:hideMark/>
          </w:tcPr>
          <w:p w14:paraId="3B4BB594"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617</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81D0D8"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720,93</w:t>
            </w:r>
          </w:p>
        </w:tc>
      </w:tr>
      <w:tr w:rsidR="00FB120E" w:rsidRPr="00E00106" w14:paraId="669113A7" w14:textId="77777777" w:rsidTr="00F575E9">
        <w:trPr>
          <w:trHeight w:val="465"/>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13BBFD8D" w14:textId="1D2D12A5"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Жемчужинская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Pr="00E00106">
              <w:rPr>
                <w:rFonts w:ascii="Times New Roman" w:eastAsia="Times New Roman" w:hAnsi="Times New Roman" w:cs="Times New Roman"/>
                <w:color w:val="000000"/>
                <w:kern w:val="0"/>
                <w:sz w:val="20"/>
                <w:szCs w:val="20"/>
                <w:lang w:eastAsia="ru-RU"/>
                <w14:ligatures w14:val="none"/>
              </w:rPr>
              <w:t xml:space="preserve">-детский сад» Нижнегорского </w:t>
            </w:r>
            <w:r w:rsidR="00FB120E">
              <w:rPr>
                <w:rFonts w:ascii="Times New Roman" w:eastAsia="Times New Roman" w:hAnsi="Times New Roman" w:cs="Times New Roman"/>
                <w:color w:val="000000"/>
                <w:kern w:val="0"/>
                <w:sz w:val="20"/>
                <w:szCs w:val="20"/>
                <w:lang w:eastAsia="ru-RU"/>
                <w14:ligatures w14:val="none"/>
              </w:rPr>
              <w:t>р-на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2DFAB4E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84</w:t>
            </w:r>
          </w:p>
        </w:tc>
        <w:tc>
          <w:tcPr>
            <w:tcW w:w="851" w:type="dxa"/>
            <w:tcBorders>
              <w:top w:val="nil"/>
              <w:left w:val="nil"/>
              <w:bottom w:val="single" w:sz="4" w:space="0" w:color="000000"/>
              <w:right w:val="single" w:sz="4" w:space="0" w:color="000000"/>
            </w:tcBorders>
            <w:shd w:val="clear" w:color="auto" w:fill="auto"/>
            <w:vAlign w:val="center"/>
            <w:hideMark/>
          </w:tcPr>
          <w:p w14:paraId="2F1F403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53</w:t>
            </w:r>
          </w:p>
        </w:tc>
        <w:tc>
          <w:tcPr>
            <w:tcW w:w="1134" w:type="dxa"/>
            <w:tcBorders>
              <w:top w:val="nil"/>
              <w:left w:val="nil"/>
              <w:bottom w:val="single" w:sz="4" w:space="0" w:color="000000"/>
              <w:right w:val="single" w:sz="4" w:space="0" w:color="000000"/>
            </w:tcBorders>
            <w:shd w:val="clear" w:color="auto" w:fill="auto"/>
            <w:vAlign w:val="center"/>
            <w:hideMark/>
          </w:tcPr>
          <w:p w14:paraId="5CEF205F"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w:t>
            </w:r>
          </w:p>
        </w:tc>
        <w:tc>
          <w:tcPr>
            <w:tcW w:w="1382" w:type="dxa"/>
            <w:tcBorders>
              <w:top w:val="nil"/>
              <w:left w:val="nil"/>
              <w:bottom w:val="single" w:sz="4" w:space="0" w:color="000000"/>
              <w:right w:val="single" w:sz="4" w:space="0" w:color="000000"/>
            </w:tcBorders>
            <w:shd w:val="clear" w:color="auto" w:fill="auto"/>
            <w:vAlign w:val="center"/>
            <w:hideMark/>
          </w:tcPr>
          <w:p w14:paraId="5CB9C4A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690</w:t>
            </w:r>
          </w:p>
        </w:tc>
        <w:tc>
          <w:tcPr>
            <w:tcW w:w="1382" w:type="dxa"/>
            <w:tcBorders>
              <w:top w:val="nil"/>
              <w:left w:val="nil"/>
              <w:bottom w:val="single" w:sz="4" w:space="0" w:color="000000"/>
              <w:right w:val="single" w:sz="4" w:space="0" w:color="000000"/>
            </w:tcBorders>
            <w:shd w:val="clear" w:color="auto" w:fill="auto"/>
            <w:vAlign w:val="center"/>
            <w:hideMark/>
          </w:tcPr>
          <w:p w14:paraId="5DBA73AA"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604</w:t>
            </w:r>
          </w:p>
        </w:tc>
        <w:tc>
          <w:tcPr>
            <w:tcW w:w="1382" w:type="dxa"/>
            <w:tcBorders>
              <w:top w:val="nil"/>
              <w:left w:val="nil"/>
              <w:bottom w:val="single" w:sz="4" w:space="0" w:color="000000"/>
              <w:right w:val="nil"/>
            </w:tcBorders>
            <w:shd w:val="clear" w:color="auto" w:fill="auto"/>
            <w:vAlign w:val="center"/>
            <w:hideMark/>
          </w:tcPr>
          <w:p w14:paraId="54F42CA7"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61F216"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719,05</w:t>
            </w:r>
          </w:p>
        </w:tc>
      </w:tr>
      <w:tr w:rsidR="00FB120E" w:rsidRPr="00E00106" w14:paraId="18DCB397"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hideMark/>
          </w:tcPr>
          <w:p w14:paraId="66ABC974" w14:textId="2300B080" w:rsidR="000451FD" w:rsidRPr="00E00106" w:rsidRDefault="000451FD" w:rsidP="00FB120E">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 xml:space="preserve">МБОУ </w:t>
            </w:r>
            <w:r w:rsidR="00FB120E">
              <w:rPr>
                <w:rFonts w:ascii="Times New Roman" w:eastAsia="Times New Roman" w:hAnsi="Times New Roman" w:cs="Times New Roman"/>
                <w:color w:val="000000"/>
                <w:kern w:val="0"/>
                <w:sz w:val="20"/>
                <w:szCs w:val="20"/>
                <w:lang w:eastAsia="ru-RU"/>
                <w14:ligatures w14:val="none"/>
              </w:rPr>
              <w:t>«</w:t>
            </w:r>
            <w:proofErr w:type="spellStart"/>
            <w:r w:rsidRPr="00E00106">
              <w:rPr>
                <w:rFonts w:ascii="Times New Roman" w:eastAsia="Times New Roman" w:hAnsi="Times New Roman" w:cs="Times New Roman"/>
                <w:color w:val="000000"/>
                <w:kern w:val="0"/>
                <w:sz w:val="20"/>
                <w:szCs w:val="20"/>
                <w:lang w:eastAsia="ru-RU"/>
                <w14:ligatures w14:val="none"/>
              </w:rPr>
              <w:t>Научненская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w:t>
            </w:r>
            <w:r w:rsidR="00C34BFE" w:rsidRPr="00E00106">
              <w:rPr>
                <w:rFonts w:ascii="Times New Roman" w:eastAsia="Times New Roman" w:hAnsi="Times New Roman" w:cs="Times New Roman"/>
                <w:color w:val="000000"/>
                <w:kern w:val="0"/>
                <w:sz w:val="20"/>
                <w:szCs w:val="20"/>
                <w:lang w:eastAsia="ru-RU"/>
                <w14:ligatures w14:val="none"/>
              </w:rPr>
              <w:t>СОШ</w:t>
            </w:r>
            <w:r w:rsidR="00FB120E">
              <w:rPr>
                <w:rFonts w:ascii="Times New Roman" w:eastAsia="Times New Roman" w:hAnsi="Times New Roman" w:cs="Times New Roman"/>
                <w:color w:val="000000"/>
                <w:kern w:val="0"/>
                <w:sz w:val="20"/>
                <w:szCs w:val="20"/>
                <w:lang w:eastAsia="ru-RU"/>
                <w14:ligatures w14:val="none"/>
              </w:rPr>
              <w:t xml:space="preserve">» </w:t>
            </w:r>
            <w:r w:rsidRPr="00E00106">
              <w:rPr>
                <w:rFonts w:ascii="Times New Roman" w:eastAsia="Times New Roman" w:hAnsi="Times New Roman" w:cs="Times New Roman"/>
                <w:color w:val="000000"/>
                <w:kern w:val="0"/>
                <w:sz w:val="20"/>
                <w:szCs w:val="20"/>
                <w:lang w:eastAsia="ru-RU"/>
                <w14:ligatures w14:val="none"/>
              </w:rPr>
              <w:t xml:space="preserve">Бахчисарайского </w:t>
            </w:r>
            <w:r w:rsidR="00FB120E">
              <w:rPr>
                <w:rFonts w:ascii="Times New Roman" w:eastAsia="Times New Roman" w:hAnsi="Times New Roman" w:cs="Times New Roman"/>
                <w:color w:val="000000"/>
                <w:kern w:val="0"/>
                <w:sz w:val="20"/>
                <w:szCs w:val="20"/>
                <w:lang w:eastAsia="ru-RU"/>
                <w14:ligatures w14:val="none"/>
              </w:rPr>
              <w:t>р-на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14:paraId="675C548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76</w:t>
            </w:r>
          </w:p>
        </w:tc>
        <w:tc>
          <w:tcPr>
            <w:tcW w:w="851" w:type="dxa"/>
            <w:tcBorders>
              <w:top w:val="nil"/>
              <w:left w:val="nil"/>
              <w:bottom w:val="single" w:sz="4" w:space="0" w:color="000000"/>
              <w:right w:val="single" w:sz="4" w:space="0" w:color="000000"/>
            </w:tcBorders>
            <w:shd w:val="clear" w:color="auto" w:fill="auto"/>
            <w:vAlign w:val="center"/>
            <w:hideMark/>
          </w:tcPr>
          <w:p w14:paraId="694BD669"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64</w:t>
            </w:r>
          </w:p>
        </w:tc>
        <w:tc>
          <w:tcPr>
            <w:tcW w:w="1134" w:type="dxa"/>
            <w:tcBorders>
              <w:top w:val="nil"/>
              <w:left w:val="nil"/>
              <w:bottom w:val="single" w:sz="4" w:space="0" w:color="000000"/>
              <w:right w:val="single" w:sz="4" w:space="0" w:color="000000"/>
            </w:tcBorders>
            <w:shd w:val="clear" w:color="auto" w:fill="auto"/>
            <w:vAlign w:val="center"/>
            <w:hideMark/>
          </w:tcPr>
          <w:p w14:paraId="1D6D5D6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1</w:t>
            </w:r>
          </w:p>
        </w:tc>
        <w:tc>
          <w:tcPr>
            <w:tcW w:w="1382" w:type="dxa"/>
            <w:tcBorders>
              <w:top w:val="nil"/>
              <w:left w:val="nil"/>
              <w:bottom w:val="single" w:sz="4" w:space="0" w:color="000000"/>
              <w:right w:val="single" w:sz="4" w:space="0" w:color="000000"/>
            </w:tcBorders>
            <w:shd w:val="clear" w:color="auto" w:fill="auto"/>
            <w:vAlign w:val="center"/>
            <w:hideMark/>
          </w:tcPr>
          <w:p w14:paraId="07A5EBED"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645</w:t>
            </w:r>
          </w:p>
        </w:tc>
        <w:tc>
          <w:tcPr>
            <w:tcW w:w="1382" w:type="dxa"/>
            <w:tcBorders>
              <w:top w:val="nil"/>
              <w:left w:val="nil"/>
              <w:bottom w:val="single" w:sz="4" w:space="0" w:color="000000"/>
              <w:right w:val="single" w:sz="4" w:space="0" w:color="000000"/>
            </w:tcBorders>
            <w:shd w:val="clear" w:color="auto" w:fill="auto"/>
            <w:vAlign w:val="center"/>
            <w:hideMark/>
          </w:tcPr>
          <w:p w14:paraId="0358A7F6"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544</w:t>
            </w:r>
          </w:p>
        </w:tc>
        <w:tc>
          <w:tcPr>
            <w:tcW w:w="1382" w:type="dxa"/>
            <w:tcBorders>
              <w:top w:val="nil"/>
              <w:left w:val="nil"/>
              <w:bottom w:val="single" w:sz="4" w:space="0" w:color="000000"/>
              <w:right w:val="nil"/>
            </w:tcBorders>
            <w:shd w:val="clear" w:color="auto" w:fill="auto"/>
            <w:vAlign w:val="center"/>
            <w:hideMark/>
          </w:tcPr>
          <w:p w14:paraId="7B303911" w14:textId="77777777" w:rsidR="000451FD" w:rsidRPr="00FB120E"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254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40A43EE" w14:textId="77777777" w:rsidR="000451FD" w:rsidRPr="006B43DC" w:rsidRDefault="000451FD" w:rsidP="00510ECB">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715,79</w:t>
            </w:r>
          </w:p>
        </w:tc>
      </w:tr>
      <w:tr w:rsidR="0083668D" w:rsidRPr="00E00106" w14:paraId="7707DB80" w14:textId="77777777" w:rsidTr="00F575E9">
        <w:trPr>
          <w:trHeight w:val="450"/>
        </w:trPr>
        <w:tc>
          <w:tcPr>
            <w:tcW w:w="2127" w:type="dxa"/>
            <w:tcBorders>
              <w:top w:val="nil"/>
              <w:left w:val="single" w:sz="4" w:space="0" w:color="000000"/>
              <w:bottom w:val="single" w:sz="4" w:space="0" w:color="000000"/>
              <w:right w:val="single" w:sz="4" w:space="0" w:color="000000"/>
            </w:tcBorders>
            <w:shd w:val="clear" w:color="auto" w:fill="auto"/>
            <w:vAlign w:val="center"/>
          </w:tcPr>
          <w:p w14:paraId="55FE856D" w14:textId="2A35326B" w:rsidR="0083668D" w:rsidRPr="00E00106" w:rsidRDefault="0083668D" w:rsidP="0083668D">
            <w:pPr>
              <w:spacing w:after="0" w:line="240" w:lineRule="auto"/>
              <w:ind w:right="-131"/>
              <w:rPr>
                <w:rFonts w:ascii="Times New Roman" w:eastAsia="Times New Roman" w:hAnsi="Times New Roman" w:cs="Times New Roman"/>
                <w:color w:val="000000"/>
                <w:kern w:val="0"/>
                <w:sz w:val="20"/>
                <w:szCs w:val="20"/>
                <w:lang w:eastAsia="ru-RU"/>
                <w14:ligatures w14:val="none"/>
              </w:rPr>
            </w:pPr>
            <w:r w:rsidRPr="00E00106">
              <w:rPr>
                <w:rFonts w:ascii="Times New Roman" w:eastAsia="Times New Roman" w:hAnsi="Times New Roman" w:cs="Times New Roman"/>
                <w:color w:val="000000"/>
                <w:kern w:val="0"/>
                <w:sz w:val="20"/>
                <w:szCs w:val="20"/>
                <w:lang w:eastAsia="ru-RU"/>
                <w14:ligatures w14:val="none"/>
              </w:rPr>
              <w:t>МБОУ «</w:t>
            </w:r>
            <w:proofErr w:type="spellStart"/>
            <w:r w:rsidRPr="00E00106">
              <w:rPr>
                <w:rFonts w:ascii="Times New Roman" w:eastAsia="Times New Roman" w:hAnsi="Times New Roman" w:cs="Times New Roman"/>
                <w:color w:val="000000"/>
                <w:kern w:val="0"/>
                <w:sz w:val="20"/>
                <w:szCs w:val="20"/>
                <w:lang w:eastAsia="ru-RU"/>
                <w14:ligatures w14:val="none"/>
              </w:rPr>
              <w:t>Лиственская</w:t>
            </w:r>
            <w:proofErr w:type="spellEnd"/>
            <w:r w:rsidRPr="00E00106">
              <w:rPr>
                <w:rFonts w:ascii="Times New Roman" w:eastAsia="Times New Roman" w:hAnsi="Times New Roman" w:cs="Times New Roman"/>
                <w:color w:val="000000"/>
                <w:kern w:val="0"/>
                <w:sz w:val="20"/>
                <w:szCs w:val="20"/>
                <w:lang w:eastAsia="ru-RU"/>
                <w14:ligatures w14:val="none"/>
              </w:rPr>
              <w:t xml:space="preserve"> СОШ» Нижнегорского </w:t>
            </w:r>
            <w:r>
              <w:rPr>
                <w:rFonts w:ascii="Times New Roman" w:eastAsia="Times New Roman" w:hAnsi="Times New Roman" w:cs="Times New Roman"/>
                <w:color w:val="000000"/>
                <w:kern w:val="0"/>
                <w:sz w:val="20"/>
                <w:szCs w:val="20"/>
                <w:lang w:eastAsia="ru-RU"/>
                <w14:ligatures w14:val="none"/>
              </w:rPr>
              <w:t>р-на</w:t>
            </w:r>
            <w:r w:rsidRPr="00E00106">
              <w:rPr>
                <w:rFonts w:ascii="Times New Roman" w:eastAsia="Times New Roman" w:hAnsi="Times New Roman" w:cs="Times New Roman"/>
                <w:color w:val="000000"/>
                <w:kern w:val="0"/>
                <w:sz w:val="20"/>
                <w:szCs w:val="20"/>
                <w:lang w:eastAsia="ru-RU"/>
                <w14:ligatures w14:val="none"/>
              </w:rPr>
              <w:t xml:space="preserve"> </w:t>
            </w:r>
          </w:p>
        </w:tc>
        <w:tc>
          <w:tcPr>
            <w:tcW w:w="992" w:type="dxa"/>
            <w:tcBorders>
              <w:top w:val="nil"/>
              <w:left w:val="nil"/>
              <w:bottom w:val="single" w:sz="4" w:space="0" w:color="000000"/>
              <w:right w:val="single" w:sz="4" w:space="0" w:color="000000"/>
            </w:tcBorders>
            <w:shd w:val="clear" w:color="auto" w:fill="auto"/>
            <w:vAlign w:val="center"/>
          </w:tcPr>
          <w:p w14:paraId="205186BC" w14:textId="55DC03A5"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66</w:t>
            </w:r>
          </w:p>
        </w:tc>
        <w:tc>
          <w:tcPr>
            <w:tcW w:w="851" w:type="dxa"/>
            <w:tcBorders>
              <w:top w:val="nil"/>
              <w:left w:val="nil"/>
              <w:bottom w:val="single" w:sz="4" w:space="0" w:color="000000"/>
              <w:right w:val="single" w:sz="4" w:space="0" w:color="000000"/>
            </w:tcBorders>
            <w:shd w:val="clear" w:color="auto" w:fill="auto"/>
            <w:vAlign w:val="center"/>
          </w:tcPr>
          <w:p w14:paraId="72AA8F7E" w14:textId="7484A36F"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56</w:t>
            </w:r>
          </w:p>
        </w:tc>
        <w:tc>
          <w:tcPr>
            <w:tcW w:w="1134" w:type="dxa"/>
            <w:tcBorders>
              <w:top w:val="nil"/>
              <w:left w:val="nil"/>
              <w:bottom w:val="single" w:sz="4" w:space="0" w:color="000000"/>
              <w:right w:val="single" w:sz="4" w:space="0" w:color="000000"/>
            </w:tcBorders>
            <w:shd w:val="clear" w:color="auto" w:fill="auto"/>
            <w:vAlign w:val="center"/>
          </w:tcPr>
          <w:p w14:paraId="144FD3A1" w14:textId="1F7ED901"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9</w:t>
            </w:r>
          </w:p>
        </w:tc>
        <w:tc>
          <w:tcPr>
            <w:tcW w:w="1382" w:type="dxa"/>
            <w:tcBorders>
              <w:top w:val="nil"/>
              <w:left w:val="nil"/>
              <w:bottom w:val="single" w:sz="4" w:space="0" w:color="000000"/>
              <w:right w:val="single" w:sz="4" w:space="0" w:color="000000"/>
            </w:tcBorders>
            <w:shd w:val="clear" w:color="auto" w:fill="auto"/>
            <w:vAlign w:val="center"/>
          </w:tcPr>
          <w:p w14:paraId="55768EE5" w14:textId="6057C29E"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677</w:t>
            </w:r>
          </w:p>
        </w:tc>
        <w:tc>
          <w:tcPr>
            <w:tcW w:w="1382" w:type="dxa"/>
            <w:tcBorders>
              <w:top w:val="nil"/>
              <w:left w:val="nil"/>
              <w:bottom w:val="single" w:sz="4" w:space="0" w:color="000000"/>
              <w:right w:val="single" w:sz="4" w:space="0" w:color="000000"/>
            </w:tcBorders>
            <w:shd w:val="clear" w:color="auto" w:fill="auto"/>
            <w:vAlign w:val="center"/>
          </w:tcPr>
          <w:p w14:paraId="4054C500" w14:textId="21D21DA3"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462</w:t>
            </w:r>
          </w:p>
        </w:tc>
        <w:tc>
          <w:tcPr>
            <w:tcW w:w="1382" w:type="dxa"/>
            <w:tcBorders>
              <w:top w:val="nil"/>
              <w:left w:val="nil"/>
              <w:bottom w:val="single" w:sz="4" w:space="0" w:color="000000"/>
              <w:right w:val="nil"/>
            </w:tcBorders>
            <w:shd w:val="clear" w:color="auto" w:fill="auto"/>
            <w:vAlign w:val="center"/>
          </w:tcPr>
          <w:p w14:paraId="0F167ABA" w14:textId="14C7C1D2" w:rsidR="0083668D" w:rsidRPr="00FB120E"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FB120E">
              <w:rPr>
                <w:rFonts w:ascii="Times New Roman" w:eastAsia="Times New Roman" w:hAnsi="Times New Roman" w:cs="Times New Roman"/>
                <w:color w:val="000000"/>
                <w:kern w:val="0"/>
                <w:sz w:val="24"/>
                <w:szCs w:val="24"/>
                <w:lang w:eastAsia="ru-RU"/>
                <w14:ligatures w14:val="none"/>
              </w:rPr>
              <w:t>404</w:t>
            </w:r>
          </w:p>
        </w:tc>
        <w:tc>
          <w:tcPr>
            <w:tcW w:w="1240" w:type="dxa"/>
            <w:tcBorders>
              <w:top w:val="nil"/>
              <w:left w:val="single" w:sz="4" w:space="0" w:color="auto"/>
              <w:bottom w:val="single" w:sz="4" w:space="0" w:color="auto"/>
              <w:right w:val="single" w:sz="4" w:space="0" w:color="auto"/>
            </w:tcBorders>
            <w:shd w:val="clear" w:color="auto" w:fill="auto"/>
            <w:noWrap/>
            <w:vAlign w:val="center"/>
          </w:tcPr>
          <w:p w14:paraId="6C6EF05C" w14:textId="4E635354" w:rsidR="0083668D" w:rsidRPr="006B43DC" w:rsidRDefault="0083668D" w:rsidP="0083668D">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6B43DC">
              <w:rPr>
                <w:rFonts w:ascii="Times New Roman" w:eastAsia="Times New Roman" w:hAnsi="Times New Roman" w:cs="Times New Roman"/>
                <w:color w:val="000000"/>
                <w:kern w:val="0"/>
                <w:sz w:val="24"/>
                <w:szCs w:val="24"/>
                <w:lang w:eastAsia="ru-RU"/>
                <w14:ligatures w14:val="none"/>
              </w:rPr>
              <w:t>700,00</w:t>
            </w:r>
          </w:p>
        </w:tc>
      </w:tr>
    </w:tbl>
    <w:p w14:paraId="38015517" w14:textId="77777777" w:rsidR="008327E1" w:rsidRDefault="008327E1" w:rsidP="0058055B">
      <w:pPr>
        <w:pStyle w:val="a4"/>
        <w:ind w:firstLine="708"/>
        <w:jc w:val="both"/>
        <w:rPr>
          <w:sz w:val="28"/>
          <w:szCs w:val="28"/>
        </w:rPr>
      </w:pPr>
    </w:p>
    <w:p w14:paraId="7F887BF0" w14:textId="62C00C09" w:rsidR="006470B8" w:rsidRPr="00E00106" w:rsidRDefault="006470B8" w:rsidP="009228C9">
      <w:pPr>
        <w:pStyle w:val="a4"/>
        <w:ind w:firstLine="708"/>
        <w:jc w:val="both"/>
        <w:rPr>
          <w:sz w:val="28"/>
          <w:szCs w:val="28"/>
        </w:rPr>
      </w:pPr>
      <w:r>
        <w:rPr>
          <w:sz w:val="28"/>
          <w:szCs w:val="28"/>
        </w:rPr>
        <w:t xml:space="preserve">Хочется отметить также организацию работы в данном направлении отдельных </w:t>
      </w:r>
      <w:r w:rsidR="009228C9">
        <w:rPr>
          <w:sz w:val="28"/>
          <w:szCs w:val="28"/>
        </w:rPr>
        <w:t>ОО</w:t>
      </w:r>
      <w:r w:rsidR="008877F3">
        <w:rPr>
          <w:sz w:val="28"/>
          <w:szCs w:val="28"/>
        </w:rPr>
        <w:t xml:space="preserve"> г. Симферополя: (</w:t>
      </w:r>
      <w:r w:rsidRPr="006470B8">
        <w:rPr>
          <w:sz w:val="28"/>
          <w:szCs w:val="28"/>
        </w:rPr>
        <w:t xml:space="preserve">МБОУ </w:t>
      </w:r>
      <w:r w:rsidR="008877F3">
        <w:rPr>
          <w:sz w:val="28"/>
          <w:szCs w:val="28"/>
        </w:rPr>
        <w:t>«</w:t>
      </w:r>
      <w:r w:rsidRPr="006470B8">
        <w:rPr>
          <w:sz w:val="28"/>
          <w:szCs w:val="28"/>
        </w:rPr>
        <w:t>С</w:t>
      </w:r>
      <w:r>
        <w:rPr>
          <w:sz w:val="28"/>
          <w:szCs w:val="28"/>
        </w:rPr>
        <w:t>ОШ</w:t>
      </w:r>
      <w:r w:rsidRPr="006470B8">
        <w:rPr>
          <w:sz w:val="28"/>
          <w:szCs w:val="28"/>
        </w:rPr>
        <w:t xml:space="preserve"> №</w:t>
      </w:r>
      <w:r>
        <w:rPr>
          <w:sz w:val="28"/>
          <w:szCs w:val="28"/>
        </w:rPr>
        <w:t xml:space="preserve"> </w:t>
      </w:r>
      <w:r w:rsidRPr="006470B8">
        <w:rPr>
          <w:sz w:val="28"/>
          <w:szCs w:val="28"/>
        </w:rPr>
        <w:t>40 им</w:t>
      </w:r>
      <w:r>
        <w:rPr>
          <w:sz w:val="28"/>
          <w:szCs w:val="28"/>
        </w:rPr>
        <w:t>.</w:t>
      </w:r>
      <w:r w:rsidRPr="006470B8">
        <w:rPr>
          <w:sz w:val="28"/>
          <w:szCs w:val="28"/>
        </w:rPr>
        <w:t xml:space="preserve"> Героя Советского Союза В.А. </w:t>
      </w:r>
      <w:proofErr w:type="spellStart"/>
      <w:r w:rsidRPr="006470B8">
        <w:rPr>
          <w:sz w:val="28"/>
          <w:szCs w:val="28"/>
        </w:rPr>
        <w:t>Скугаря</w:t>
      </w:r>
      <w:proofErr w:type="spellEnd"/>
      <w:r w:rsidR="008877F3">
        <w:rPr>
          <w:sz w:val="28"/>
          <w:szCs w:val="28"/>
        </w:rPr>
        <w:t>»</w:t>
      </w:r>
      <w:r w:rsidRPr="006470B8">
        <w:rPr>
          <w:sz w:val="28"/>
          <w:szCs w:val="28"/>
        </w:rPr>
        <w:t xml:space="preserve"> </w:t>
      </w:r>
      <w:r>
        <w:rPr>
          <w:sz w:val="28"/>
          <w:szCs w:val="28"/>
        </w:rPr>
        <w:t>(</w:t>
      </w:r>
      <w:r w:rsidR="00FF0EF3">
        <w:rPr>
          <w:sz w:val="28"/>
          <w:szCs w:val="28"/>
        </w:rPr>
        <w:t xml:space="preserve">проверено </w:t>
      </w:r>
      <w:r>
        <w:rPr>
          <w:sz w:val="28"/>
          <w:szCs w:val="28"/>
        </w:rPr>
        <w:t>2071 работа)</w:t>
      </w:r>
      <w:r w:rsidR="008877F3">
        <w:rPr>
          <w:sz w:val="28"/>
          <w:szCs w:val="28"/>
        </w:rPr>
        <w:t xml:space="preserve">, </w:t>
      </w:r>
      <w:r w:rsidRPr="006470B8">
        <w:rPr>
          <w:sz w:val="28"/>
          <w:szCs w:val="28"/>
        </w:rPr>
        <w:t>МБОУ «С</w:t>
      </w:r>
      <w:r>
        <w:rPr>
          <w:sz w:val="28"/>
          <w:szCs w:val="28"/>
        </w:rPr>
        <w:t>ОШ</w:t>
      </w:r>
      <w:r w:rsidRPr="006470B8">
        <w:rPr>
          <w:sz w:val="28"/>
          <w:szCs w:val="28"/>
        </w:rPr>
        <w:t xml:space="preserve"> № 23»</w:t>
      </w:r>
      <w:r>
        <w:rPr>
          <w:sz w:val="28"/>
          <w:szCs w:val="28"/>
        </w:rPr>
        <w:t xml:space="preserve"> (4884 работы)</w:t>
      </w:r>
      <w:r w:rsidR="008877F3">
        <w:rPr>
          <w:sz w:val="28"/>
          <w:szCs w:val="28"/>
        </w:rPr>
        <w:t xml:space="preserve">, </w:t>
      </w:r>
      <w:r w:rsidRPr="006470B8">
        <w:rPr>
          <w:sz w:val="28"/>
          <w:szCs w:val="28"/>
        </w:rPr>
        <w:t>М</w:t>
      </w:r>
      <w:r>
        <w:rPr>
          <w:sz w:val="28"/>
          <w:szCs w:val="28"/>
        </w:rPr>
        <w:t>БОУ</w:t>
      </w:r>
      <w:r w:rsidRPr="006470B8">
        <w:rPr>
          <w:sz w:val="28"/>
          <w:szCs w:val="28"/>
        </w:rPr>
        <w:t xml:space="preserve"> «С</w:t>
      </w:r>
      <w:r>
        <w:rPr>
          <w:sz w:val="28"/>
          <w:szCs w:val="28"/>
        </w:rPr>
        <w:t>ОШ</w:t>
      </w:r>
      <w:r w:rsidRPr="006470B8">
        <w:rPr>
          <w:sz w:val="28"/>
          <w:szCs w:val="28"/>
        </w:rPr>
        <w:t xml:space="preserve"> № 21» </w:t>
      </w:r>
      <w:r>
        <w:rPr>
          <w:sz w:val="28"/>
          <w:szCs w:val="28"/>
        </w:rPr>
        <w:t>(1700 работ</w:t>
      </w:r>
      <w:r w:rsidR="008877F3">
        <w:rPr>
          <w:sz w:val="28"/>
          <w:szCs w:val="28"/>
        </w:rPr>
        <w:t xml:space="preserve">), МБОУ «СОШ № 21» (1700 работ); Симферопольского района (МБОУ «Лицей» (1514 работ), МБОУ «Кольчугинская №1» (1110 работ); </w:t>
      </w:r>
      <w:r w:rsidR="0058055B">
        <w:rPr>
          <w:sz w:val="28"/>
          <w:szCs w:val="28"/>
        </w:rPr>
        <w:t xml:space="preserve"> г. Керчь «СОШ № 23» (1158 работ);</w:t>
      </w:r>
      <w:r w:rsidR="009228C9">
        <w:rPr>
          <w:sz w:val="28"/>
          <w:szCs w:val="28"/>
        </w:rPr>
        <w:t xml:space="preserve"> </w:t>
      </w:r>
      <w:r w:rsidR="00CB7E80">
        <w:rPr>
          <w:sz w:val="28"/>
          <w:szCs w:val="28"/>
        </w:rPr>
        <w:t>Черноморского района (</w:t>
      </w:r>
      <w:r w:rsidR="00CB7E80" w:rsidRPr="00CB7E80">
        <w:rPr>
          <w:sz w:val="28"/>
          <w:szCs w:val="28"/>
        </w:rPr>
        <w:t>МБОУ</w:t>
      </w:r>
      <w:r w:rsidR="00CB7E80">
        <w:rPr>
          <w:sz w:val="28"/>
          <w:szCs w:val="28"/>
        </w:rPr>
        <w:t xml:space="preserve"> «</w:t>
      </w:r>
      <w:r w:rsidR="00CB7E80" w:rsidRPr="00CB7E80">
        <w:rPr>
          <w:sz w:val="28"/>
          <w:szCs w:val="28"/>
        </w:rPr>
        <w:t xml:space="preserve">Черноморская </w:t>
      </w:r>
      <w:r w:rsidR="00CB7E80">
        <w:rPr>
          <w:sz w:val="28"/>
          <w:szCs w:val="28"/>
        </w:rPr>
        <w:t>СШ</w:t>
      </w:r>
      <w:r w:rsidR="00CB7E80" w:rsidRPr="00CB7E80">
        <w:rPr>
          <w:sz w:val="28"/>
          <w:szCs w:val="28"/>
        </w:rPr>
        <w:t xml:space="preserve"> №3</w:t>
      </w:r>
      <w:r w:rsidR="00CB7E80">
        <w:rPr>
          <w:sz w:val="28"/>
          <w:szCs w:val="28"/>
        </w:rPr>
        <w:t>»</w:t>
      </w:r>
      <w:r w:rsidR="00CB7E80" w:rsidRPr="00CB7E80">
        <w:rPr>
          <w:sz w:val="28"/>
          <w:szCs w:val="28"/>
        </w:rPr>
        <w:t xml:space="preserve"> </w:t>
      </w:r>
      <w:r w:rsidR="00CB7E80">
        <w:rPr>
          <w:sz w:val="28"/>
          <w:szCs w:val="28"/>
        </w:rPr>
        <w:t>(1513 работ).</w:t>
      </w:r>
    </w:p>
    <w:p w14:paraId="56E8B8B1" w14:textId="7E777680" w:rsidR="00FF0EF3" w:rsidRDefault="00973F73" w:rsidP="00510ECB">
      <w:pPr>
        <w:pStyle w:val="a4"/>
        <w:ind w:firstLine="708"/>
        <w:jc w:val="both"/>
        <w:rPr>
          <w:sz w:val="28"/>
          <w:szCs w:val="28"/>
        </w:rPr>
      </w:pPr>
      <w:r>
        <w:rPr>
          <w:sz w:val="28"/>
          <w:szCs w:val="28"/>
        </w:rPr>
        <w:t>Статистика доли пройденных человеко-работ в разрезе ОО муниципалитетов отображена в диаграммах 1-25.</w:t>
      </w:r>
    </w:p>
    <w:p w14:paraId="77F58F26" w14:textId="7C9A910E" w:rsidR="009228C9" w:rsidRDefault="009228C9">
      <w:pPr>
        <w:rPr>
          <w:sz w:val="28"/>
          <w:szCs w:val="28"/>
        </w:rPr>
      </w:pPr>
      <w:r>
        <w:rPr>
          <w:sz w:val="28"/>
          <w:szCs w:val="28"/>
        </w:rPr>
        <w:br w:type="page"/>
      </w:r>
    </w:p>
    <w:p w14:paraId="44B1D676" w14:textId="2573A53B" w:rsidR="009228C9" w:rsidRDefault="009228C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04613AE6" wp14:editId="0D76B65A">
            <wp:extent cx="6098540" cy="4171950"/>
            <wp:effectExtent l="0" t="0" r="0" b="0"/>
            <wp:docPr id="56873127" name="Диаграмма 1">
              <a:extLst xmlns:a="http://schemas.openxmlformats.org/drawingml/2006/main">
                <a:ext uri="{FF2B5EF4-FFF2-40B4-BE49-F238E27FC236}">
                  <a16:creationId xmlns:a16="http://schemas.microsoft.com/office/drawing/2014/main" id="{A37D19BA-6224-8337-25C3-B8E6A3DB2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5F9FED07" wp14:editId="2C7C88D3">
            <wp:extent cx="6130290" cy="5019675"/>
            <wp:effectExtent l="0" t="0" r="3810" b="0"/>
            <wp:docPr id="643713975" name="Диаграмма 1">
              <a:extLst xmlns:a="http://schemas.openxmlformats.org/drawingml/2006/main">
                <a:ext uri="{FF2B5EF4-FFF2-40B4-BE49-F238E27FC236}">
                  <a16:creationId xmlns:a16="http://schemas.microsoft.com/office/drawing/2014/main" id="{49076A3F-EB1B-571F-1F62-A0BADC7CC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EF17DE" w14:textId="67283DE2" w:rsidR="009228C9" w:rsidRDefault="009228C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0DDAEF08" wp14:editId="1F4E950F">
            <wp:extent cx="6066846" cy="9251950"/>
            <wp:effectExtent l="0" t="0" r="0" b="6350"/>
            <wp:docPr id="1288228262" name="Диаграмма 1">
              <a:extLst xmlns:a="http://schemas.openxmlformats.org/drawingml/2006/main">
                <a:ext uri="{FF2B5EF4-FFF2-40B4-BE49-F238E27FC236}">
                  <a16:creationId xmlns:a16="http://schemas.microsoft.com/office/drawing/2014/main" id="{5C987C94-6D70-64B4-6F99-677E7C3E8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BC7F1C" w14:textId="6C07EDDB" w:rsidR="009228C9" w:rsidRDefault="009228C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073CD449" wp14:editId="35A7BA20">
            <wp:extent cx="6074410" cy="4648200"/>
            <wp:effectExtent l="0" t="0" r="2540" b="0"/>
            <wp:docPr id="1853623273" name="Диаграмма 1">
              <a:extLst xmlns:a="http://schemas.openxmlformats.org/drawingml/2006/main">
                <a:ext uri="{FF2B5EF4-FFF2-40B4-BE49-F238E27FC236}">
                  <a16:creationId xmlns:a16="http://schemas.microsoft.com/office/drawing/2014/main" id="{26E1E0D8-8DE8-3C42-FB02-F08D3C90A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E8DFE4" w14:textId="5A276B29" w:rsidR="00CA1869" w:rsidRDefault="00CA1869">
      <w:pPr>
        <w:rPr>
          <w:rFonts w:ascii="Times New Roman" w:eastAsia="Times New Roman" w:hAnsi="Times New Roman" w:cs="Times New Roman"/>
          <w:kern w:val="0"/>
          <w:sz w:val="28"/>
          <w:szCs w:val="28"/>
          <w:lang w:eastAsia="ru-RU"/>
          <w14:ligatures w14:val="none"/>
        </w:rPr>
      </w:pPr>
      <w:r>
        <w:rPr>
          <w:noProof/>
        </w:rPr>
        <w:drawing>
          <wp:inline distT="0" distB="0" distL="0" distR="0" wp14:anchorId="3546DA4A" wp14:editId="47A3F1F9">
            <wp:extent cx="6069330" cy="4371975"/>
            <wp:effectExtent l="0" t="0" r="7620" b="0"/>
            <wp:docPr id="802783235" name="Диаграмма 1">
              <a:extLst xmlns:a="http://schemas.openxmlformats.org/drawingml/2006/main">
                <a:ext uri="{FF2B5EF4-FFF2-40B4-BE49-F238E27FC236}">
                  <a16:creationId xmlns:a16="http://schemas.microsoft.com/office/drawing/2014/main" id="{F898955C-9AF5-3FA0-4F98-C26487F6B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690632" w14:textId="77B16A58" w:rsidR="00CA1869" w:rsidRDefault="00F575E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6C49A355" wp14:editId="600BED56">
            <wp:extent cx="6122504" cy="9251950"/>
            <wp:effectExtent l="0" t="0" r="0" b="6350"/>
            <wp:docPr id="608928669" name="Диаграмма 1">
              <a:extLst xmlns:a="http://schemas.openxmlformats.org/drawingml/2006/main">
                <a:ext uri="{FF2B5EF4-FFF2-40B4-BE49-F238E27FC236}">
                  <a16:creationId xmlns:a16="http://schemas.microsoft.com/office/drawing/2014/main" id="{47DA599D-8AB4-4F2E-DE3A-6861ADCC8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93A31A" w14:textId="39611E61" w:rsidR="00CA1869" w:rsidRDefault="00CA186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55ADA350" wp14:editId="6691C931">
            <wp:extent cx="6146165" cy="5076825"/>
            <wp:effectExtent l="0" t="0" r="6985" b="0"/>
            <wp:docPr id="1528070193" name="Диаграмма 1">
              <a:extLst xmlns:a="http://schemas.openxmlformats.org/drawingml/2006/main">
                <a:ext uri="{FF2B5EF4-FFF2-40B4-BE49-F238E27FC236}">
                  <a16:creationId xmlns:a16="http://schemas.microsoft.com/office/drawing/2014/main" id="{DB189137-FA7C-D0A5-0818-A2A940F83F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3208F4B0" wp14:editId="767EA0FF">
            <wp:extent cx="6228080" cy="4095750"/>
            <wp:effectExtent l="0" t="0" r="1270" b="0"/>
            <wp:docPr id="1233430353" name="Диаграмма 1">
              <a:extLst xmlns:a="http://schemas.openxmlformats.org/drawingml/2006/main">
                <a:ext uri="{FF2B5EF4-FFF2-40B4-BE49-F238E27FC236}">
                  <a16:creationId xmlns:a16="http://schemas.microsoft.com/office/drawing/2014/main" id="{AA72B94F-ADDE-6216-CE43-7A050CF59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474608" w14:textId="2B0F75ED" w:rsidR="00430F2A" w:rsidRDefault="00CA1869">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713702FC" wp14:editId="589B92C7">
            <wp:extent cx="6177915" cy="4943475"/>
            <wp:effectExtent l="0" t="0" r="0" b="0"/>
            <wp:docPr id="1272314349" name="Диаграмма 1">
              <a:extLst xmlns:a="http://schemas.openxmlformats.org/drawingml/2006/main">
                <a:ext uri="{FF2B5EF4-FFF2-40B4-BE49-F238E27FC236}">
                  <a16:creationId xmlns:a16="http://schemas.microsoft.com/office/drawing/2014/main" id="{486D49EF-727A-E969-8A1C-06C7442D65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30F2A">
        <w:rPr>
          <w:noProof/>
        </w:rPr>
        <w:drawing>
          <wp:inline distT="0" distB="0" distL="0" distR="0" wp14:anchorId="6482E95C" wp14:editId="29500E5F">
            <wp:extent cx="6228080" cy="4219575"/>
            <wp:effectExtent l="0" t="0" r="1270" b="0"/>
            <wp:docPr id="1733240471" name="Диаграмма 1">
              <a:extLst xmlns:a="http://schemas.openxmlformats.org/drawingml/2006/main">
                <a:ext uri="{FF2B5EF4-FFF2-40B4-BE49-F238E27FC236}">
                  <a16:creationId xmlns:a16="http://schemas.microsoft.com/office/drawing/2014/main" id="{A17FE656-BAB2-2BBC-4F3D-4C49F356C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EE3C4C" w14:textId="59768DC1" w:rsidR="00A105F2" w:rsidRDefault="00A105F2">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3428FE94" wp14:editId="318FCC76">
            <wp:extent cx="6204585" cy="9251950"/>
            <wp:effectExtent l="0" t="0" r="5715" b="6350"/>
            <wp:docPr id="267480376" name="Диаграмма 1">
              <a:extLst xmlns:a="http://schemas.openxmlformats.org/drawingml/2006/main">
                <a:ext uri="{FF2B5EF4-FFF2-40B4-BE49-F238E27FC236}">
                  <a16:creationId xmlns:a16="http://schemas.microsoft.com/office/drawing/2014/main" id="{1A929814-BB06-6885-E3B6-8696CA17A3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FFF047" w14:textId="180739AC" w:rsidR="00A105F2" w:rsidRDefault="00A105F2">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683C32B4" wp14:editId="04E5E753">
            <wp:extent cx="6190615" cy="9251950"/>
            <wp:effectExtent l="0" t="0" r="635" b="6350"/>
            <wp:docPr id="1966667252" name="Диаграмма 1">
              <a:extLst xmlns:a="http://schemas.openxmlformats.org/drawingml/2006/main">
                <a:ext uri="{FF2B5EF4-FFF2-40B4-BE49-F238E27FC236}">
                  <a16:creationId xmlns:a16="http://schemas.microsoft.com/office/drawing/2014/main" id="{79467AC5-08BC-AB11-3701-5C82D644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43B2EC" w14:textId="5134ED68" w:rsidR="00A105F2" w:rsidRDefault="00A105F2">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76849A9A" wp14:editId="5E03B928">
            <wp:extent cx="6228080" cy="4333461"/>
            <wp:effectExtent l="0" t="0" r="1270" b="0"/>
            <wp:docPr id="1905434681" name="Диаграмма 1">
              <a:extLst xmlns:a="http://schemas.openxmlformats.org/drawingml/2006/main">
                <a:ext uri="{FF2B5EF4-FFF2-40B4-BE49-F238E27FC236}">
                  <a16:creationId xmlns:a16="http://schemas.microsoft.com/office/drawing/2014/main" id="{7D6317AF-611A-EB8D-260B-7D5E925950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CF244B" w14:textId="77777777" w:rsidR="00A105F2" w:rsidRDefault="00A105F2">
      <w:pPr>
        <w:rPr>
          <w:rFonts w:ascii="Times New Roman" w:eastAsia="Times New Roman" w:hAnsi="Times New Roman" w:cs="Times New Roman"/>
          <w:kern w:val="0"/>
          <w:sz w:val="28"/>
          <w:szCs w:val="28"/>
          <w:lang w:eastAsia="ru-RU"/>
          <w14:ligatures w14:val="none"/>
        </w:rPr>
      </w:pPr>
    </w:p>
    <w:p w14:paraId="080D0B29" w14:textId="5C1FBB8B" w:rsidR="00A105F2" w:rsidRDefault="00A105F2">
      <w:pPr>
        <w:rPr>
          <w:rFonts w:ascii="Times New Roman" w:eastAsia="Times New Roman" w:hAnsi="Times New Roman" w:cs="Times New Roman"/>
          <w:kern w:val="0"/>
          <w:sz w:val="28"/>
          <w:szCs w:val="28"/>
          <w:lang w:eastAsia="ru-RU"/>
          <w14:ligatures w14:val="none"/>
        </w:rPr>
      </w:pPr>
      <w:r>
        <w:rPr>
          <w:noProof/>
        </w:rPr>
        <w:drawing>
          <wp:inline distT="0" distB="0" distL="0" distR="0" wp14:anchorId="486AAC52" wp14:editId="4A0FF4D1">
            <wp:extent cx="6228080" cy="4317558"/>
            <wp:effectExtent l="0" t="0" r="1270" b="6985"/>
            <wp:docPr id="1486531149" name="Диаграмма 1">
              <a:extLst xmlns:a="http://schemas.openxmlformats.org/drawingml/2006/main">
                <a:ext uri="{FF2B5EF4-FFF2-40B4-BE49-F238E27FC236}">
                  <a16:creationId xmlns:a16="http://schemas.microsoft.com/office/drawing/2014/main" id="{5F09C179-6BCA-5673-4F08-01DD83B86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C85B041" w14:textId="68F996E3" w:rsidR="00A105F2" w:rsidRDefault="00226FCB">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4A1E6332" wp14:editId="3C9F09F5">
            <wp:extent cx="6209665" cy="4341412"/>
            <wp:effectExtent l="0" t="0" r="635" b="2540"/>
            <wp:docPr id="1187930613" name="Диаграмма 1">
              <a:extLst xmlns:a="http://schemas.openxmlformats.org/drawingml/2006/main">
                <a:ext uri="{FF2B5EF4-FFF2-40B4-BE49-F238E27FC236}">
                  <a16:creationId xmlns:a16="http://schemas.microsoft.com/office/drawing/2014/main" id="{C0855EAE-F3D9-7C72-FD39-F44A28D91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695749" w14:textId="77777777" w:rsidR="00226FCB" w:rsidRDefault="00226FCB">
      <w:pPr>
        <w:rPr>
          <w:rFonts w:ascii="Times New Roman" w:eastAsia="Times New Roman" w:hAnsi="Times New Roman" w:cs="Times New Roman"/>
          <w:kern w:val="0"/>
          <w:sz w:val="28"/>
          <w:szCs w:val="28"/>
          <w:lang w:eastAsia="ru-RU"/>
          <w14:ligatures w14:val="none"/>
        </w:rPr>
      </w:pPr>
    </w:p>
    <w:p w14:paraId="745E069A" w14:textId="406CF2B1" w:rsidR="00226FCB" w:rsidRDefault="00226FCB">
      <w:pPr>
        <w:rPr>
          <w:rFonts w:ascii="Times New Roman" w:eastAsia="Times New Roman" w:hAnsi="Times New Roman" w:cs="Times New Roman"/>
          <w:kern w:val="0"/>
          <w:sz w:val="28"/>
          <w:szCs w:val="28"/>
          <w:lang w:eastAsia="ru-RU"/>
          <w14:ligatures w14:val="none"/>
        </w:rPr>
      </w:pPr>
      <w:r>
        <w:rPr>
          <w:noProof/>
        </w:rPr>
        <w:drawing>
          <wp:inline distT="0" distB="0" distL="0" distR="0" wp14:anchorId="2EA7583A" wp14:editId="3DD7CE22">
            <wp:extent cx="6209665" cy="3760967"/>
            <wp:effectExtent l="0" t="0" r="635" b="0"/>
            <wp:docPr id="1039539865" name="Диаграмма 1">
              <a:extLst xmlns:a="http://schemas.openxmlformats.org/drawingml/2006/main">
                <a:ext uri="{FF2B5EF4-FFF2-40B4-BE49-F238E27FC236}">
                  <a16:creationId xmlns:a16="http://schemas.microsoft.com/office/drawing/2014/main" id="{ABA82CC7-494C-632A-AD77-3EFBE1392B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BBB37B" w14:textId="4BE15704" w:rsidR="009228C9" w:rsidRDefault="009228C9">
      <w:pPr>
        <w:rPr>
          <w:sz w:val="28"/>
          <w:szCs w:val="28"/>
        </w:rPr>
      </w:pPr>
      <w:r>
        <w:rPr>
          <w:sz w:val="28"/>
          <w:szCs w:val="28"/>
        </w:rPr>
        <w:br w:type="page"/>
      </w:r>
    </w:p>
    <w:p w14:paraId="7469ECE5" w14:textId="09732E19" w:rsidR="00CA1869" w:rsidRDefault="0096771E">
      <w:pPr>
        <w:rPr>
          <w:sz w:val="28"/>
          <w:szCs w:val="28"/>
        </w:rPr>
      </w:pPr>
      <w:r>
        <w:rPr>
          <w:noProof/>
        </w:rPr>
        <w:lastRenderedPageBreak/>
        <w:drawing>
          <wp:inline distT="0" distB="0" distL="0" distR="0" wp14:anchorId="22BC2065" wp14:editId="5DFAAFA5">
            <wp:extent cx="6146165" cy="3387255"/>
            <wp:effectExtent l="0" t="0" r="6985" b="3810"/>
            <wp:docPr id="1562044796" name="Диаграмма 1">
              <a:extLst xmlns:a="http://schemas.openxmlformats.org/drawingml/2006/main">
                <a:ext uri="{FF2B5EF4-FFF2-40B4-BE49-F238E27FC236}">
                  <a16:creationId xmlns:a16="http://schemas.microsoft.com/office/drawing/2014/main" id="{AFC2771D-2933-2B88-C24E-EF7AC11D9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EA4B8F" w14:textId="77777777" w:rsidR="009228C9" w:rsidRDefault="009228C9">
      <w:pPr>
        <w:rPr>
          <w:rFonts w:ascii="Times New Roman" w:eastAsia="Times New Roman" w:hAnsi="Times New Roman" w:cs="Times New Roman"/>
          <w:kern w:val="0"/>
          <w:sz w:val="28"/>
          <w:szCs w:val="28"/>
          <w:lang w:eastAsia="ru-RU"/>
          <w14:ligatures w14:val="none"/>
        </w:rPr>
      </w:pPr>
    </w:p>
    <w:p w14:paraId="6D299DF2" w14:textId="67F49E08" w:rsidR="0096771E" w:rsidRDefault="0096771E">
      <w:pPr>
        <w:rPr>
          <w:rFonts w:ascii="Times New Roman" w:eastAsia="Times New Roman" w:hAnsi="Times New Roman" w:cs="Times New Roman"/>
          <w:kern w:val="0"/>
          <w:sz w:val="28"/>
          <w:szCs w:val="28"/>
          <w:lang w:eastAsia="ru-RU"/>
          <w14:ligatures w14:val="none"/>
        </w:rPr>
      </w:pPr>
      <w:r>
        <w:rPr>
          <w:noProof/>
        </w:rPr>
        <w:drawing>
          <wp:inline distT="0" distB="0" distL="0" distR="0" wp14:anchorId="2E5F9643" wp14:editId="612F0DC0">
            <wp:extent cx="6146165" cy="5276850"/>
            <wp:effectExtent l="0" t="0" r="6985" b="0"/>
            <wp:docPr id="2093347098" name="Диаграмма 1">
              <a:extLst xmlns:a="http://schemas.openxmlformats.org/drawingml/2006/main">
                <a:ext uri="{FF2B5EF4-FFF2-40B4-BE49-F238E27FC236}">
                  <a16:creationId xmlns:a16="http://schemas.microsoft.com/office/drawing/2014/main" id="{0CD9286C-6398-5B8C-8567-4C3342457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C4C1C5" w14:textId="12C029D1" w:rsidR="0096771E" w:rsidRDefault="00957065">
      <w:pPr>
        <w:rPr>
          <w:rFonts w:ascii="Times New Roman" w:eastAsia="Times New Roman" w:hAnsi="Times New Roman" w:cs="Times New Roman"/>
          <w:kern w:val="0"/>
          <w:sz w:val="28"/>
          <w:szCs w:val="28"/>
          <w:lang w:eastAsia="ru-RU"/>
          <w14:ligatures w14:val="none"/>
        </w:rPr>
      </w:pPr>
      <w:r>
        <w:rPr>
          <w:noProof/>
        </w:rPr>
        <w:lastRenderedPageBreak/>
        <w:drawing>
          <wp:inline distT="0" distB="0" distL="0" distR="0" wp14:anchorId="7110EBE6" wp14:editId="373CD3A8">
            <wp:extent cx="6082665" cy="3458817"/>
            <wp:effectExtent l="0" t="0" r="0" b="8890"/>
            <wp:docPr id="563447694" name="Диаграмма 1">
              <a:extLst xmlns:a="http://schemas.openxmlformats.org/drawingml/2006/main">
                <a:ext uri="{FF2B5EF4-FFF2-40B4-BE49-F238E27FC236}">
                  <a16:creationId xmlns:a16="http://schemas.microsoft.com/office/drawing/2014/main" id="{B5DBEF40-FC98-649F-8F8F-6D33D012E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597C54" w14:textId="77777777" w:rsidR="00957065" w:rsidRDefault="00957065" w:rsidP="00957065">
      <w:pPr>
        <w:pStyle w:val="a4"/>
        <w:jc w:val="both"/>
        <w:rPr>
          <w:sz w:val="28"/>
          <w:szCs w:val="28"/>
        </w:rPr>
      </w:pPr>
    </w:p>
    <w:p w14:paraId="1147E76A" w14:textId="5C85BF76" w:rsidR="00957065" w:rsidRDefault="00957065" w:rsidP="00957065">
      <w:pPr>
        <w:pStyle w:val="a4"/>
        <w:jc w:val="both"/>
        <w:rPr>
          <w:sz w:val="28"/>
          <w:szCs w:val="28"/>
        </w:rPr>
      </w:pPr>
      <w:r>
        <w:rPr>
          <w:noProof/>
        </w:rPr>
        <w:drawing>
          <wp:inline distT="0" distB="0" distL="0" distR="0" wp14:anchorId="120EECFC" wp14:editId="659418DB">
            <wp:extent cx="6082665" cy="2615979"/>
            <wp:effectExtent l="0" t="0" r="0" b="0"/>
            <wp:docPr id="1543307071" name="Диаграмма 1">
              <a:extLst xmlns:a="http://schemas.openxmlformats.org/drawingml/2006/main">
                <a:ext uri="{FF2B5EF4-FFF2-40B4-BE49-F238E27FC236}">
                  <a16:creationId xmlns:a16="http://schemas.microsoft.com/office/drawing/2014/main" id="{D81E37D8-AB7F-E1B4-7099-CCBB5E217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51DC1B" w14:textId="77777777" w:rsidR="008353AC" w:rsidRDefault="008353AC" w:rsidP="00957065">
      <w:pPr>
        <w:pStyle w:val="a4"/>
        <w:jc w:val="both"/>
        <w:rPr>
          <w:sz w:val="28"/>
          <w:szCs w:val="28"/>
        </w:rPr>
      </w:pPr>
    </w:p>
    <w:p w14:paraId="18A6B6B8" w14:textId="4121818B" w:rsidR="00957065" w:rsidRDefault="008353AC" w:rsidP="008353AC">
      <w:pPr>
        <w:pStyle w:val="a4"/>
        <w:rPr>
          <w:sz w:val="28"/>
          <w:szCs w:val="28"/>
        </w:rPr>
      </w:pPr>
      <w:r>
        <w:rPr>
          <w:noProof/>
        </w:rPr>
        <w:drawing>
          <wp:inline distT="0" distB="0" distL="0" distR="0" wp14:anchorId="3D7384F7" wp14:editId="6D4BF63A">
            <wp:extent cx="6082665" cy="2520563"/>
            <wp:effectExtent l="0" t="0" r="0" b="0"/>
            <wp:docPr id="668187442" name="Диаграмма 1">
              <a:extLst xmlns:a="http://schemas.openxmlformats.org/drawingml/2006/main">
                <a:ext uri="{FF2B5EF4-FFF2-40B4-BE49-F238E27FC236}">
                  <a16:creationId xmlns:a16="http://schemas.microsoft.com/office/drawing/2014/main" id="{8D1C6F25-687B-D906-65D8-CCF4F3C9C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2C8E37" w14:textId="66A52775" w:rsidR="00452838" w:rsidRDefault="00452838" w:rsidP="008353AC">
      <w:pPr>
        <w:pStyle w:val="a4"/>
        <w:rPr>
          <w:sz w:val="28"/>
          <w:szCs w:val="28"/>
        </w:rPr>
      </w:pPr>
      <w:r>
        <w:rPr>
          <w:noProof/>
        </w:rPr>
        <w:lastRenderedPageBreak/>
        <w:drawing>
          <wp:inline distT="0" distB="0" distL="0" distR="0" wp14:anchorId="68E79056" wp14:editId="606628A8">
            <wp:extent cx="5987333" cy="9251950"/>
            <wp:effectExtent l="0" t="0" r="0" b="6350"/>
            <wp:docPr id="635203311" name="Диаграмма 1">
              <a:extLst xmlns:a="http://schemas.openxmlformats.org/drawingml/2006/main">
                <a:ext uri="{FF2B5EF4-FFF2-40B4-BE49-F238E27FC236}">
                  <a16:creationId xmlns:a16="http://schemas.microsoft.com/office/drawing/2014/main" id="{C4A07895-BE41-65CA-1647-93B6EF67B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EBF4933" w14:textId="3368DF72" w:rsidR="00D206B0" w:rsidRDefault="00D206B0" w:rsidP="008353AC">
      <w:pPr>
        <w:pStyle w:val="a4"/>
        <w:rPr>
          <w:sz w:val="28"/>
          <w:szCs w:val="28"/>
        </w:rPr>
      </w:pPr>
      <w:r>
        <w:rPr>
          <w:noProof/>
        </w:rPr>
        <w:lastRenderedPageBreak/>
        <w:drawing>
          <wp:inline distT="0" distB="0" distL="0" distR="0" wp14:anchorId="5950DF5F" wp14:editId="16F5A828">
            <wp:extent cx="6011186" cy="3174365"/>
            <wp:effectExtent l="0" t="0" r="8890" b="6985"/>
            <wp:docPr id="1763213630" name="Диаграмма 1">
              <a:extLst xmlns:a="http://schemas.openxmlformats.org/drawingml/2006/main">
                <a:ext uri="{FF2B5EF4-FFF2-40B4-BE49-F238E27FC236}">
                  <a16:creationId xmlns:a16="http://schemas.microsoft.com/office/drawing/2014/main" id="{E0EABA03-6E4E-5F2C-D0F6-7DD43C042E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5D394A" w14:textId="77777777" w:rsidR="00D206B0" w:rsidRDefault="00D206B0" w:rsidP="008353AC">
      <w:pPr>
        <w:pStyle w:val="a4"/>
        <w:rPr>
          <w:sz w:val="28"/>
          <w:szCs w:val="28"/>
        </w:rPr>
      </w:pPr>
    </w:p>
    <w:p w14:paraId="3A69B585" w14:textId="77777777" w:rsidR="00E83F04" w:rsidRDefault="00E83F04" w:rsidP="008353AC">
      <w:pPr>
        <w:pStyle w:val="a4"/>
        <w:rPr>
          <w:sz w:val="28"/>
          <w:szCs w:val="28"/>
        </w:rPr>
      </w:pPr>
    </w:p>
    <w:p w14:paraId="5F8829F9" w14:textId="46F8BD99" w:rsidR="00D206B0" w:rsidRDefault="00E83F04" w:rsidP="008353AC">
      <w:pPr>
        <w:pStyle w:val="a4"/>
        <w:rPr>
          <w:sz w:val="28"/>
          <w:szCs w:val="28"/>
        </w:rPr>
      </w:pPr>
      <w:r>
        <w:rPr>
          <w:noProof/>
        </w:rPr>
        <w:drawing>
          <wp:inline distT="0" distB="0" distL="0" distR="0" wp14:anchorId="4F8E73F1" wp14:editId="26891D6F">
            <wp:extent cx="6002655" cy="5470497"/>
            <wp:effectExtent l="0" t="0" r="0" b="0"/>
            <wp:docPr id="1890864334" name="Диаграмма 1">
              <a:extLst xmlns:a="http://schemas.openxmlformats.org/drawingml/2006/main">
                <a:ext uri="{FF2B5EF4-FFF2-40B4-BE49-F238E27FC236}">
                  <a16:creationId xmlns:a16="http://schemas.microsoft.com/office/drawing/2014/main" id="{324FBA88-8374-D3BB-1DF5-933DEBB03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9C83A89" w14:textId="1B72A177" w:rsidR="00E83F04" w:rsidRDefault="00E83F04" w:rsidP="00510ECB">
      <w:pPr>
        <w:pStyle w:val="a4"/>
        <w:ind w:firstLine="708"/>
        <w:jc w:val="both"/>
        <w:rPr>
          <w:sz w:val="28"/>
          <w:szCs w:val="28"/>
        </w:rPr>
      </w:pPr>
      <w:r>
        <w:rPr>
          <w:noProof/>
        </w:rPr>
        <w:lastRenderedPageBreak/>
        <w:drawing>
          <wp:inline distT="0" distB="0" distL="0" distR="0" wp14:anchorId="17A908EE" wp14:editId="6A9A179F">
            <wp:extent cx="5589270" cy="4293705"/>
            <wp:effectExtent l="0" t="0" r="0" b="0"/>
            <wp:docPr id="29096256" name="Диаграмма 1">
              <a:extLst xmlns:a="http://schemas.openxmlformats.org/drawingml/2006/main">
                <a:ext uri="{FF2B5EF4-FFF2-40B4-BE49-F238E27FC236}">
                  <a16:creationId xmlns:a16="http://schemas.microsoft.com/office/drawing/2014/main" id="{0A4CC6FD-E22E-3AAD-2BA9-45E9D0441A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C8B02E" w14:textId="77777777" w:rsidR="00E83F04" w:rsidRDefault="00E83F04" w:rsidP="00510ECB">
      <w:pPr>
        <w:pStyle w:val="a4"/>
        <w:ind w:firstLine="708"/>
        <w:jc w:val="both"/>
        <w:rPr>
          <w:sz w:val="28"/>
          <w:szCs w:val="28"/>
        </w:rPr>
      </w:pPr>
    </w:p>
    <w:p w14:paraId="645C1A67" w14:textId="40BC31A0" w:rsidR="004A01F3" w:rsidRPr="00E00106" w:rsidRDefault="004A01F3" w:rsidP="00510ECB">
      <w:pPr>
        <w:pStyle w:val="a4"/>
        <w:ind w:firstLine="708"/>
        <w:jc w:val="both"/>
        <w:rPr>
          <w:sz w:val="28"/>
          <w:szCs w:val="28"/>
        </w:rPr>
      </w:pPr>
      <w:r w:rsidRPr="00E00106">
        <w:rPr>
          <w:sz w:val="28"/>
          <w:szCs w:val="28"/>
        </w:rPr>
        <w:t>На основании вышеизложенного рекомендуем</w:t>
      </w:r>
      <w:r w:rsidR="001D6BE0">
        <w:rPr>
          <w:sz w:val="28"/>
          <w:szCs w:val="28"/>
        </w:rPr>
        <w:t>:</w:t>
      </w:r>
    </w:p>
    <w:p w14:paraId="0267E902" w14:textId="45371749" w:rsidR="00A44827" w:rsidRPr="00E00106" w:rsidRDefault="00A44827" w:rsidP="00510ECB">
      <w:pPr>
        <w:pStyle w:val="a4"/>
        <w:numPr>
          <w:ilvl w:val="0"/>
          <w:numId w:val="10"/>
        </w:numPr>
        <w:suppressAutoHyphens/>
        <w:ind w:left="0" w:firstLine="710"/>
        <w:jc w:val="both"/>
        <w:rPr>
          <w:sz w:val="28"/>
          <w:szCs w:val="28"/>
        </w:rPr>
      </w:pPr>
      <w:r w:rsidRPr="00E00106">
        <w:rPr>
          <w:sz w:val="28"/>
          <w:szCs w:val="28"/>
        </w:rPr>
        <w:t>Принять к сведению информацию об итогах организации</w:t>
      </w:r>
      <w:r w:rsidR="00D36AA8" w:rsidRPr="00E00106">
        <w:rPr>
          <w:sz w:val="28"/>
          <w:szCs w:val="28"/>
        </w:rPr>
        <w:t xml:space="preserve"> работы по формированию функциональной грамотности обучающихся 5-9 классов </w:t>
      </w:r>
      <w:r w:rsidR="00A918FC">
        <w:rPr>
          <w:sz w:val="28"/>
          <w:szCs w:val="28"/>
        </w:rPr>
        <w:t>ОО</w:t>
      </w:r>
      <w:r w:rsidR="00D36AA8" w:rsidRPr="00E00106">
        <w:rPr>
          <w:sz w:val="28"/>
          <w:szCs w:val="28"/>
        </w:rPr>
        <w:t xml:space="preserve"> Республики Крым с использованием </w:t>
      </w:r>
      <w:r w:rsidR="00D36AA8" w:rsidRPr="00E00106">
        <w:rPr>
          <w:color w:val="000000" w:themeColor="text1"/>
          <w:sz w:val="28"/>
          <w:szCs w:val="28"/>
        </w:rPr>
        <w:t>электронных ресурсов</w:t>
      </w:r>
      <w:r w:rsidR="00D36AA8" w:rsidRPr="00E00106">
        <w:rPr>
          <w:b/>
          <w:bCs/>
          <w:color w:val="000000" w:themeColor="text1"/>
          <w:sz w:val="28"/>
          <w:szCs w:val="28"/>
        </w:rPr>
        <w:t xml:space="preserve"> </w:t>
      </w:r>
      <w:r w:rsidRPr="00E00106">
        <w:rPr>
          <w:sz w:val="28"/>
          <w:szCs w:val="28"/>
        </w:rPr>
        <w:t>в 202</w:t>
      </w:r>
      <w:r w:rsidR="00207983" w:rsidRPr="00E00106">
        <w:rPr>
          <w:sz w:val="28"/>
          <w:szCs w:val="28"/>
        </w:rPr>
        <w:t>2</w:t>
      </w:r>
      <w:r w:rsidRPr="00E00106">
        <w:rPr>
          <w:sz w:val="28"/>
          <w:szCs w:val="28"/>
        </w:rPr>
        <w:t>/202</w:t>
      </w:r>
      <w:r w:rsidR="00207983" w:rsidRPr="00E00106">
        <w:rPr>
          <w:sz w:val="28"/>
          <w:szCs w:val="28"/>
        </w:rPr>
        <w:t>3</w:t>
      </w:r>
      <w:r w:rsidRPr="00E00106">
        <w:rPr>
          <w:sz w:val="28"/>
          <w:szCs w:val="28"/>
        </w:rPr>
        <w:t xml:space="preserve"> учебном году</w:t>
      </w:r>
      <w:r w:rsidR="00207983" w:rsidRPr="00E00106">
        <w:rPr>
          <w:sz w:val="28"/>
          <w:szCs w:val="28"/>
        </w:rPr>
        <w:t>.</w:t>
      </w:r>
    </w:p>
    <w:p w14:paraId="727A9793" w14:textId="46424EA3" w:rsidR="004A01F3" w:rsidRPr="00E00106" w:rsidRDefault="004A01F3" w:rsidP="00510ECB">
      <w:pPr>
        <w:pStyle w:val="a4"/>
        <w:numPr>
          <w:ilvl w:val="0"/>
          <w:numId w:val="10"/>
        </w:numPr>
        <w:suppressAutoHyphens/>
        <w:ind w:left="0" w:firstLine="708"/>
        <w:jc w:val="both"/>
        <w:rPr>
          <w:sz w:val="28"/>
          <w:szCs w:val="28"/>
        </w:rPr>
      </w:pPr>
      <w:r w:rsidRPr="00E00106">
        <w:rPr>
          <w:sz w:val="28"/>
          <w:szCs w:val="28"/>
        </w:rPr>
        <w:t>Руководителям органов управления образованием Нижнегорского (Дрозд М.А.), Советского (</w:t>
      </w:r>
      <w:r w:rsidR="00CE2DFD" w:rsidRPr="00E00106">
        <w:rPr>
          <w:sz w:val="28"/>
          <w:szCs w:val="28"/>
        </w:rPr>
        <w:t>Акуленко В.И.</w:t>
      </w:r>
      <w:r w:rsidRPr="00E00106">
        <w:rPr>
          <w:sz w:val="28"/>
          <w:szCs w:val="28"/>
        </w:rPr>
        <w:t>), Белогорского (</w:t>
      </w:r>
      <w:r w:rsidR="00A44827" w:rsidRPr="00E00106">
        <w:rPr>
          <w:sz w:val="28"/>
          <w:szCs w:val="28"/>
        </w:rPr>
        <w:t>Рябченко Е.В.</w:t>
      </w:r>
      <w:r w:rsidRPr="00E00106">
        <w:rPr>
          <w:sz w:val="28"/>
          <w:szCs w:val="28"/>
        </w:rPr>
        <w:t>), Красногвардейского (</w:t>
      </w:r>
      <w:r w:rsidR="00A44827" w:rsidRPr="00E00106">
        <w:rPr>
          <w:sz w:val="28"/>
          <w:szCs w:val="28"/>
        </w:rPr>
        <w:t>Мовчан Е.И.</w:t>
      </w:r>
      <w:r w:rsidRPr="00E00106">
        <w:rPr>
          <w:sz w:val="28"/>
          <w:szCs w:val="28"/>
        </w:rPr>
        <w:t>), Сакского (</w:t>
      </w:r>
      <w:r w:rsidR="00A44827" w:rsidRPr="00E00106">
        <w:rPr>
          <w:sz w:val="28"/>
          <w:szCs w:val="28"/>
        </w:rPr>
        <w:t>Яковец Б.А.</w:t>
      </w:r>
      <w:r w:rsidRPr="00E00106">
        <w:rPr>
          <w:sz w:val="28"/>
          <w:szCs w:val="28"/>
        </w:rPr>
        <w:t>), Красноперекопского (</w:t>
      </w:r>
      <w:proofErr w:type="spellStart"/>
      <w:r w:rsidR="00A44827" w:rsidRPr="00E00106">
        <w:rPr>
          <w:sz w:val="28"/>
          <w:szCs w:val="28"/>
        </w:rPr>
        <w:t>Братусина</w:t>
      </w:r>
      <w:proofErr w:type="spellEnd"/>
      <w:r w:rsidR="00A44827" w:rsidRPr="00E00106">
        <w:rPr>
          <w:sz w:val="28"/>
          <w:szCs w:val="28"/>
        </w:rPr>
        <w:t xml:space="preserve"> Е.В.</w:t>
      </w:r>
      <w:r w:rsidRPr="00E00106">
        <w:rPr>
          <w:sz w:val="28"/>
          <w:szCs w:val="28"/>
        </w:rPr>
        <w:t>), Раздольненского (</w:t>
      </w:r>
      <w:r w:rsidR="00A44827" w:rsidRPr="00E00106">
        <w:rPr>
          <w:sz w:val="28"/>
          <w:szCs w:val="28"/>
        </w:rPr>
        <w:t>Керимова Л.А.</w:t>
      </w:r>
      <w:r w:rsidRPr="00E00106">
        <w:rPr>
          <w:sz w:val="28"/>
          <w:szCs w:val="28"/>
        </w:rPr>
        <w:t xml:space="preserve">) районов </w:t>
      </w:r>
      <w:r w:rsidRPr="00E00106">
        <w:rPr>
          <w:sz w:val="28"/>
          <w:szCs w:val="28"/>
          <w:shd w:val="clear" w:color="auto" w:fill="FFFFFF"/>
        </w:rPr>
        <w:t xml:space="preserve">рассмотреть вопрос о поощрении </w:t>
      </w:r>
      <w:r w:rsidR="00207983" w:rsidRPr="00E00106">
        <w:rPr>
          <w:sz w:val="28"/>
          <w:szCs w:val="28"/>
          <w:shd w:val="clear" w:color="auto" w:fill="FFFFFF"/>
        </w:rPr>
        <w:t xml:space="preserve">муниципальных координаторов, ответственных за работу по формированию функциональной грамотности в ОО муниципалитета, </w:t>
      </w:r>
      <w:r w:rsidRPr="00E00106">
        <w:rPr>
          <w:sz w:val="28"/>
          <w:szCs w:val="28"/>
          <w:shd w:val="clear" w:color="auto" w:fill="FFFFFF"/>
        </w:rPr>
        <w:t>администраци</w:t>
      </w:r>
      <w:r w:rsidR="00207983" w:rsidRPr="00E00106">
        <w:rPr>
          <w:sz w:val="28"/>
          <w:szCs w:val="28"/>
          <w:shd w:val="clear" w:color="auto" w:fill="FFFFFF"/>
        </w:rPr>
        <w:t>й</w:t>
      </w:r>
      <w:r w:rsidRPr="00E00106">
        <w:rPr>
          <w:sz w:val="28"/>
          <w:szCs w:val="28"/>
          <w:shd w:val="clear" w:color="auto" w:fill="FFFFFF"/>
        </w:rPr>
        <w:t xml:space="preserve"> </w:t>
      </w:r>
      <w:r w:rsidR="00207983" w:rsidRPr="00E00106">
        <w:rPr>
          <w:sz w:val="28"/>
          <w:szCs w:val="28"/>
          <w:shd w:val="clear" w:color="auto" w:fill="FFFFFF"/>
        </w:rPr>
        <w:t>ОО</w:t>
      </w:r>
      <w:r w:rsidRPr="00E00106">
        <w:rPr>
          <w:sz w:val="28"/>
          <w:szCs w:val="28"/>
          <w:shd w:val="clear" w:color="auto" w:fill="FFFFFF"/>
        </w:rPr>
        <w:t>,</w:t>
      </w:r>
      <w:r w:rsidR="00207983" w:rsidRPr="00E00106">
        <w:rPr>
          <w:sz w:val="28"/>
          <w:szCs w:val="28"/>
          <w:shd w:val="clear" w:color="auto" w:fill="FFFFFF"/>
        </w:rPr>
        <w:t xml:space="preserve"> добившихся лучших показателей, </w:t>
      </w:r>
      <w:r w:rsidRPr="00E00106">
        <w:rPr>
          <w:sz w:val="28"/>
          <w:szCs w:val="28"/>
        </w:rPr>
        <w:t>характеризующих эффективность формирования функциональной грамотности обучающихся при помощи открытого банка заданий платформы РЭШ в 2022/2023 учебном году.</w:t>
      </w:r>
    </w:p>
    <w:p w14:paraId="19A7BC25" w14:textId="77777777" w:rsidR="007B4AC6" w:rsidRPr="00E00106" w:rsidRDefault="007B4AC6" w:rsidP="00510ECB">
      <w:pPr>
        <w:pStyle w:val="a4"/>
        <w:numPr>
          <w:ilvl w:val="0"/>
          <w:numId w:val="10"/>
        </w:numPr>
        <w:suppressAutoHyphens/>
        <w:ind w:left="0" w:firstLine="709"/>
        <w:jc w:val="both"/>
        <w:rPr>
          <w:sz w:val="28"/>
          <w:szCs w:val="28"/>
        </w:rPr>
      </w:pPr>
      <w:r w:rsidRPr="00E00106">
        <w:rPr>
          <w:sz w:val="28"/>
          <w:szCs w:val="28"/>
        </w:rPr>
        <w:t xml:space="preserve">Руководителям органов управления образованием муниципальных районов и городских округов </w:t>
      </w:r>
      <w:r w:rsidRPr="00E00106">
        <w:rPr>
          <w:bCs/>
          <w:sz w:val="28"/>
          <w:szCs w:val="28"/>
        </w:rPr>
        <w:t>у</w:t>
      </w:r>
      <w:r w:rsidR="00C81E1A" w:rsidRPr="00E00106">
        <w:rPr>
          <w:bCs/>
          <w:sz w:val="28"/>
          <w:szCs w:val="28"/>
        </w:rPr>
        <w:t>силить контроль за качественной организацией работы по формированию и оценке функциональной грамотности обучающихся в ОО муниципалитетов в 2023/2024 учебном году на платформе РЭШ</w:t>
      </w:r>
      <w:r w:rsidRPr="00E00106">
        <w:rPr>
          <w:bCs/>
          <w:sz w:val="28"/>
          <w:szCs w:val="28"/>
        </w:rPr>
        <w:t>, а именно:</w:t>
      </w:r>
    </w:p>
    <w:p w14:paraId="415C536E" w14:textId="58395C54" w:rsidR="00C81E1A" w:rsidRPr="00E00106" w:rsidRDefault="007B4AC6" w:rsidP="00510ECB">
      <w:pPr>
        <w:pStyle w:val="a4"/>
        <w:suppressAutoHyphens/>
        <w:ind w:firstLine="709"/>
        <w:jc w:val="both"/>
        <w:rPr>
          <w:sz w:val="28"/>
          <w:szCs w:val="28"/>
        </w:rPr>
      </w:pPr>
      <w:r w:rsidRPr="00E00106">
        <w:rPr>
          <w:bCs/>
          <w:sz w:val="28"/>
          <w:szCs w:val="28"/>
        </w:rPr>
        <w:t xml:space="preserve">3.1 </w:t>
      </w:r>
      <w:r w:rsidR="00C81E1A" w:rsidRPr="00E00106">
        <w:rPr>
          <w:sz w:val="28"/>
          <w:szCs w:val="28"/>
        </w:rPr>
        <w:t>формирование баз данных обучающихся и учителей, участвующих в мониторинге формирования функциональной грамотности;</w:t>
      </w:r>
    </w:p>
    <w:p w14:paraId="0DF971F0" w14:textId="18824262" w:rsidR="00C81E1A" w:rsidRPr="00E00106" w:rsidRDefault="007B4AC6" w:rsidP="00510ECB">
      <w:pPr>
        <w:pStyle w:val="a4"/>
        <w:suppressAutoHyphens/>
        <w:ind w:firstLine="709"/>
        <w:jc w:val="both"/>
        <w:rPr>
          <w:sz w:val="28"/>
          <w:szCs w:val="28"/>
        </w:rPr>
      </w:pPr>
      <w:r w:rsidRPr="00E00106">
        <w:rPr>
          <w:sz w:val="28"/>
          <w:szCs w:val="28"/>
        </w:rPr>
        <w:t xml:space="preserve">3.2 </w:t>
      </w:r>
      <w:r w:rsidR="00C81E1A" w:rsidRPr="00E00106">
        <w:rPr>
          <w:sz w:val="28"/>
          <w:szCs w:val="28"/>
        </w:rPr>
        <w:t>организация работы по внедрению в учебный процесс банка заданий для оценки функциональной грамотности;</w:t>
      </w:r>
    </w:p>
    <w:p w14:paraId="3594C8E6" w14:textId="41B33BC2" w:rsidR="00C81E1A" w:rsidRPr="00E00106" w:rsidRDefault="007B4AC6" w:rsidP="00510ECB">
      <w:pPr>
        <w:pStyle w:val="a4"/>
        <w:suppressAutoHyphens/>
        <w:ind w:firstLine="709"/>
        <w:jc w:val="both"/>
        <w:rPr>
          <w:sz w:val="28"/>
          <w:szCs w:val="28"/>
        </w:rPr>
      </w:pPr>
      <w:r w:rsidRPr="00E00106">
        <w:rPr>
          <w:sz w:val="28"/>
          <w:szCs w:val="28"/>
        </w:rPr>
        <w:lastRenderedPageBreak/>
        <w:t xml:space="preserve">3.3 </w:t>
      </w:r>
      <w:r w:rsidR="00C81E1A" w:rsidRPr="00E00106">
        <w:rPr>
          <w:sz w:val="28"/>
          <w:szCs w:val="28"/>
        </w:rPr>
        <w:t>использование полученных результатов для выявления эффективных педагогических практик.</w:t>
      </w:r>
    </w:p>
    <w:p w14:paraId="67C7342D" w14:textId="2545B086" w:rsidR="004A01F3" w:rsidRPr="00E00106" w:rsidRDefault="004A01F3" w:rsidP="00510ECB">
      <w:pPr>
        <w:pStyle w:val="a4"/>
        <w:numPr>
          <w:ilvl w:val="0"/>
          <w:numId w:val="10"/>
        </w:numPr>
        <w:suppressAutoHyphens/>
        <w:ind w:left="0" w:firstLine="708"/>
        <w:jc w:val="both"/>
        <w:rPr>
          <w:sz w:val="28"/>
          <w:szCs w:val="28"/>
        </w:rPr>
      </w:pPr>
      <w:r w:rsidRPr="00E00106">
        <w:rPr>
          <w:sz w:val="28"/>
          <w:szCs w:val="28"/>
        </w:rPr>
        <w:t>Муниципальным органам управления образованием, руководителям муниципальных методических служб</w:t>
      </w:r>
      <w:r w:rsidR="007B4AC6" w:rsidRPr="00E00106">
        <w:rPr>
          <w:sz w:val="28"/>
          <w:szCs w:val="28"/>
        </w:rPr>
        <w:t xml:space="preserve"> </w:t>
      </w:r>
      <w:r w:rsidRPr="00E00106">
        <w:rPr>
          <w:sz w:val="28"/>
          <w:szCs w:val="28"/>
        </w:rPr>
        <w:t xml:space="preserve">обеспечить выполнение </w:t>
      </w:r>
      <w:r w:rsidR="007B4AC6" w:rsidRPr="00E00106">
        <w:rPr>
          <w:sz w:val="28"/>
          <w:szCs w:val="28"/>
        </w:rPr>
        <w:t>ОО</w:t>
      </w:r>
      <w:r w:rsidRPr="00E00106">
        <w:rPr>
          <w:sz w:val="28"/>
          <w:szCs w:val="28"/>
        </w:rPr>
        <w:t xml:space="preserve"> муниципальных районов и городских округов ряда мероприятий, направленных</w:t>
      </w:r>
      <w:r w:rsidR="00207983" w:rsidRPr="00E00106">
        <w:rPr>
          <w:sz w:val="28"/>
          <w:szCs w:val="28"/>
        </w:rPr>
        <w:t xml:space="preserve"> на формирование функциональной грамотности обучающихся</w:t>
      </w:r>
      <w:r w:rsidRPr="00E00106">
        <w:rPr>
          <w:sz w:val="28"/>
          <w:szCs w:val="28"/>
        </w:rPr>
        <w:t>, а именно:</w:t>
      </w:r>
    </w:p>
    <w:p w14:paraId="6029858D" w14:textId="3B00213D" w:rsidR="004A01F3" w:rsidRPr="00E00106" w:rsidRDefault="007B4AC6" w:rsidP="00510ECB">
      <w:pPr>
        <w:pStyle w:val="a4"/>
        <w:suppressAutoHyphens/>
        <w:ind w:firstLine="708"/>
        <w:jc w:val="both"/>
        <w:rPr>
          <w:sz w:val="28"/>
          <w:szCs w:val="28"/>
        </w:rPr>
      </w:pPr>
      <w:r w:rsidRPr="00E00106">
        <w:rPr>
          <w:sz w:val="28"/>
          <w:szCs w:val="28"/>
        </w:rPr>
        <w:t xml:space="preserve">4.1 </w:t>
      </w:r>
      <w:r w:rsidR="004A01F3" w:rsidRPr="00E00106">
        <w:rPr>
          <w:sz w:val="28"/>
          <w:szCs w:val="28"/>
        </w:rPr>
        <w:t xml:space="preserve">сформировать базы данных обучающихся </w:t>
      </w:r>
      <w:r w:rsidR="00207983" w:rsidRPr="00E00106">
        <w:rPr>
          <w:sz w:val="28"/>
          <w:szCs w:val="28"/>
        </w:rPr>
        <w:t>5</w:t>
      </w:r>
      <w:r w:rsidR="004A01F3" w:rsidRPr="00E00106">
        <w:rPr>
          <w:sz w:val="28"/>
          <w:szCs w:val="28"/>
        </w:rPr>
        <w:t>-9 классов 202</w:t>
      </w:r>
      <w:r w:rsidR="00207983" w:rsidRPr="00E00106">
        <w:rPr>
          <w:sz w:val="28"/>
          <w:szCs w:val="28"/>
        </w:rPr>
        <w:t>3</w:t>
      </w:r>
      <w:r w:rsidR="004A01F3" w:rsidRPr="00E00106">
        <w:rPr>
          <w:sz w:val="28"/>
          <w:szCs w:val="28"/>
        </w:rPr>
        <w:t>/202</w:t>
      </w:r>
      <w:r w:rsidR="00207983" w:rsidRPr="00E00106">
        <w:rPr>
          <w:sz w:val="28"/>
          <w:szCs w:val="28"/>
        </w:rPr>
        <w:t>4</w:t>
      </w:r>
      <w:r w:rsidR="004A01F3" w:rsidRPr="00E00106">
        <w:rPr>
          <w:sz w:val="28"/>
          <w:szCs w:val="28"/>
        </w:rPr>
        <w:t xml:space="preserve"> учебного года, а также учителей, участвующих в формировании функциональной грамотности обучающихся по шести направлениям (</w:t>
      </w:r>
      <w:r w:rsidR="004A01F3" w:rsidRPr="00E00106">
        <w:rPr>
          <w:color w:val="000000"/>
          <w:sz w:val="28"/>
          <w:szCs w:val="28"/>
        </w:rPr>
        <w:t>математическая грамотность, естественнонаучная грамотность, читательская грамотность, финансовая грамотность, глобальные компетенции и креативное мышление</w:t>
      </w:r>
      <w:r w:rsidR="004A01F3" w:rsidRPr="00E00106">
        <w:rPr>
          <w:sz w:val="28"/>
          <w:szCs w:val="28"/>
        </w:rPr>
        <w:t>);</w:t>
      </w:r>
    </w:p>
    <w:p w14:paraId="33F55EF2" w14:textId="47E49512" w:rsidR="004A01F3" w:rsidRPr="00E00106" w:rsidRDefault="007B4AC6" w:rsidP="00510ECB">
      <w:pPr>
        <w:pStyle w:val="a4"/>
        <w:suppressAutoHyphens/>
        <w:ind w:firstLine="708"/>
        <w:jc w:val="both"/>
        <w:rPr>
          <w:color w:val="000000"/>
          <w:sz w:val="28"/>
          <w:szCs w:val="28"/>
        </w:rPr>
      </w:pPr>
      <w:r w:rsidRPr="00E00106">
        <w:rPr>
          <w:sz w:val="28"/>
          <w:szCs w:val="28"/>
        </w:rPr>
        <w:t xml:space="preserve">4.2 </w:t>
      </w:r>
      <w:r w:rsidR="004A01F3" w:rsidRPr="00E00106">
        <w:rPr>
          <w:sz w:val="28"/>
          <w:szCs w:val="28"/>
        </w:rPr>
        <w:t xml:space="preserve">продолжить работу по внедрению в учебный процесс материалов электронного банка заданий </w:t>
      </w:r>
      <w:r w:rsidR="004A01F3" w:rsidRPr="00E00106">
        <w:rPr>
          <w:color w:val="000000"/>
          <w:sz w:val="28"/>
          <w:szCs w:val="28"/>
        </w:rPr>
        <w:t>для оценки функциональной грамотности для обучающихся и педагогов</w:t>
      </w:r>
      <w:r w:rsidR="00207983" w:rsidRPr="00E00106">
        <w:rPr>
          <w:color w:val="000000"/>
          <w:sz w:val="28"/>
          <w:szCs w:val="28"/>
        </w:rPr>
        <w:t xml:space="preserve"> на платформе РЭШ</w:t>
      </w:r>
      <w:r w:rsidR="004A01F3" w:rsidRPr="00E00106">
        <w:rPr>
          <w:color w:val="000000"/>
          <w:sz w:val="28"/>
          <w:szCs w:val="28"/>
        </w:rPr>
        <w:t>;</w:t>
      </w:r>
    </w:p>
    <w:p w14:paraId="16C27175" w14:textId="52F51111" w:rsidR="00C81E1A" w:rsidRPr="00E00106" w:rsidRDefault="007B4AC6" w:rsidP="00510ECB">
      <w:pPr>
        <w:pStyle w:val="a4"/>
        <w:suppressAutoHyphens/>
        <w:ind w:firstLine="708"/>
        <w:jc w:val="both"/>
        <w:rPr>
          <w:sz w:val="28"/>
          <w:szCs w:val="28"/>
        </w:rPr>
      </w:pPr>
      <w:r w:rsidRPr="00E00106">
        <w:rPr>
          <w:color w:val="000000"/>
          <w:sz w:val="28"/>
          <w:szCs w:val="28"/>
        </w:rPr>
        <w:t xml:space="preserve">4.3 </w:t>
      </w:r>
      <w:r w:rsidR="004A01F3" w:rsidRPr="00E00106">
        <w:rPr>
          <w:sz w:val="28"/>
          <w:szCs w:val="28"/>
        </w:rPr>
        <w:t>организовать участие учителей-предметников образовательных организаций в семинарах, вебинарах (ВКС) по вопросам</w:t>
      </w:r>
      <w:r w:rsidR="0062084C" w:rsidRPr="00E00106">
        <w:rPr>
          <w:sz w:val="28"/>
          <w:szCs w:val="28"/>
        </w:rPr>
        <w:t xml:space="preserve"> формирования функциональной грамотности, проводимых </w:t>
      </w:r>
      <w:r w:rsidR="00C81E1A" w:rsidRPr="00E00106">
        <w:rPr>
          <w:sz w:val="28"/>
          <w:szCs w:val="28"/>
        </w:rPr>
        <w:t xml:space="preserve">ФГБНУ «Институт стратегии развития образования Российской академии образования» еженедельно по пятницам с 11.00 до 13.00, </w:t>
      </w:r>
      <w:r w:rsidR="0062084C" w:rsidRPr="00E00106">
        <w:rPr>
          <w:sz w:val="28"/>
          <w:szCs w:val="28"/>
        </w:rPr>
        <w:t xml:space="preserve">на </w:t>
      </w:r>
      <w:r w:rsidR="00C81E1A" w:rsidRPr="00E00106">
        <w:rPr>
          <w:sz w:val="28"/>
          <w:szCs w:val="28"/>
        </w:rPr>
        <w:t>региональном, муниципальном уровнях;</w:t>
      </w:r>
    </w:p>
    <w:p w14:paraId="60E79124" w14:textId="617AFC7D" w:rsidR="00C81E1A" w:rsidRPr="00E00106" w:rsidRDefault="007B4AC6" w:rsidP="00510ECB">
      <w:pPr>
        <w:pStyle w:val="a4"/>
        <w:suppressAutoHyphens/>
        <w:ind w:firstLine="708"/>
        <w:jc w:val="both"/>
        <w:rPr>
          <w:color w:val="000000"/>
          <w:sz w:val="28"/>
          <w:szCs w:val="28"/>
        </w:rPr>
      </w:pPr>
      <w:r w:rsidRPr="00E00106">
        <w:rPr>
          <w:sz w:val="28"/>
          <w:szCs w:val="28"/>
        </w:rPr>
        <w:t xml:space="preserve">4.4 </w:t>
      </w:r>
      <w:r w:rsidR="00C81E1A" w:rsidRPr="00E00106">
        <w:rPr>
          <w:color w:val="000000"/>
          <w:sz w:val="28"/>
          <w:szCs w:val="28"/>
        </w:rPr>
        <w:t>осуществлять информационно-разъяснительную работу с родителями, представителями средств массовой информации, общественностью по вопросам функциональной грамотности;</w:t>
      </w:r>
    </w:p>
    <w:p w14:paraId="2DB32B03" w14:textId="54551D06" w:rsidR="004A01F3" w:rsidRPr="00E00106" w:rsidRDefault="007B4AC6" w:rsidP="00510ECB">
      <w:pPr>
        <w:pStyle w:val="a4"/>
        <w:suppressAutoHyphens/>
        <w:ind w:firstLine="708"/>
        <w:jc w:val="both"/>
        <w:rPr>
          <w:sz w:val="28"/>
          <w:szCs w:val="28"/>
        </w:rPr>
      </w:pPr>
      <w:r w:rsidRPr="00E00106">
        <w:rPr>
          <w:color w:val="000000"/>
          <w:sz w:val="28"/>
          <w:szCs w:val="28"/>
        </w:rPr>
        <w:t xml:space="preserve">4.5 </w:t>
      </w:r>
      <w:r w:rsidR="004A01F3" w:rsidRPr="00E00106">
        <w:rPr>
          <w:sz w:val="28"/>
          <w:szCs w:val="28"/>
        </w:rPr>
        <w:t xml:space="preserve">продолжить работу по формированию у участников позитивного отношения к </w:t>
      </w:r>
      <w:r w:rsidR="0062084C" w:rsidRPr="00E00106">
        <w:rPr>
          <w:sz w:val="28"/>
          <w:szCs w:val="28"/>
        </w:rPr>
        <w:t>использованию заданий по формированию функциональной грамотности на платформе РЭШ</w:t>
      </w:r>
      <w:r w:rsidR="004A01F3" w:rsidRPr="00E00106">
        <w:rPr>
          <w:sz w:val="28"/>
          <w:szCs w:val="28"/>
        </w:rPr>
        <w:t>;</w:t>
      </w:r>
    </w:p>
    <w:p w14:paraId="4D85D8BF" w14:textId="2C07EDBE" w:rsidR="004A01F3" w:rsidRPr="00E00106" w:rsidRDefault="007B4AC6" w:rsidP="00510ECB">
      <w:pPr>
        <w:pStyle w:val="a4"/>
        <w:suppressAutoHyphens/>
        <w:ind w:firstLine="708"/>
        <w:jc w:val="both"/>
        <w:rPr>
          <w:color w:val="000000"/>
          <w:sz w:val="28"/>
          <w:szCs w:val="28"/>
        </w:rPr>
      </w:pPr>
      <w:r w:rsidRPr="00E00106">
        <w:rPr>
          <w:sz w:val="28"/>
          <w:szCs w:val="28"/>
        </w:rPr>
        <w:t xml:space="preserve">4.6 </w:t>
      </w:r>
      <w:r w:rsidR="00C81E1A" w:rsidRPr="00E00106">
        <w:rPr>
          <w:color w:val="000000"/>
          <w:sz w:val="28"/>
          <w:szCs w:val="28"/>
        </w:rPr>
        <w:t>обеспечить функционирование</w:t>
      </w:r>
      <w:r w:rsidR="004A01F3" w:rsidRPr="00E00106">
        <w:rPr>
          <w:color w:val="000000"/>
          <w:sz w:val="28"/>
          <w:szCs w:val="28"/>
        </w:rPr>
        <w:t xml:space="preserve"> на официальных сайтах образовательных организаций раздел</w:t>
      </w:r>
      <w:r w:rsidR="00C81E1A" w:rsidRPr="00E00106">
        <w:rPr>
          <w:color w:val="000000"/>
          <w:sz w:val="28"/>
          <w:szCs w:val="28"/>
        </w:rPr>
        <w:t>а</w:t>
      </w:r>
      <w:r w:rsidR="004A01F3" w:rsidRPr="00E00106">
        <w:rPr>
          <w:color w:val="000000"/>
          <w:sz w:val="28"/>
          <w:szCs w:val="28"/>
        </w:rPr>
        <w:t xml:space="preserve"> «Функциональная грамотность» с ссылками на все имеющиеся ресурсы с материалами по оценке функциональной грамотности для обеспечения доступа к данным материалам учеников, их родителей и педагогов</w:t>
      </w:r>
      <w:r w:rsidR="00C81E1A" w:rsidRPr="00E00106">
        <w:rPr>
          <w:color w:val="000000"/>
          <w:sz w:val="28"/>
          <w:szCs w:val="28"/>
        </w:rPr>
        <w:t>.</w:t>
      </w:r>
    </w:p>
    <w:p w14:paraId="6BEA27A1" w14:textId="77777777" w:rsidR="006C1750" w:rsidRPr="00E00106" w:rsidRDefault="007B4AC6" w:rsidP="00510ECB">
      <w:pPr>
        <w:pStyle w:val="a4"/>
        <w:suppressAutoHyphens/>
        <w:ind w:firstLine="708"/>
        <w:jc w:val="both"/>
        <w:rPr>
          <w:bCs/>
          <w:sz w:val="28"/>
          <w:szCs w:val="28"/>
        </w:rPr>
      </w:pPr>
      <w:r w:rsidRPr="00E00106">
        <w:rPr>
          <w:color w:val="000000"/>
          <w:sz w:val="28"/>
          <w:szCs w:val="28"/>
        </w:rPr>
        <w:t>5.</w:t>
      </w:r>
      <w:r w:rsidRPr="00E00106">
        <w:rPr>
          <w:sz w:val="28"/>
          <w:szCs w:val="28"/>
        </w:rPr>
        <w:t xml:space="preserve"> </w:t>
      </w:r>
      <w:r w:rsidR="00FD013D" w:rsidRPr="00E00106">
        <w:rPr>
          <w:bCs/>
          <w:sz w:val="28"/>
          <w:szCs w:val="28"/>
        </w:rPr>
        <w:t>Руководителям школьных методических объединений и учителям-предметникам 5-9 классов на заседаниях методических объединений</w:t>
      </w:r>
      <w:r w:rsidR="006C1750" w:rsidRPr="00E00106">
        <w:rPr>
          <w:bCs/>
          <w:sz w:val="28"/>
          <w:szCs w:val="28"/>
        </w:rPr>
        <w:t>:</w:t>
      </w:r>
    </w:p>
    <w:p w14:paraId="3B444C66" w14:textId="28FF8033" w:rsidR="00FD013D" w:rsidRPr="00E00106" w:rsidRDefault="006C1750" w:rsidP="00510ECB">
      <w:pPr>
        <w:pStyle w:val="a4"/>
        <w:suppressAutoHyphens/>
        <w:ind w:firstLine="708"/>
        <w:jc w:val="both"/>
        <w:rPr>
          <w:sz w:val="28"/>
          <w:szCs w:val="28"/>
        </w:rPr>
      </w:pPr>
      <w:r w:rsidRPr="00E00106">
        <w:rPr>
          <w:bCs/>
          <w:sz w:val="28"/>
          <w:szCs w:val="28"/>
        </w:rPr>
        <w:t>5.1</w:t>
      </w:r>
      <w:r w:rsidR="00FD013D" w:rsidRPr="00E00106">
        <w:rPr>
          <w:bCs/>
          <w:sz w:val="28"/>
          <w:szCs w:val="28"/>
        </w:rPr>
        <w:t xml:space="preserve"> проанализировать </w:t>
      </w:r>
      <w:r w:rsidR="007B4AC6" w:rsidRPr="00E00106">
        <w:rPr>
          <w:sz w:val="28"/>
          <w:szCs w:val="28"/>
        </w:rPr>
        <w:t>эффективность работы по формировани</w:t>
      </w:r>
      <w:r w:rsidR="00A918FC">
        <w:rPr>
          <w:sz w:val="28"/>
          <w:szCs w:val="28"/>
        </w:rPr>
        <w:t>ю</w:t>
      </w:r>
      <w:r w:rsidR="007B4AC6" w:rsidRPr="00E00106">
        <w:rPr>
          <w:sz w:val="28"/>
          <w:szCs w:val="28"/>
        </w:rPr>
        <w:t xml:space="preserve"> функциональной грамотности обучающихся при помощи открытого банка заданий платформы РЭШ</w:t>
      </w:r>
      <w:r w:rsidRPr="00E00106">
        <w:rPr>
          <w:sz w:val="28"/>
          <w:szCs w:val="28"/>
        </w:rPr>
        <w:t>;</w:t>
      </w:r>
    </w:p>
    <w:p w14:paraId="3B41A338" w14:textId="404E9B42" w:rsidR="00FD013D" w:rsidRPr="00E00106" w:rsidRDefault="006C1750" w:rsidP="00510ECB">
      <w:pPr>
        <w:pStyle w:val="a4"/>
        <w:suppressAutoHyphens/>
        <w:ind w:firstLine="708"/>
        <w:jc w:val="both"/>
        <w:rPr>
          <w:bCs/>
          <w:sz w:val="28"/>
          <w:szCs w:val="28"/>
        </w:rPr>
      </w:pPr>
      <w:r w:rsidRPr="00E00106">
        <w:rPr>
          <w:sz w:val="28"/>
          <w:szCs w:val="28"/>
        </w:rPr>
        <w:t xml:space="preserve">5.2 </w:t>
      </w:r>
      <w:r w:rsidRPr="00E00106">
        <w:rPr>
          <w:bCs/>
          <w:sz w:val="28"/>
          <w:szCs w:val="28"/>
        </w:rPr>
        <w:t>н</w:t>
      </w:r>
      <w:r w:rsidR="00FD013D" w:rsidRPr="00E00106">
        <w:rPr>
          <w:bCs/>
          <w:sz w:val="28"/>
          <w:szCs w:val="28"/>
        </w:rPr>
        <w:t xml:space="preserve">а основе предоставленного Институтом стратегии развития образования банка заданий учителям-предметникам и классным руководителям реализовать использование комплексных заданий </w:t>
      </w:r>
      <w:r w:rsidRPr="00E00106">
        <w:rPr>
          <w:bCs/>
          <w:sz w:val="28"/>
          <w:szCs w:val="28"/>
        </w:rPr>
        <w:t xml:space="preserve">и диагностических работ </w:t>
      </w:r>
      <w:r w:rsidR="00FD013D" w:rsidRPr="00E00106">
        <w:rPr>
          <w:bCs/>
          <w:sz w:val="28"/>
          <w:szCs w:val="28"/>
        </w:rPr>
        <w:t>на уроках и во внеурочной деятельности с учетом возрастных особенностей школьников</w:t>
      </w:r>
      <w:r w:rsidRPr="00E00106">
        <w:rPr>
          <w:bCs/>
          <w:sz w:val="28"/>
          <w:szCs w:val="28"/>
        </w:rPr>
        <w:t>;</w:t>
      </w:r>
    </w:p>
    <w:p w14:paraId="34825C10" w14:textId="493D68CB" w:rsidR="00FD013D" w:rsidRPr="00E00106" w:rsidRDefault="006C1750" w:rsidP="00510ECB">
      <w:pPr>
        <w:pStyle w:val="a4"/>
        <w:suppressAutoHyphens/>
        <w:ind w:firstLine="708"/>
        <w:jc w:val="both"/>
        <w:rPr>
          <w:sz w:val="28"/>
          <w:szCs w:val="28"/>
        </w:rPr>
      </w:pPr>
      <w:r w:rsidRPr="00E00106">
        <w:rPr>
          <w:bCs/>
          <w:sz w:val="28"/>
          <w:szCs w:val="28"/>
        </w:rPr>
        <w:t>5.3 н</w:t>
      </w:r>
      <w:r w:rsidR="00FD013D" w:rsidRPr="00E00106">
        <w:rPr>
          <w:bCs/>
          <w:sz w:val="28"/>
          <w:szCs w:val="28"/>
        </w:rPr>
        <w:t xml:space="preserve">а основе проведенных диагностических работ учителям-предметникам коллективно определить дефициты познавательных умений обучающихся, </w:t>
      </w:r>
      <w:r w:rsidR="00A678F4" w:rsidRPr="00E00106">
        <w:rPr>
          <w:bCs/>
          <w:sz w:val="28"/>
          <w:szCs w:val="28"/>
        </w:rPr>
        <w:t>отобрать приемы и технологии работы по формированию и развитию познавательных умений обучающихся, наметить внеклассные меропр</w:t>
      </w:r>
      <w:r w:rsidRPr="00E00106">
        <w:rPr>
          <w:bCs/>
          <w:sz w:val="28"/>
          <w:szCs w:val="28"/>
        </w:rPr>
        <w:t>и</w:t>
      </w:r>
      <w:r w:rsidR="00A678F4" w:rsidRPr="00E00106">
        <w:rPr>
          <w:bCs/>
          <w:sz w:val="28"/>
          <w:szCs w:val="28"/>
        </w:rPr>
        <w:t>ятия</w:t>
      </w:r>
      <w:r w:rsidRPr="00E00106">
        <w:rPr>
          <w:bCs/>
          <w:sz w:val="28"/>
          <w:szCs w:val="28"/>
        </w:rPr>
        <w:t>, к</w:t>
      </w:r>
      <w:r w:rsidR="00A678F4" w:rsidRPr="00E00106">
        <w:rPr>
          <w:bCs/>
          <w:sz w:val="28"/>
          <w:szCs w:val="28"/>
        </w:rPr>
        <w:t>оторые помогут раскрыть этот потенциал (дискуссии, дебаты</w:t>
      </w:r>
      <w:r w:rsidR="00A918FC">
        <w:rPr>
          <w:bCs/>
          <w:sz w:val="28"/>
          <w:szCs w:val="28"/>
        </w:rPr>
        <w:t>,</w:t>
      </w:r>
      <w:r w:rsidR="00A678F4" w:rsidRPr="00E00106">
        <w:rPr>
          <w:bCs/>
          <w:sz w:val="28"/>
          <w:szCs w:val="28"/>
        </w:rPr>
        <w:t xml:space="preserve"> </w:t>
      </w:r>
      <w:r w:rsidRPr="00E00106">
        <w:rPr>
          <w:bCs/>
          <w:sz w:val="28"/>
          <w:szCs w:val="28"/>
        </w:rPr>
        <w:t>в</w:t>
      </w:r>
      <w:r w:rsidR="00A678F4" w:rsidRPr="00E00106">
        <w:rPr>
          <w:bCs/>
          <w:sz w:val="28"/>
          <w:szCs w:val="28"/>
        </w:rPr>
        <w:t>икторины, веб-квесты</w:t>
      </w:r>
      <w:r w:rsidRPr="00E00106">
        <w:rPr>
          <w:bCs/>
          <w:sz w:val="28"/>
          <w:szCs w:val="28"/>
        </w:rPr>
        <w:t>, д</w:t>
      </w:r>
      <w:r w:rsidR="00A678F4" w:rsidRPr="00E00106">
        <w:rPr>
          <w:bCs/>
          <w:sz w:val="28"/>
          <w:szCs w:val="28"/>
        </w:rPr>
        <w:t>еловые и ролевые игры)</w:t>
      </w:r>
      <w:r w:rsidRPr="00E00106">
        <w:rPr>
          <w:bCs/>
          <w:sz w:val="28"/>
          <w:szCs w:val="28"/>
        </w:rPr>
        <w:t>.</w:t>
      </w:r>
    </w:p>
    <w:sectPr w:rsidR="00FD013D" w:rsidRPr="00E00106" w:rsidSect="00637BE9">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E3C"/>
    <w:multiLevelType w:val="hybridMultilevel"/>
    <w:tmpl w:val="E618C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90F67"/>
    <w:multiLevelType w:val="multilevel"/>
    <w:tmpl w:val="AC585772"/>
    <w:lvl w:ilvl="0">
      <w:start w:val="1"/>
      <w:numFmt w:val="decimal"/>
      <w:lvlText w:val="%1."/>
      <w:lvlJc w:val="left"/>
      <w:pPr>
        <w:ind w:left="107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83331E2"/>
    <w:multiLevelType w:val="multilevel"/>
    <w:tmpl w:val="ECA8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72BA6"/>
    <w:multiLevelType w:val="hybridMultilevel"/>
    <w:tmpl w:val="1234C4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EA3393B"/>
    <w:multiLevelType w:val="multilevel"/>
    <w:tmpl w:val="819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73376"/>
    <w:multiLevelType w:val="multilevel"/>
    <w:tmpl w:val="D4C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100B2"/>
    <w:multiLevelType w:val="multilevel"/>
    <w:tmpl w:val="A2DAF99C"/>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42421631"/>
    <w:multiLevelType w:val="hybridMultilevel"/>
    <w:tmpl w:val="27A41BB0"/>
    <w:lvl w:ilvl="0" w:tplc="BFD266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24E7B75"/>
    <w:multiLevelType w:val="multilevel"/>
    <w:tmpl w:val="2A6CEB5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DC25913"/>
    <w:multiLevelType w:val="multilevel"/>
    <w:tmpl w:val="0BAAFB24"/>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506A3DF9"/>
    <w:multiLevelType w:val="hybridMultilevel"/>
    <w:tmpl w:val="5A3C20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4D82A9A"/>
    <w:multiLevelType w:val="hybridMultilevel"/>
    <w:tmpl w:val="8AB4A154"/>
    <w:lvl w:ilvl="0" w:tplc="BFD26642">
      <w:start w:val="1"/>
      <w:numFmt w:val="bullet"/>
      <w:lvlText w:val=""/>
      <w:lvlJc w:val="left"/>
      <w:pPr>
        <w:ind w:left="3905"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57825E90"/>
    <w:multiLevelType w:val="multilevel"/>
    <w:tmpl w:val="F9E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22786"/>
    <w:multiLevelType w:val="multilevel"/>
    <w:tmpl w:val="08B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536661">
    <w:abstractNumId w:val="13"/>
  </w:num>
  <w:num w:numId="2" w16cid:durableId="936057889">
    <w:abstractNumId w:val="4"/>
  </w:num>
  <w:num w:numId="3" w16cid:durableId="1679431494">
    <w:abstractNumId w:val="12"/>
  </w:num>
  <w:num w:numId="4" w16cid:durableId="344064034">
    <w:abstractNumId w:val="5"/>
  </w:num>
  <w:num w:numId="5" w16cid:durableId="1502231543">
    <w:abstractNumId w:val="2"/>
  </w:num>
  <w:num w:numId="6" w16cid:durableId="470251939">
    <w:abstractNumId w:val="7"/>
  </w:num>
  <w:num w:numId="7" w16cid:durableId="608853117">
    <w:abstractNumId w:val="11"/>
  </w:num>
  <w:num w:numId="8" w16cid:durableId="637999619">
    <w:abstractNumId w:val="0"/>
  </w:num>
  <w:num w:numId="9" w16cid:durableId="131489679">
    <w:abstractNumId w:val="3"/>
  </w:num>
  <w:num w:numId="10" w16cid:durableId="995573511">
    <w:abstractNumId w:val="1"/>
  </w:num>
  <w:num w:numId="11" w16cid:durableId="904296346">
    <w:abstractNumId w:val="9"/>
  </w:num>
  <w:num w:numId="12" w16cid:durableId="910698323">
    <w:abstractNumId w:val="6"/>
  </w:num>
  <w:num w:numId="13" w16cid:durableId="1323237499">
    <w:abstractNumId w:val="8"/>
  </w:num>
  <w:num w:numId="14" w16cid:durableId="1032075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E2"/>
    <w:rsid w:val="00007611"/>
    <w:rsid w:val="00007741"/>
    <w:rsid w:val="00012CDA"/>
    <w:rsid w:val="000175A7"/>
    <w:rsid w:val="000223F0"/>
    <w:rsid w:val="000269BD"/>
    <w:rsid w:val="00027BAA"/>
    <w:rsid w:val="00035955"/>
    <w:rsid w:val="00042D61"/>
    <w:rsid w:val="000451FD"/>
    <w:rsid w:val="0004676A"/>
    <w:rsid w:val="0006072C"/>
    <w:rsid w:val="00061DEC"/>
    <w:rsid w:val="00082272"/>
    <w:rsid w:val="000D7F0D"/>
    <w:rsid w:val="000E009F"/>
    <w:rsid w:val="00104669"/>
    <w:rsid w:val="00104DFE"/>
    <w:rsid w:val="00123547"/>
    <w:rsid w:val="00145527"/>
    <w:rsid w:val="00147560"/>
    <w:rsid w:val="001630F3"/>
    <w:rsid w:val="001977AB"/>
    <w:rsid w:val="001C503F"/>
    <w:rsid w:val="001C5250"/>
    <w:rsid w:val="001D6BE0"/>
    <w:rsid w:val="001E6829"/>
    <w:rsid w:val="001F7BF0"/>
    <w:rsid w:val="00207983"/>
    <w:rsid w:val="0021791C"/>
    <w:rsid w:val="00223831"/>
    <w:rsid w:val="00226FCB"/>
    <w:rsid w:val="00247D70"/>
    <w:rsid w:val="00270E8A"/>
    <w:rsid w:val="00272E38"/>
    <w:rsid w:val="002A5BF4"/>
    <w:rsid w:val="002B3D73"/>
    <w:rsid w:val="002C7D70"/>
    <w:rsid w:val="002F41E7"/>
    <w:rsid w:val="003125A3"/>
    <w:rsid w:val="00353362"/>
    <w:rsid w:val="003552EC"/>
    <w:rsid w:val="00355E98"/>
    <w:rsid w:val="00363BE3"/>
    <w:rsid w:val="00371E83"/>
    <w:rsid w:val="003775AB"/>
    <w:rsid w:val="00386B3E"/>
    <w:rsid w:val="00395F0C"/>
    <w:rsid w:val="003A2221"/>
    <w:rsid w:val="003A276C"/>
    <w:rsid w:val="003A7A5D"/>
    <w:rsid w:val="003B5B64"/>
    <w:rsid w:val="003C142E"/>
    <w:rsid w:val="003D676A"/>
    <w:rsid w:val="003F73BC"/>
    <w:rsid w:val="00430D2B"/>
    <w:rsid w:val="00430F2A"/>
    <w:rsid w:val="00452838"/>
    <w:rsid w:val="00452BA4"/>
    <w:rsid w:val="00460264"/>
    <w:rsid w:val="004609B8"/>
    <w:rsid w:val="0047286F"/>
    <w:rsid w:val="00472D47"/>
    <w:rsid w:val="0047397D"/>
    <w:rsid w:val="004739D9"/>
    <w:rsid w:val="00474DE2"/>
    <w:rsid w:val="0047506F"/>
    <w:rsid w:val="00491175"/>
    <w:rsid w:val="004A01F3"/>
    <w:rsid w:val="004A288E"/>
    <w:rsid w:val="004C10C7"/>
    <w:rsid w:val="004C5C24"/>
    <w:rsid w:val="004D2FEE"/>
    <w:rsid w:val="004E045B"/>
    <w:rsid w:val="004E3F82"/>
    <w:rsid w:val="004E6365"/>
    <w:rsid w:val="004F0FA7"/>
    <w:rsid w:val="00505290"/>
    <w:rsid w:val="00510ECB"/>
    <w:rsid w:val="00526142"/>
    <w:rsid w:val="0058055B"/>
    <w:rsid w:val="00581796"/>
    <w:rsid w:val="005C0BA1"/>
    <w:rsid w:val="005D54AE"/>
    <w:rsid w:val="005E3C05"/>
    <w:rsid w:val="005E6E0F"/>
    <w:rsid w:val="005F3C32"/>
    <w:rsid w:val="0062084C"/>
    <w:rsid w:val="00637BE9"/>
    <w:rsid w:val="00640C4E"/>
    <w:rsid w:val="00643FC7"/>
    <w:rsid w:val="006470B8"/>
    <w:rsid w:val="00653BD6"/>
    <w:rsid w:val="00666627"/>
    <w:rsid w:val="0066678E"/>
    <w:rsid w:val="00677B53"/>
    <w:rsid w:val="00690C3E"/>
    <w:rsid w:val="006B43DC"/>
    <w:rsid w:val="006C1750"/>
    <w:rsid w:val="006D0AED"/>
    <w:rsid w:val="006E53F9"/>
    <w:rsid w:val="00717162"/>
    <w:rsid w:val="00723AAA"/>
    <w:rsid w:val="00756C28"/>
    <w:rsid w:val="00757744"/>
    <w:rsid w:val="00764B6F"/>
    <w:rsid w:val="007871C0"/>
    <w:rsid w:val="007A0330"/>
    <w:rsid w:val="007B4AC6"/>
    <w:rsid w:val="007C5614"/>
    <w:rsid w:val="00821ABA"/>
    <w:rsid w:val="008327E1"/>
    <w:rsid w:val="008353AC"/>
    <w:rsid w:val="0083668D"/>
    <w:rsid w:val="00841553"/>
    <w:rsid w:val="00846B0D"/>
    <w:rsid w:val="008706DC"/>
    <w:rsid w:val="00874062"/>
    <w:rsid w:val="00882808"/>
    <w:rsid w:val="008877F3"/>
    <w:rsid w:val="00891DA2"/>
    <w:rsid w:val="008C2776"/>
    <w:rsid w:val="008E57DD"/>
    <w:rsid w:val="0091671A"/>
    <w:rsid w:val="009228C9"/>
    <w:rsid w:val="0094111E"/>
    <w:rsid w:val="00941D20"/>
    <w:rsid w:val="00947FD7"/>
    <w:rsid w:val="00951CD8"/>
    <w:rsid w:val="009526D0"/>
    <w:rsid w:val="00957065"/>
    <w:rsid w:val="0096771E"/>
    <w:rsid w:val="00973F73"/>
    <w:rsid w:val="00991B96"/>
    <w:rsid w:val="00995433"/>
    <w:rsid w:val="009B5A4D"/>
    <w:rsid w:val="009D0DB3"/>
    <w:rsid w:val="009F29FE"/>
    <w:rsid w:val="00A07FB5"/>
    <w:rsid w:val="00A105F2"/>
    <w:rsid w:val="00A40872"/>
    <w:rsid w:val="00A43179"/>
    <w:rsid w:val="00A4432A"/>
    <w:rsid w:val="00A44827"/>
    <w:rsid w:val="00A65188"/>
    <w:rsid w:val="00A678F4"/>
    <w:rsid w:val="00A918FC"/>
    <w:rsid w:val="00AF31CF"/>
    <w:rsid w:val="00AF41BD"/>
    <w:rsid w:val="00B03DD5"/>
    <w:rsid w:val="00B1328A"/>
    <w:rsid w:val="00B153B7"/>
    <w:rsid w:val="00B27BB9"/>
    <w:rsid w:val="00B3250C"/>
    <w:rsid w:val="00B479C7"/>
    <w:rsid w:val="00B6266D"/>
    <w:rsid w:val="00B637B4"/>
    <w:rsid w:val="00B7517F"/>
    <w:rsid w:val="00B76A00"/>
    <w:rsid w:val="00B823CE"/>
    <w:rsid w:val="00BB1C44"/>
    <w:rsid w:val="00BD2B19"/>
    <w:rsid w:val="00BE30FC"/>
    <w:rsid w:val="00BF6B78"/>
    <w:rsid w:val="00C01AF0"/>
    <w:rsid w:val="00C06E8F"/>
    <w:rsid w:val="00C1361E"/>
    <w:rsid w:val="00C32481"/>
    <w:rsid w:val="00C34BFE"/>
    <w:rsid w:val="00C4614A"/>
    <w:rsid w:val="00C46E51"/>
    <w:rsid w:val="00C515BD"/>
    <w:rsid w:val="00C643E3"/>
    <w:rsid w:val="00C65EF7"/>
    <w:rsid w:val="00C81E1A"/>
    <w:rsid w:val="00C868FD"/>
    <w:rsid w:val="00C97EE1"/>
    <w:rsid w:val="00CA1869"/>
    <w:rsid w:val="00CA56E3"/>
    <w:rsid w:val="00CB7E80"/>
    <w:rsid w:val="00CD07E2"/>
    <w:rsid w:val="00CD21D2"/>
    <w:rsid w:val="00CD4764"/>
    <w:rsid w:val="00CE2DFD"/>
    <w:rsid w:val="00CE2F97"/>
    <w:rsid w:val="00CF49A0"/>
    <w:rsid w:val="00CF68BD"/>
    <w:rsid w:val="00D004D6"/>
    <w:rsid w:val="00D15720"/>
    <w:rsid w:val="00D16A74"/>
    <w:rsid w:val="00D206B0"/>
    <w:rsid w:val="00D31FB0"/>
    <w:rsid w:val="00D32590"/>
    <w:rsid w:val="00D339C8"/>
    <w:rsid w:val="00D36AA8"/>
    <w:rsid w:val="00D5623C"/>
    <w:rsid w:val="00D63DA1"/>
    <w:rsid w:val="00D80F81"/>
    <w:rsid w:val="00D82470"/>
    <w:rsid w:val="00D94B0E"/>
    <w:rsid w:val="00DA426F"/>
    <w:rsid w:val="00DC55A4"/>
    <w:rsid w:val="00DC63C2"/>
    <w:rsid w:val="00DD31C2"/>
    <w:rsid w:val="00DE5F15"/>
    <w:rsid w:val="00DE68D2"/>
    <w:rsid w:val="00E00106"/>
    <w:rsid w:val="00E10B57"/>
    <w:rsid w:val="00E12542"/>
    <w:rsid w:val="00E12B6E"/>
    <w:rsid w:val="00E20A40"/>
    <w:rsid w:val="00E259DF"/>
    <w:rsid w:val="00E55285"/>
    <w:rsid w:val="00E754D1"/>
    <w:rsid w:val="00E83F04"/>
    <w:rsid w:val="00E906C2"/>
    <w:rsid w:val="00E90993"/>
    <w:rsid w:val="00EA1AF6"/>
    <w:rsid w:val="00EB1C04"/>
    <w:rsid w:val="00EB4FD7"/>
    <w:rsid w:val="00EC6AA9"/>
    <w:rsid w:val="00ED7410"/>
    <w:rsid w:val="00EF1B96"/>
    <w:rsid w:val="00F1535D"/>
    <w:rsid w:val="00F3774F"/>
    <w:rsid w:val="00F571C7"/>
    <w:rsid w:val="00F575E9"/>
    <w:rsid w:val="00F72E74"/>
    <w:rsid w:val="00F814B6"/>
    <w:rsid w:val="00F846B7"/>
    <w:rsid w:val="00F91D52"/>
    <w:rsid w:val="00FA3469"/>
    <w:rsid w:val="00FB120E"/>
    <w:rsid w:val="00FB4C71"/>
    <w:rsid w:val="00FC5752"/>
    <w:rsid w:val="00FD013D"/>
    <w:rsid w:val="00FE1C10"/>
    <w:rsid w:val="00FF0EF3"/>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ED65"/>
  <w15:chartTrackingRefBased/>
  <w15:docId w15:val="{39ACF34E-5E53-4B33-9283-5FB2E49B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E30F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textrun">
    <w:name w:val="textrun"/>
    <w:basedOn w:val="a0"/>
    <w:rsid w:val="00BE30FC"/>
  </w:style>
  <w:style w:type="character" w:customStyle="1" w:styleId="eop">
    <w:name w:val="eop"/>
    <w:basedOn w:val="a0"/>
    <w:rsid w:val="00BE30FC"/>
  </w:style>
  <w:style w:type="character" w:customStyle="1" w:styleId="scxw39269759">
    <w:name w:val="scxw39269759"/>
    <w:basedOn w:val="a0"/>
    <w:rsid w:val="00BE30FC"/>
  </w:style>
  <w:style w:type="paragraph" w:styleId="a3">
    <w:name w:val="Normal (Web)"/>
    <w:basedOn w:val="a"/>
    <w:uiPriority w:val="99"/>
    <w:semiHidden/>
    <w:unhideWhenUsed/>
    <w:rsid w:val="007C56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
    <w:name w:val="Table Normal"/>
    <w:uiPriority w:val="2"/>
    <w:semiHidden/>
    <w:unhideWhenUsed/>
    <w:qFormat/>
    <w:rsid w:val="00891DA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4">
    <w:name w:val="No Spacing"/>
    <w:link w:val="a5"/>
    <w:uiPriority w:val="1"/>
    <w:qFormat/>
    <w:rsid w:val="00891DA2"/>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5">
    <w:name w:val="Без интервала Знак"/>
    <w:basedOn w:val="a0"/>
    <w:link w:val="a4"/>
    <w:uiPriority w:val="1"/>
    <w:locked/>
    <w:rsid w:val="00891DA2"/>
    <w:rPr>
      <w:rFonts w:ascii="Times New Roman" w:eastAsia="Times New Roman" w:hAnsi="Times New Roman" w:cs="Times New Roman"/>
      <w:kern w:val="0"/>
      <w:sz w:val="24"/>
      <w:szCs w:val="24"/>
      <w:lang w:eastAsia="ru-RU"/>
      <w14:ligatures w14:val="none"/>
    </w:rPr>
  </w:style>
  <w:style w:type="paragraph" w:customStyle="1" w:styleId="Default">
    <w:name w:val="Default"/>
    <w:rsid w:val="00CA56E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6">
    <w:name w:val="Table Grid"/>
    <w:basedOn w:val="a1"/>
    <w:uiPriority w:val="39"/>
    <w:rsid w:val="00DC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01F3"/>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821">
      <w:bodyDiv w:val="1"/>
      <w:marLeft w:val="0"/>
      <w:marRight w:val="0"/>
      <w:marTop w:val="0"/>
      <w:marBottom w:val="0"/>
      <w:divBdr>
        <w:top w:val="none" w:sz="0" w:space="0" w:color="auto"/>
        <w:left w:val="none" w:sz="0" w:space="0" w:color="auto"/>
        <w:bottom w:val="none" w:sz="0" w:space="0" w:color="auto"/>
        <w:right w:val="none" w:sz="0" w:space="0" w:color="auto"/>
      </w:divBdr>
      <w:divsChild>
        <w:div w:id="1420324821">
          <w:marLeft w:val="0"/>
          <w:marRight w:val="0"/>
          <w:marTop w:val="0"/>
          <w:marBottom w:val="0"/>
          <w:divBdr>
            <w:top w:val="none" w:sz="0" w:space="0" w:color="auto"/>
            <w:left w:val="none" w:sz="0" w:space="0" w:color="auto"/>
            <w:bottom w:val="none" w:sz="0" w:space="0" w:color="auto"/>
            <w:right w:val="none" w:sz="0" w:space="0" w:color="auto"/>
          </w:divBdr>
        </w:div>
        <w:div w:id="1469476630">
          <w:marLeft w:val="0"/>
          <w:marRight w:val="0"/>
          <w:marTop w:val="0"/>
          <w:marBottom w:val="0"/>
          <w:divBdr>
            <w:top w:val="none" w:sz="0" w:space="0" w:color="auto"/>
            <w:left w:val="none" w:sz="0" w:space="0" w:color="auto"/>
            <w:bottom w:val="none" w:sz="0" w:space="0" w:color="auto"/>
            <w:right w:val="none" w:sz="0" w:space="0" w:color="auto"/>
          </w:divBdr>
        </w:div>
        <w:div w:id="1196574193">
          <w:marLeft w:val="0"/>
          <w:marRight w:val="0"/>
          <w:marTop w:val="0"/>
          <w:marBottom w:val="0"/>
          <w:divBdr>
            <w:top w:val="none" w:sz="0" w:space="0" w:color="auto"/>
            <w:left w:val="none" w:sz="0" w:space="0" w:color="auto"/>
            <w:bottom w:val="none" w:sz="0" w:space="0" w:color="auto"/>
            <w:right w:val="none" w:sz="0" w:space="0" w:color="auto"/>
          </w:divBdr>
        </w:div>
        <w:div w:id="1182358896">
          <w:marLeft w:val="0"/>
          <w:marRight w:val="0"/>
          <w:marTop w:val="0"/>
          <w:marBottom w:val="0"/>
          <w:divBdr>
            <w:top w:val="none" w:sz="0" w:space="0" w:color="auto"/>
            <w:left w:val="none" w:sz="0" w:space="0" w:color="auto"/>
            <w:bottom w:val="none" w:sz="0" w:space="0" w:color="auto"/>
            <w:right w:val="none" w:sz="0" w:space="0" w:color="auto"/>
          </w:divBdr>
        </w:div>
        <w:div w:id="589510107">
          <w:marLeft w:val="0"/>
          <w:marRight w:val="0"/>
          <w:marTop w:val="0"/>
          <w:marBottom w:val="0"/>
          <w:divBdr>
            <w:top w:val="none" w:sz="0" w:space="0" w:color="auto"/>
            <w:left w:val="none" w:sz="0" w:space="0" w:color="auto"/>
            <w:bottom w:val="none" w:sz="0" w:space="0" w:color="auto"/>
            <w:right w:val="none" w:sz="0" w:space="0" w:color="auto"/>
          </w:divBdr>
        </w:div>
        <w:div w:id="1610622930">
          <w:marLeft w:val="0"/>
          <w:marRight w:val="0"/>
          <w:marTop w:val="0"/>
          <w:marBottom w:val="0"/>
          <w:divBdr>
            <w:top w:val="none" w:sz="0" w:space="0" w:color="auto"/>
            <w:left w:val="none" w:sz="0" w:space="0" w:color="auto"/>
            <w:bottom w:val="none" w:sz="0" w:space="0" w:color="auto"/>
            <w:right w:val="none" w:sz="0" w:space="0" w:color="auto"/>
          </w:divBdr>
        </w:div>
        <w:div w:id="369040059">
          <w:marLeft w:val="0"/>
          <w:marRight w:val="0"/>
          <w:marTop w:val="0"/>
          <w:marBottom w:val="0"/>
          <w:divBdr>
            <w:top w:val="none" w:sz="0" w:space="0" w:color="auto"/>
            <w:left w:val="none" w:sz="0" w:space="0" w:color="auto"/>
            <w:bottom w:val="none" w:sz="0" w:space="0" w:color="auto"/>
            <w:right w:val="none" w:sz="0" w:space="0" w:color="auto"/>
          </w:divBdr>
          <w:divsChild>
            <w:div w:id="817503779">
              <w:marLeft w:val="0"/>
              <w:marRight w:val="0"/>
              <w:marTop w:val="0"/>
              <w:marBottom w:val="0"/>
              <w:divBdr>
                <w:top w:val="none" w:sz="0" w:space="0" w:color="auto"/>
                <w:left w:val="none" w:sz="0" w:space="0" w:color="auto"/>
                <w:bottom w:val="none" w:sz="0" w:space="0" w:color="auto"/>
                <w:right w:val="none" w:sz="0" w:space="0" w:color="auto"/>
              </w:divBdr>
            </w:div>
            <w:div w:id="9177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785">
      <w:bodyDiv w:val="1"/>
      <w:marLeft w:val="0"/>
      <w:marRight w:val="0"/>
      <w:marTop w:val="0"/>
      <w:marBottom w:val="0"/>
      <w:divBdr>
        <w:top w:val="none" w:sz="0" w:space="0" w:color="auto"/>
        <w:left w:val="none" w:sz="0" w:space="0" w:color="auto"/>
        <w:bottom w:val="none" w:sz="0" w:space="0" w:color="auto"/>
        <w:right w:val="none" w:sz="0" w:space="0" w:color="auto"/>
      </w:divBdr>
    </w:div>
    <w:div w:id="747270541">
      <w:bodyDiv w:val="1"/>
      <w:marLeft w:val="0"/>
      <w:marRight w:val="0"/>
      <w:marTop w:val="0"/>
      <w:marBottom w:val="0"/>
      <w:divBdr>
        <w:top w:val="none" w:sz="0" w:space="0" w:color="auto"/>
        <w:left w:val="none" w:sz="0" w:space="0" w:color="auto"/>
        <w:bottom w:val="none" w:sz="0" w:space="0" w:color="auto"/>
        <w:right w:val="none" w:sz="0" w:space="0" w:color="auto"/>
      </w:divBdr>
    </w:div>
    <w:div w:id="751048267">
      <w:bodyDiv w:val="1"/>
      <w:marLeft w:val="0"/>
      <w:marRight w:val="0"/>
      <w:marTop w:val="0"/>
      <w:marBottom w:val="0"/>
      <w:divBdr>
        <w:top w:val="none" w:sz="0" w:space="0" w:color="auto"/>
        <w:left w:val="none" w:sz="0" w:space="0" w:color="auto"/>
        <w:bottom w:val="none" w:sz="0" w:space="0" w:color="auto"/>
        <w:right w:val="none" w:sz="0" w:space="0" w:color="auto"/>
      </w:divBdr>
    </w:div>
    <w:div w:id="777026861">
      <w:bodyDiv w:val="1"/>
      <w:marLeft w:val="0"/>
      <w:marRight w:val="0"/>
      <w:marTop w:val="0"/>
      <w:marBottom w:val="0"/>
      <w:divBdr>
        <w:top w:val="none" w:sz="0" w:space="0" w:color="auto"/>
        <w:left w:val="none" w:sz="0" w:space="0" w:color="auto"/>
        <w:bottom w:val="none" w:sz="0" w:space="0" w:color="auto"/>
        <w:right w:val="none" w:sz="0" w:space="0" w:color="auto"/>
      </w:divBdr>
    </w:div>
    <w:div w:id="813915661">
      <w:bodyDiv w:val="1"/>
      <w:marLeft w:val="0"/>
      <w:marRight w:val="0"/>
      <w:marTop w:val="0"/>
      <w:marBottom w:val="0"/>
      <w:divBdr>
        <w:top w:val="none" w:sz="0" w:space="0" w:color="auto"/>
        <w:left w:val="none" w:sz="0" w:space="0" w:color="auto"/>
        <w:bottom w:val="none" w:sz="0" w:space="0" w:color="auto"/>
        <w:right w:val="none" w:sz="0" w:space="0" w:color="auto"/>
      </w:divBdr>
    </w:div>
    <w:div w:id="951013968">
      <w:bodyDiv w:val="1"/>
      <w:marLeft w:val="0"/>
      <w:marRight w:val="0"/>
      <w:marTop w:val="0"/>
      <w:marBottom w:val="0"/>
      <w:divBdr>
        <w:top w:val="none" w:sz="0" w:space="0" w:color="auto"/>
        <w:left w:val="none" w:sz="0" w:space="0" w:color="auto"/>
        <w:bottom w:val="none" w:sz="0" w:space="0" w:color="auto"/>
        <w:right w:val="none" w:sz="0" w:space="0" w:color="auto"/>
      </w:divBdr>
    </w:div>
    <w:div w:id="1919486029">
      <w:bodyDiv w:val="1"/>
      <w:marLeft w:val="0"/>
      <w:marRight w:val="0"/>
      <w:marTop w:val="0"/>
      <w:marBottom w:val="0"/>
      <w:divBdr>
        <w:top w:val="none" w:sz="0" w:space="0" w:color="auto"/>
        <w:left w:val="none" w:sz="0" w:space="0" w:color="auto"/>
        <w:bottom w:val="none" w:sz="0" w:space="0" w:color="auto"/>
        <w:right w:val="none" w:sz="0" w:space="0" w:color="auto"/>
      </w:divBdr>
    </w:div>
    <w:div w:id="1922983965">
      <w:bodyDiv w:val="1"/>
      <w:marLeft w:val="0"/>
      <w:marRight w:val="0"/>
      <w:marTop w:val="0"/>
      <w:marBottom w:val="0"/>
      <w:divBdr>
        <w:top w:val="none" w:sz="0" w:space="0" w:color="auto"/>
        <w:left w:val="none" w:sz="0" w:space="0" w:color="auto"/>
        <w:bottom w:val="none" w:sz="0" w:space="0" w:color="auto"/>
        <w:right w:val="none" w:sz="0" w:space="0" w:color="auto"/>
      </w:divBdr>
    </w:div>
    <w:div w:id="2002198339">
      <w:bodyDiv w:val="1"/>
      <w:marLeft w:val="0"/>
      <w:marRight w:val="0"/>
      <w:marTop w:val="0"/>
      <w:marBottom w:val="0"/>
      <w:divBdr>
        <w:top w:val="none" w:sz="0" w:space="0" w:color="auto"/>
        <w:left w:val="none" w:sz="0" w:space="0" w:color="auto"/>
        <w:bottom w:val="none" w:sz="0" w:space="0" w:color="auto"/>
        <w:right w:val="none" w:sz="0" w:space="0" w:color="auto"/>
      </w:divBdr>
    </w:div>
    <w:div w:id="2136175513">
      <w:bodyDiv w:val="1"/>
      <w:marLeft w:val="0"/>
      <w:marRight w:val="0"/>
      <w:marTop w:val="0"/>
      <w:marBottom w:val="0"/>
      <w:divBdr>
        <w:top w:val="none" w:sz="0" w:space="0" w:color="auto"/>
        <w:left w:val="none" w:sz="0" w:space="0" w:color="auto"/>
        <w:bottom w:val="none" w:sz="0" w:space="0" w:color="auto"/>
        <w:right w:val="none" w:sz="0" w:space="0" w:color="auto"/>
      </w:divBdr>
    </w:div>
    <w:div w:id="21456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dkova\Desktop\&#1051;&#1080;&#1089;&#1090;%20Microsoft%20Excel%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dkova\Desktop\&#1051;&#1080;&#1089;&#1090;%20Microsoft%20Excel%2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idkova\Desktop\&#1054;&#1073;&#1097;&#1072;&#1103;%20&#1089;&#1090;&#1072;&#1090;&#1080;&#1089;&#1090;&#1080;&#1082;&#1072;%20&#1087;&#1086;%20&#1089;&#1091;&#1073;&#1098;&#1077;&#1082;&#1090;&#1091;%20(8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58342543958946E-2"/>
          <c:y val="9.6197541551477361E-2"/>
          <c:w val="0.89773161790583667"/>
          <c:h val="0.63374040842010393"/>
        </c:manualLayout>
      </c:layout>
      <c:barChart>
        <c:barDir val="col"/>
        <c:grouping val="clustered"/>
        <c:varyColors val="0"/>
        <c:ser>
          <c:idx val="0"/>
          <c:order val="0"/>
          <c:spPr>
            <a:solidFill>
              <a:srgbClr val="00B0F0"/>
            </a:solidFill>
            <a:ln>
              <a:noFill/>
            </a:ln>
            <a:effectLst/>
          </c:spPr>
          <c:invertIfNegative val="0"/>
          <c:dPt>
            <c:idx val="9"/>
            <c:invertIfNegative val="0"/>
            <c:bubble3D val="0"/>
            <c:spPr>
              <a:solidFill>
                <a:srgbClr val="FF0000"/>
              </a:solidFill>
              <a:ln>
                <a:noFill/>
              </a:ln>
              <a:effectLst/>
            </c:spPr>
            <c:extLst>
              <c:ext xmlns:c16="http://schemas.microsoft.com/office/drawing/2014/chart" uri="{C3380CC4-5D6E-409C-BE32-E72D297353CC}">
                <c16:uniqueId val="{00000001-FB4D-4188-A57E-5AD64F3E932D}"/>
              </c:ext>
            </c:extLst>
          </c:dPt>
          <c:dLbls>
            <c:dLbl>
              <c:idx val="2"/>
              <c:layout>
                <c:manualLayout>
                  <c:x val="0"/>
                  <c:y val="-1.6931218812228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4D-4188-A57E-5AD64F3E9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highlight>
                      <a:srgbClr val="C0C0C0"/>
                    </a:highlight>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Лист1!$A$3:$A$29</c:f>
              <c:strCache>
                <c:ptCount val="27"/>
                <c:pt idx="0">
                  <c:v>Нижнегорский район</c:v>
                </c:pt>
                <c:pt idx="1">
                  <c:v>Советский район</c:v>
                </c:pt>
                <c:pt idx="2">
                  <c:v>Белогорский район</c:v>
                </c:pt>
                <c:pt idx="3">
                  <c:v>Красногвардейский район</c:v>
                </c:pt>
                <c:pt idx="4">
                  <c:v>Сакский район</c:v>
                </c:pt>
                <c:pt idx="5">
                  <c:v>Красноперекопский район</c:v>
                </c:pt>
                <c:pt idx="6">
                  <c:v>Раздольненский район</c:v>
                </c:pt>
                <c:pt idx="7">
                  <c:v>Черноморский район</c:v>
                </c:pt>
                <c:pt idx="8">
                  <c:v>г. Саки </c:v>
                </c:pt>
                <c:pt idx="9">
                  <c:v>РК</c:v>
                </c:pt>
                <c:pt idx="10">
                  <c:v>Ленинский район</c:v>
                </c:pt>
                <c:pt idx="11">
                  <c:v>Первомайский район</c:v>
                </c:pt>
                <c:pt idx="12">
                  <c:v>г. Судак</c:v>
                </c:pt>
                <c:pt idx="13">
                  <c:v>Симферопольский район</c:v>
                </c:pt>
                <c:pt idx="14">
                  <c:v>Джанкойский район</c:v>
                </c:pt>
                <c:pt idx="15">
                  <c:v>г. Симферополь</c:v>
                </c:pt>
                <c:pt idx="16">
                  <c:v>г. Евпатория</c:v>
                </c:pt>
                <c:pt idx="17">
                  <c:v>г. Алушта</c:v>
                </c:pt>
                <c:pt idx="18">
                  <c:v>г. Крчь</c:v>
                </c:pt>
                <c:pt idx="19">
                  <c:v>г. Джанкой</c:v>
                </c:pt>
                <c:pt idx="20">
                  <c:v>г. Армянск</c:v>
                </c:pt>
                <c:pt idx="21">
                  <c:v>г. Ялта</c:v>
                </c:pt>
                <c:pt idx="22">
                  <c:v>Бахчисарайский район</c:v>
                </c:pt>
                <c:pt idx="23">
                  <c:v>Региональное подчинение</c:v>
                </c:pt>
                <c:pt idx="24">
                  <c:v>г. Феодосия</c:v>
                </c:pt>
                <c:pt idx="25">
                  <c:v>Кировский район</c:v>
                </c:pt>
                <c:pt idx="26">
                  <c:v>г. Красноперекопск</c:v>
                </c:pt>
              </c:strCache>
            </c:strRef>
          </c:cat>
          <c:val>
            <c:numRef>
              <c:f>Лист1!$B$3:$B$29</c:f>
              <c:numCache>
                <c:formatCode>0</c:formatCode>
                <c:ptCount val="27"/>
                <c:pt idx="0">
                  <c:v>935.98</c:v>
                </c:pt>
                <c:pt idx="1">
                  <c:v>425.08</c:v>
                </c:pt>
                <c:pt idx="2">
                  <c:v>278.22000000000003</c:v>
                </c:pt>
                <c:pt idx="3">
                  <c:v>248.98</c:v>
                </c:pt>
                <c:pt idx="4">
                  <c:v>210.82</c:v>
                </c:pt>
                <c:pt idx="5">
                  <c:v>191.14</c:v>
                </c:pt>
                <c:pt idx="6">
                  <c:v>183.56</c:v>
                </c:pt>
                <c:pt idx="7">
                  <c:v>148.66999999999999</c:v>
                </c:pt>
                <c:pt idx="8">
                  <c:v>145.44999999999999</c:v>
                </c:pt>
                <c:pt idx="9">
                  <c:v>141.30000000000001</c:v>
                </c:pt>
                <c:pt idx="10">
                  <c:v>134.44</c:v>
                </c:pt>
                <c:pt idx="11">
                  <c:v>130.27000000000001</c:v>
                </c:pt>
                <c:pt idx="12">
                  <c:v>124.28</c:v>
                </c:pt>
                <c:pt idx="13">
                  <c:v>124.03</c:v>
                </c:pt>
                <c:pt idx="14">
                  <c:v>110.77</c:v>
                </c:pt>
                <c:pt idx="15">
                  <c:v>105.54</c:v>
                </c:pt>
                <c:pt idx="16">
                  <c:v>96.28</c:v>
                </c:pt>
                <c:pt idx="17">
                  <c:v>81</c:v>
                </c:pt>
                <c:pt idx="18">
                  <c:v>78.540000000000006</c:v>
                </c:pt>
                <c:pt idx="19">
                  <c:v>68.760000000000005</c:v>
                </c:pt>
                <c:pt idx="20">
                  <c:v>67.22</c:v>
                </c:pt>
                <c:pt idx="21">
                  <c:v>42.01</c:v>
                </c:pt>
                <c:pt idx="22">
                  <c:v>41.44</c:v>
                </c:pt>
                <c:pt idx="23">
                  <c:v>40.42</c:v>
                </c:pt>
                <c:pt idx="24">
                  <c:v>40.42</c:v>
                </c:pt>
                <c:pt idx="25">
                  <c:v>40.119999999999997</c:v>
                </c:pt>
                <c:pt idx="26">
                  <c:v>39.479999999999997</c:v>
                </c:pt>
              </c:numCache>
            </c:numRef>
          </c:val>
          <c:extLst>
            <c:ext xmlns:c16="http://schemas.microsoft.com/office/drawing/2014/chart" uri="{C3380CC4-5D6E-409C-BE32-E72D297353CC}">
              <c16:uniqueId val="{00000003-FB4D-4188-A57E-5AD64F3E932D}"/>
            </c:ext>
          </c:extLst>
        </c:ser>
        <c:dLbls>
          <c:showLegendKey val="0"/>
          <c:showVal val="0"/>
          <c:showCatName val="0"/>
          <c:showSerName val="0"/>
          <c:showPercent val="0"/>
          <c:showBubbleSize val="0"/>
        </c:dLbls>
        <c:gapWidth val="219"/>
        <c:overlap val="-27"/>
        <c:axId val="2036624751"/>
        <c:axId val="2036625231"/>
      </c:barChart>
      <c:catAx>
        <c:axId val="203662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36625231"/>
        <c:crosses val="autoZero"/>
        <c:auto val="1"/>
        <c:lblAlgn val="ctr"/>
        <c:lblOffset val="100"/>
        <c:noMultiLvlLbl val="0"/>
      </c:catAx>
      <c:valAx>
        <c:axId val="2036625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036624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Нижнегорского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549703921593814"/>
          <c:y val="0.10252100840336134"/>
          <c:w val="0.49241435562805874"/>
          <c:h val="0.83249784953351424"/>
        </c:manualLayout>
      </c:layout>
      <c:barChart>
        <c:barDir val="bar"/>
        <c:grouping val="clustered"/>
        <c:varyColors val="0"/>
        <c:ser>
          <c:idx val="0"/>
          <c:order val="0"/>
          <c:spPr>
            <a:solidFill>
              <a:srgbClr val="00B0F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FC6-4E04-BC04-F9AAA39FC106}"/>
              </c:ext>
            </c:extLst>
          </c:dPt>
          <c:dPt>
            <c:idx val="14"/>
            <c:invertIfNegative val="0"/>
            <c:bubble3D val="0"/>
            <c:spPr>
              <a:solidFill>
                <a:srgbClr val="FFC000"/>
              </a:solidFill>
              <a:ln>
                <a:noFill/>
              </a:ln>
              <a:effectLst/>
            </c:spPr>
            <c:extLst>
              <c:ext xmlns:c16="http://schemas.microsoft.com/office/drawing/2014/chart" uri="{C3380CC4-5D6E-409C-BE32-E72D297353CC}">
                <c16:uniqueId val="{00000003-EFC6-4E04-BC04-F9AAA39FC10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районам'!$M$402:$M$424</c:f>
              <c:strCache>
                <c:ptCount val="23"/>
                <c:pt idx="0">
                  <c:v>РК</c:v>
                </c:pt>
                <c:pt idx="1">
                  <c:v>МБОУ «Михайловская СОШ»</c:v>
                </c:pt>
                <c:pt idx="2">
                  <c:v>МБОУ «Нижнегорская школа-лицей №1»</c:v>
                </c:pt>
                <c:pt idx="3">
                  <c:v>МБОУ «Пшеничненская СОШ»</c:v>
                </c:pt>
                <c:pt idx="4">
                  <c:v>МБОУ «Нижнегорская школа-гимназия»</c:v>
                </c:pt>
                <c:pt idx="5">
                  <c:v>МБОУ «Охотская СОШ»</c:v>
                </c:pt>
                <c:pt idx="6">
                  <c:v>МБОУ «Новогригорьевская СОШ-детский сад»</c:v>
                </c:pt>
                <c:pt idx="7">
                  <c:v>МБОУ «Чкаловская СОШ имени И.Т.Неровича»</c:v>
                </c:pt>
                <c:pt idx="8">
                  <c:v>МБОУ «Нижнегорская СОШ №2»</c:v>
                </c:pt>
                <c:pt idx="9">
                  <c:v>МБОУ «Изобильненская СОШ-детский сад»</c:v>
                </c:pt>
                <c:pt idx="10">
                  <c:v>МБОУ «Лиственская СОШ»</c:v>
                </c:pt>
                <c:pt idx="11">
                  <c:v>МБОУ «Жемчужинская СОШ-детский сад»</c:v>
                </c:pt>
                <c:pt idx="12">
                  <c:v>МБОУ «Червоновская СОШ-детский сад»</c:v>
                </c:pt>
                <c:pt idx="13">
                  <c:v>МБОУ «Садовская СОШ»</c:v>
                </c:pt>
                <c:pt idx="14">
                  <c:v>Нижнегорский р-н</c:v>
                </c:pt>
                <c:pt idx="15">
                  <c:v>МБОУ «Дрофинская СОШ»</c:v>
                </c:pt>
                <c:pt idx="16">
                  <c:v>МБОУ «Ивановская СОШ»</c:v>
                </c:pt>
                <c:pt idx="17">
                  <c:v>МБОУ «Желябовская СОШ»</c:v>
                </c:pt>
                <c:pt idx="18">
                  <c:v>МБОУ «Емельяновская СОШ»</c:v>
                </c:pt>
                <c:pt idx="19">
                  <c:v>МБОУ «Зоркинская СОШ-детский сад»</c:v>
                </c:pt>
                <c:pt idx="20">
                  <c:v>МБОУ «Акимовская СОШ»</c:v>
                </c:pt>
                <c:pt idx="21">
                  <c:v>МБОУ «Косточковская СОШ»</c:v>
                </c:pt>
                <c:pt idx="22">
                  <c:v>МБОУ «Уваровская СОШ-детский сад»</c:v>
                </c:pt>
              </c:strCache>
            </c:strRef>
          </c:cat>
          <c:val>
            <c:numRef>
              <c:f>'по районам'!$N$402:$N$424</c:f>
              <c:numCache>
                <c:formatCode>0.00</c:formatCode>
                <c:ptCount val="23"/>
                <c:pt idx="0">
                  <c:v>141.30055031049628</c:v>
                </c:pt>
                <c:pt idx="1">
                  <c:v>154.86111111111111</c:v>
                </c:pt>
                <c:pt idx="2">
                  <c:v>334.375</c:v>
                </c:pt>
                <c:pt idx="3">
                  <c:v>364.77272727272731</c:v>
                </c:pt>
                <c:pt idx="4">
                  <c:v>436.72566371681415</c:v>
                </c:pt>
                <c:pt idx="5">
                  <c:v>583.33333333333326</c:v>
                </c:pt>
                <c:pt idx="6">
                  <c:v>610.28037383177571</c:v>
                </c:pt>
                <c:pt idx="7">
                  <c:v>629</c:v>
                </c:pt>
                <c:pt idx="8">
                  <c:v>631.81818181818187</c:v>
                </c:pt>
                <c:pt idx="9">
                  <c:v>695.2380952380953</c:v>
                </c:pt>
                <c:pt idx="10">
                  <c:v>700</c:v>
                </c:pt>
                <c:pt idx="11">
                  <c:v>719.04761904761904</c:v>
                </c:pt>
                <c:pt idx="12">
                  <c:v>720.93023255813955</c:v>
                </c:pt>
                <c:pt idx="13">
                  <c:v>883.33333333333337</c:v>
                </c:pt>
                <c:pt idx="14">
                  <c:v>935.98</c:v>
                </c:pt>
                <c:pt idx="15">
                  <c:v>998.75000000000011</c:v>
                </c:pt>
                <c:pt idx="16">
                  <c:v>1196.2616822429907</c:v>
                </c:pt>
                <c:pt idx="17">
                  <c:v>1297.5155279503106</c:v>
                </c:pt>
                <c:pt idx="18">
                  <c:v>1488.3333333333333</c:v>
                </c:pt>
                <c:pt idx="19">
                  <c:v>1495.1807228915661</c:v>
                </c:pt>
                <c:pt idx="20">
                  <c:v>2127.4725274725274</c:v>
                </c:pt>
                <c:pt idx="21">
                  <c:v>2277.227722772277</c:v>
                </c:pt>
                <c:pt idx="22">
                  <c:v>3814.2857142857147</c:v>
                </c:pt>
              </c:numCache>
            </c:numRef>
          </c:val>
          <c:extLst>
            <c:ext xmlns:c16="http://schemas.microsoft.com/office/drawing/2014/chart" uri="{C3380CC4-5D6E-409C-BE32-E72D297353CC}">
              <c16:uniqueId val="{00000004-EFC6-4E04-BC04-F9AAA39FC106}"/>
            </c:ext>
          </c:extLst>
        </c:ser>
        <c:dLbls>
          <c:showLegendKey val="0"/>
          <c:showVal val="0"/>
          <c:showCatName val="0"/>
          <c:showSerName val="0"/>
          <c:showPercent val="0"/>
          <c:showBubbleSize val="0"/>
        </c:dLbls>
        <c:gapWidth val="182"/>
        <c:axId val="515376383"/>
        <c:axId val="515380223"/>
      </c:barChart>
      <c:catAx>
        <c:axId val="515376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380223"/>
        <c:crosses val="autoZero"/>
        <c:auto val="1"/>
        <c:lblAlgn val="ctr"/>
        <c:lblOffset val="100"/>
        <c:noMultiLvlLbl val="0"/>
      </c:catAx>
      <c:valAx>
        <c:axId val="5153802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763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200" b="1">
                <a:solidFill>
                  <a:srgbClr val="FF0000"/>
                </a:solidFill>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a:solidFill>
                  <a:srgbClr val="FF0000"/>
                </a:solidFill>
                <a:latin typeface="Times New Roman" panose="02020603050405020304" pitchFamily="18" charset="0"/>
                <a:cs typeface="Times New Roman" panose="02020603050405020304" pitchFamily="18" charset="0"/>
              </a:rPr>
              <a:t>Первомайского района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plotArea>
      <c:layout>
        <c:manualLayout>
          <c:layoutTarget val="inner"/>
          <c:xMode val="edge"/>
          <c:yMode val="edge"/>
          <c:x val="0.51439801672425534"/>
          <c:y val="0.11104461942257218"/>
          <c:w val="0.43763599696856814"/>
          <c:h val="0.83823758141343441"/>
        </c:manualLayout>
      </c:layout>
      <c:barChart>
        <c:barDir val="bar"/>
        <c:grouping val="clustered"/>
        <c:varyColors val="0"/>
        <c:ser>
          <c:idx val="0"/>
          <c:order val="0"/>
          <c:spPr>
            <a:solidFill>
              <a:srgbClr val="00B0F0"/>
            </a:solidFill>
            <a:ln>
              <a:noFill/>
            </a:ln>
            <a:effectLst/>
          </c:spPr>
          <c:invertIfNegative val="0"/>
          <c:dPt>
            <c:idx val="11"/>
            <c:invertIfNegative val="0"/>
            <c:bubble3D val="0"/>
            <c:spPr>
              <a:solidFill>
                <a:srgbClr val="FFC000"/>
              </a:solidFill>
              <a:ln>
                <a:noFill/>
              </a:ln>
              <a:effectLst/>
            </c:spPr>
            <c:extLst>
              <c:ext xmlns:c16="http://schemas.microsoft.com/office/drawing/2014/chart" uri="{C3380CC4-5D6E-409C-BE32-E72D297353CC}">
                <c16:uniqueId val="{00000001-6E56-47B5-AA66-B65792EF7F56}"/>
              </c:ext>
            </c:extLst>
          </c:dPt>
          <c:dPt>
            <c:idx val="12"/>
            <c:invertIfNegative val="0"/>
            <c:bubble3D val="0"/>
            <c:spPr>
              <a:solidFill>
                <a:srgbClr val="FF0000"/>
              </a:solidFill>
              <a:ln>
                <a:noFill/>
              </a:ln>
              <a:effectLst/>
            </c:spPr>
            <c:extLst>
              <c:ext xmlns:c16="http://schemas.microsoft.com/office/drawing/2014/chart" uri="{C3380CC4-5D6E-409C-BE32-E72D297353CC}">
                <c16:uniqueId val="{00000003-6E56-47B5-AA66-B65792EF7F56}"/>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районам'!$M$427:$M$446</c:f>
              <c:strCache>
                <c:ptCount val="20"/>
                <c:pt idx="0">
                  <c:v>МБОУ «Крестьяновская школа»</c:v>
                </c:pt>
                <c:pt idx="1">
                  <c:v>МБОУ "Стахановская школа"</c:v>
                </c:pt>
                <c:pt idx="2">
                  <c:v>МБОУ «Войковская школа»</c:v>
                </c:pt>
                <c:pt idx="3">
                  <c:v>МБОУ «Кормовская школа»</c:v>
                </c:pt>
                <c:pt idx="4">
                  <c:v>МБОУ «Сусанинская школа»</c:v>
                </c:pt>
                <c:pt idx="5">
                  <c:v>МБОУ «Черновская школа»</c:v>
                </c:pt>
                <c:pt idx="6">
                  <c:v>МБОУ «Гришинская школа»</c:v>
                </c:pt>
                <c:pt idx="7">
                  <c:v>МБОУ «Первомайская школа № 2»</c:v>
                </c:pt>
                <c:pt idx="8">
                  <c:v>МБОУ «Правдовская школа»</c:v>
                </c:pt>
                <c:pt idx="9">
                  <c:v>МБОУ "Островская школа "</c:v>
                </c:pt>
                <c:pt idx="10">
                  <c:v>МБОУ "Октябрьская школа"</c:v>
                </c:pt>
                <c:pt idx="11">
                  <c:v>Первомайский р-н</c:v>
                </c:pt>
                <c:pt idx="12">
                  <c:v>РК</c:v>
                </c:pt>
                <c:pt idx="13">
                  <c:v>МБОУ «Гвардейская школа»</c:v>
                </c:pt>
                <c:pt idx="14">
                  <c:v>МБОУ «Абрикосовская школа»</c:v>
                </c:pt>
                <c:pt idx="15">
                  <c:v>МБОУ «Первомайская школа №1»</c:v>
                </c:pt>
                <c:pt idx="16">
                  <c:v>МБОУ «Калининская школа»</c:v>
                </c:pt>
                <c:pt idx="17">
                  <c:v>МБОУ «Алексеевская школа»</c:v>
                </c:pt>
                <c:pt idx="18">
                  <c:v>МБОУ «Степновская школа»</c:v>
                </c:pt>
                <c:pt idx="19">
                  <c:v>МБОУ «Сарыбашская школа с крымскотатарским языком обучения им. А.М.Типпа»</c:v>
                </c:pt>
              </c:strCache>
            </c:strRef>
          </c:cat>
          <c:val>
            <c:numRef>
              <c:f>'по районам'!$N$427:$N$446</c:f>
              <c:numCache>
                <c:formatCode>0.00</c:formatCode>
                <c:ptCount val="20"/>
                <c:pt idx="0">
                  <c:v>0</c:v>
                </c:pt>
                <c:pt idx="1">
                  <c:v>0</c:v>
                </c:pt>
                <c:pt idx="2">
                  <c:v>1.4184397163120568</c:v>
                </c:pt>
                <c:pt idx="3">
                  <c:v>6.756756756756757</c:v>
                </c:pt>
                <c:pt idx="4">
                  <c:v>15.254237288135593</c:v>
                </c:pt>
                <c:pt idx="5">
                  <c:v>24.615384615384617</c:v>
                </c:pt>
                <c:pt idx="6">
                  <c:v>25.97402597402597</c:v>
                </c:pt>
                <c:pt idx="7">
                  <c:v>55.158730158730165</c:v>
                </c:pt>
                <c:pt idx="8">
                  <c:v>85.714285714285708</c:v>
                </c:pt>
                <c:pt idx="9">
                  <c:v>107.57575757575756</c:v>
                </c:pt>
                <c:pt idx="10">
                  <c:v>119.11764705882352</c:v>
                </c:pt>
                <c:pt idx="11" formatCode="General">
                  <c:v>130.26649746192894</c:v>
                </c:pt>
                <c:pt idx="12">
                  <c:v>141.30055031049628</c:v>
                </c:pt>
                <c:pt idx="13">
                  <c:v>142.85714285714286</c:v>
                </c:pt>
                <c:pt idx="14">
                  <c:v>171.05263157894737</c:v>
                </c:pt>
                <c:pt idx="15">
                  <c:v>185.12820512820514</c:v>
                </c:pt>
                <c:pt idx="16">
                  <c:v>278.49462365591398</c:v>
                </c:pt>
                <c:pt idx="17">
                  <c:v>440.00000000000006</c:v>
                </c:pt>
                <c:pt idx="18">
                  <c:v>451.13636363636368</c:v>
                </c:pt>
                <c:pt idx="19">
                  <c:v>777.27272727272725</c:v>
                </c:pt>
              </c:numCache>
            </c:numRef>
          </c:val>
          <c:extLst>
            <c:ext xmlns:c16="http://schemas.microsoft.com/office/drawing/2014/chart" uri="{C3380CC4-5D6E-409C-BE32-E72D297353CC}">
              <c16:uniqueId val="{00000004-6E56-47B5-AA66-B65792EF7F56}"/>
            </c:ext>
          </c:extLst>
        </c:ser>
        <c:dLbls>
          <c:showLegendKey val="0"/>
          <c:showVal val="0"/>
          <c:showCatName val="0"/>
          <c:showSerName val="0"/>
          <c:showPercent val="0"/>
          <c:showBubbleSize val="0"/>
        </c:dLbls>
        <c:gapWidth val="182"/>
        <c:axId val="561996847"/>
        <c:axId val="561997807"/>
      </c:barChart>
      <c:catAx>
        <c:axId val="561996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61997807"/>
        <c:crosses val="autoZero"/>
        <c:auto val="1"/>
        <c:lblAlgn val="ctr"/>
        <c:lblOffset val="100"/>
        <c:noMultiLvlLbl val="0"/>
      </c:catAx>
      <c:valAx>
        <c:axId val="56199780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619968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Раздольненского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2987855005073794"/>
          <c:y val="0.12423529411764707"/>
          <c:w val="0.52215546364208554"/>
          <c:h val="0.77788778755596721"/>
        </c:manualLayout>
      </c:layout>
      <c:barChart>
        <c:barDir val="bar"/>
        <c:grouping val="clustered"/>
        <c:varyColors val="0"/>
        <c:ser>
          <c:idx val="0"/>
          <c:order val="0"/>
          <c:spPr>
            <a:solidFill>
              <a:srgbClr val="00B0F0"/>
            </a:solidFill>
            <a:ln>
              <a:noFill/>
            </a:ln>
            <a:effectLst/>
          </c:spPr>
          <c:invertIfNegative val="0"/>
          <c:dPt>
            <c:idx val="6"/>
            <c:invertIfNegative val="0"/>
            <c:bubble3D val="0"/>
            <c:spPr>
              <a:solidFill>
                <a:srgbClr val="FF0000"/>
              </a:solidFill>
              <a:ln>
                <a:noFill/>
              </a:ln>
              <a:effectLst/>
            </c:spPr>
            <c:extLst>
              <c:ext xmlns:c16="http://schemas.microsoft.com/office/drawing/2014/chart" uri="{C3380CC4-5D6E-409C-BE32-E72D297353CC}">
                <c16:uniqueId val="{00000001-6C0F-4CC2-A1EC-9F138D0453FC}"/>
              </c:ext>
            </c:extLst>
          </c:dPt>
          <c:dPt>
            <c:idx val="10"/>
            <c:invertIfNegative val="0"/>
            <c:bubble3D val="0"/>
            <c:spPr>
              <a:solidFill>
                <a:srgbClr val="FFC000"/>
              </a:solidFill>
              <a:ln>
                <a:noFill/>
              </a:ln>
              <a:effectLst/>
            </c:spPr>
            <c:extLst>
              <c:ext xmlns:c16="http://schemas.microsoft.com/office/drawing/2014/chart" uri="{C3380CC4-5D6E-409C-BE32-E72D297353CC}">
                <c16:uniqueId val="{00000003-6C0F-4CC2-A1EC-9F138D0453F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районам'!$M$449:$M$467</c:f>
              <c:strCache>
                <c:ptCount val="19"/>
                <c:pt idx="0">
                  <c:v>МБОУ «Раздольненская школа-лицей №1» </c:v>
                </c:pt>
                <c:pt idx="1">
                  <c:v>МБОУ «Чернышевская СОШ» </c:v>
                </c:pt>
                <c:pt idx="2">
                  <c:v>МБОУ «Ботаническая СОШ» </c:v>
                </c:pt>
                <c:pt idx="3">
                  <c:v>МБОУ «Нивовская СОШ» </c:v>
                </c:pt>
                <c:pt idx="4">
                  <c:v>МБОУ «Славновская СОШ-детский сад» </c:v>
                </c:pt>
                <c:pt idx="5">
                  <c:v>МБОУ «Славянская СОШ-детский сад» </c:v>
                </c:pt>
                <c:pt idx="6">
                  <c:v>РК</c:v>
                </c:pt>
                <c:pt idx="7">
                  <c:v>МБОУ «Раздольненская школа-гимназия № 2 им.Л.Рябики» </c:v>
                </c:pt>
                <c:pt idx="8">
                  <c:v>МБОУ «Новосёловская СОШ» </c:v>
                </c:pt>
                <c:pt idx="9">
                  <c:v>МБОУ «Ковыльненская СОШ им.А.Смолко» </c:v>
                </c:pt>
                <c:pt idx="10">
                  <c:v>Раздольненский р-н</c:v>
                </c:pt>
                <c:pt idx="11">
                  <c:v>МБОУ «Зиминская СОШ-детский сад» </c:v>
                </c:pt>
                <c:pt idx="12">
                  <c:v>МБОУ «Кумовская СОШ» </c:v>
                </c:pt>
                <c:pt idx="13">
                  <c:v>МБОУ «Березовская СОШ» </c:v>
                </c:pt>
                <c:pt idx="14">
                  <c:v>МБОУ «Котовская СОШ-детский сад» </c:v>
                </c:pt>
                <c:pt idx="15">
                  <c:v>МБОУ «Кукушкинская СОШ-детский сад» </c:v>
                </c:pt>
                <c:pt idx="16">
                  <c:v>МБОУ «Ручьёвская СОШ» </c:v>
                </c:pt>
                <c:pt idx="17">
                  <c:v>МБОУ «Орловская СОШ-детский сад» </c:v>
                </c:pt>
                <c:pt idx="18">
                  <c:v>МБОУ «Серебрянская СОШ-детский сад» </c:v>
                </c:pt>
              </c:strCache>
            </c:strRef>
          </c:cat>
          <c:val>
            <c:numRef>
              <c:f>'по районам'!$N$449:$N$467</c:f>
              <c:numCache>
                <c:formatCode>0.00</c:formatCode>
                <c:ptCount val="19"/>
                <c:pt idx="0">
                  <c:v>27.064220183486238</c:v>
                </c:pt>
                <c:pt idx="1">
                  <c:v>49.462365591397848</c:v>
                </c:pt>
                <c:pt idx="2">
                  <c:v>96.666666666666671</c:v>
                </c:pt>
                <c:pt idx="3">
                  <c:v>110.5263157894737</c:v>
                </c:pt>
                <c:pt idx="4">
                  <c:v>123.72881355932203</c:v>
                </c:pt>
                <c:pt idx="5">
                  <c:v>129.87012987012986</c:v>
                </c:pt>
                <c:pt idx="6">
                  <c:v>141.30055031049628</c:v>
                </c:pt>
                <c:pt idx="7">
                  <c:v>151.8987341772152</c:v>
                </c:pt>
                <c:pt idx="8">
                  <c:v>174.86338797814207</c:v>
                </c:pt>
                <c:pt idx="9">
                  <c:v>177.27272727272728</c:v>
                </c:pt>
                <c:pt idx="10">
                  <c:v>183.55776045357902</c:v>
                </c:pt>
                <c:pt idx="11">
                  <c:v>196.07843137254901</c:v>
                </c:pt>
                <c:pt idx="12">
                  <c:v>259.45945945945948</c:v>
                </c:pt>
                <c:pt idx="13">
                  <c:v>288.50574712643675</c:v>
                </c:pt>
                <c:pt idx="14">
                  <c:v>306.66666666666669</c:v>
                </c:pt>
                <c:pt idx="15">
                  <c:v>366</c:v>
                </c:pt>
                <c:pt idx="16">
                  <c:v>368</c:v>
                </c:pt>
                <c:pt idx="17">
                  <c:v>511.76470588235293</c:v>
                </c:pt>
                <c:pt idx="18">
                  <c:v>546.80851063829778</c:v>
                </c:pt>
              </c:numCache>
            </c:numRef>
          </c:val>
          <c:extLst>
            <c:ext xmlns:c16="http://schemas.microsoft.com/office/drawing/2014/chart" uri="{C3380CC4-5D6E-409C-BE32-E72D297353CC}">
              <c16:uniqueId val="{00000004-6C0F-4CC2-A1EC-9F138D0453FC}"/>
            </c:ext>
          </c:extLst>
        </c:ser>
        <c:dLbls>
          <c:showLegendKey val="0"/>
          <c:showVal val="0"/>
          <c:showCatName val="0"/>
          <c:showSerName val="0"/>
          <c:showPercent val="0"/>
          <c:showBubbleSize val="0"/>
        </c:dLbls>
        <c:gapWidth val="182"/>
        <c:axId val="515386463"/>
        <c:axId val="515373983"/>
      </c:barChart>
      <c:catAx>
        <c:axId val="515386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373983"/>
        <c:crosses val="autoZero"/>
        <c:auto val="1"/>
        <c:lblAlgn val="ctr"/>
        <c:lblOffset val="100"/>
        <c:noMultiLvlLbl val="0"/>
      </c:catAx>
      <c:valAx>
        <c:axId val="51537398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864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Сакского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5"/>
            <c:invertIfNegative val="0"/>
            <c:bubble3D val="0"/>
            <c:spPr>
              <a:solidFill>
                <a:srgbClr val="FF0000"/>
              </a:solidFill>
              <a:ln>
                <a:noFill/>
              </a:ln>
              <a:effectLst/>
            </c:spPr>
            <c:extLst>
              <c:ext xmlns:c16="http://schemas.microsoft.com/office/drawing/2014/chart" uri="{C3380CC4-5D6E-409C-BE32-E72D297353CC}">
                <c16:uniqueId val="{00000001-F8E1-4C97-88A4-8B560313899A}"/>
              </c:ext>
            </c:extLst>
          </c:dPt>
          <c:dPt>
            <c:idx val="19"/>
            <c:invertIfNegative val="0"/>
            <c:bubble3D val="0"/>
            <c:spPr>
              <a:solidFill>
                <a:srgbClr val="FFC000"/>
              </a:solidFill>
              <a:ln>
                <a:noFill/>
              </a:ln>
              <a:effectLst/>
            </c:spPr>
            <c:extLst>
              <c:ext xmlns:c16="http://schemas.microsoft.com/office/drawing/2014/chart" uri="{C3380CC4-5D6E-409C-BE32-E72D297353CC}">
                <c16:uniqueId val="{00000003-F8E1-4C97-88A4-8B560313899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районам'!$M$470:$M$503</c:f>
              <c:strCache>
                <c:ptCount val="34"/>
                <c:pt idx="0">
                  <c:v>МБОУ "Журавлинская средняя школа" </c:v>
                </c:pt>
                <c:pt idx="1">
                  <c:v>МБОУ "Зерновская средняя школа" </c:v>
                </c:pt>
                <c:pt idx="2">
                  <c:v>МБОУ "Вересаевская средняя школа" </c:v>
                </c:pt>
                <c:pt idx="3">
                  <c:v>МБОУ "Ленсновская средняя школа" </c:v>
                </c:pt>
                <c:pt idx="4">
                  <c:v>МБОУ "Добрушинская средняя школа" </c:v>
                </c:pt>
                <c:pt idx="5">
                  <c:v>МБОУ "Охотниковская средняя школа" </c:v>
                </c:pt>
                <c:pt idx="6">
                  <c:v>МБОУ "Столбовская средняя школа имени Героя Советского Союза Н.А.Токарева" </c:v>
                </c:pt>
                <c:pt idx="7">
                  <c:v>МБОУ "Новофёдоровская школа-лицей имени Героя Российской федерации Т.А.Апакидзе" </c:v>
                </c:pt>
                <c:pt idx="8">
                  <c:v>МБОУ "Воробьевская средняя школа" </c:v>
                </c:pt>
                <c:pt idx="9">
                  <c:v>МБОУ "Ореховская средняя школа" </c:v>
                </c:pt>
                <c:pt idx="10">
                  <c:v>МБОУ "Елизаветовская средняя школа" </c:v>
                </c:pt>
                <c:pt idx="11">
                  <c:v>МБОУ "Суворовская средняя школа имени Д.А.Саруханова" </c:v>
                </c:pt>
                <c:pt idx="12">
                  <c:v>МБОУ "Сизовская средняя школа"</c:v>
                </c:pt>
                <c:pt idx="13">
                  <c:v>МБОУ "Кольцовская средняя школа" </c:v>
                </c:pt>
                <c:pt idx="14">
                  <c:v>МБОУ "Виноградовская средняя школа" </c:v>
                </c:pt>
                <c:pt idx="15">
                  <c:v>РК</c:v>
                </c:pt>
                <c:pt idx="16">
                  <c:v>МБОУ "Фрунзенская средняя школа" </c:v>
                </c:pt>
                <c:pt idx="17">
                  <c:v>МБОУ "Карьерновская средняя школа" </c:v>
                </c:pt>
                <c:pt idx="18">
                  <c:v>МБОУ "Шелковичненская средняя школа" </c:v>
                </c:pt>
                <c:pt idx="19">
                  <c:v>Сакский р-н</c:v>
                </c:pt>
                <c:pt idx="20">
                  <c:v>МБОУ "Ильинская средняя школа" </c:v>
                </c:pt>
                <c:pt idx="21">
                  <c:v>МБОУ "Митяевская средняя школа" </c:v>
                </c:pt>
                <c:pt idx="22">
                  <c:v>МБОУ "Крайненская средняя школа" </c:v>
                </c:pt>
                <c:pt idx="23">
                  <c:v>МБОУ "Ромашкинская средняя школа" </c:v>
                </c:pt>
                <c:pt idx="24">
                  <c:v>МБОУ "Червонновская средняя школа" </c:v>
                </c:pt>
                <c:pt idx="25">
                  <c:v>МБОУ "Ивановская средняя школа" </c:v>
                </c:pt>
                <c:pt idx="26">
                  <c:v>МБОУ "Каменоломненская средняя школа" </c:v>
                </c:pt>
                <c:pt idx="27">
                  <c:v>МБОУ "Веселовская средняя школа" </c:v>
                </c:pt>
                <c:pt idx="28">
                  <c:v>МБОУ "Штормовская школа-гимназия" </c:v>
                </c:pt>
                <c:pt idx="29">
                  <c:v>МБОУ "Геройская средняя школа" </c:v>
                </c:pt>
                <c:pt idx="30">
                  <c:v>МБОУ "Молочненская средняя школа" </c:v>
                </c:pt>
                <c:pt idx="31">
                  <c:v>МБОУ "Трудовская средняя школа" </c:v>
                </c:pt>
                <c:pt idx="32">
                  <c:v>МБОУ "Уютненская средняя школа-гимназия" </c:v>
                </c:pt>
                <c:pt idx="33">
                  <c:v>МБОУ "Наташинская средняя школа" </c:v>
                </c:pt>
              </c:strCache>
            </c:strRef>
          </c:cat>
          <c:val>
            <c:numRef>
              <c:f>'по районам'!$N$470:$N$503</c:f>
              <c:numCache>
                <c:formatCode>0.00</c:formatCode>
                <c:ptCount val="34"/>
                <c:pt idx="0">
                  <c:v>0</c:v>
                </c:pt>
                <c:pt idx="1">
                  <c:v>11.594202898550725</c:v>
                </c:pt>
                <c:pt idx="2">
                  <c:v>15.492957746478872</c:v>
                </c:pt>
                <c:pt idx="3">
                  <c:v>23.312883435582819</c:v>
                </c:pt>
                <c:pt idx="4">
                  <c:v>30.882352941176471</c:v>
                </c:pt>
                <c:pt idx="5">
                  <c:v>52.132701421800952</c:v>
                </c:pt>
                <c:pt idx="6">
                  <c:v>73.239436619718319</c:v>
                </c:pt>
                <c:pt idx="7">
                  <c:v>75.547445255474457</c:v>
                </c:pt>
                <c:pt idx="8">
                  <c:v>76.041666666666657</c:v>
                </c:pt>
                <c:pt idx="9">
                  <c:v>76.31578947368422</c:v>
                </c:pt>
                <c:pt idx="10">
                  <c:v>88.63636363636364</c:v>
                </c:pt>
                <c:pt idx="11">
                  <c:v>134.52380952380955</c:v>
                </c:pt>
                <c:pt idx="12">
                  <c:v>135.41666666666669</c:v>
                </c:pt>
                <c:pt idx="13">
                  <c:v>138.55421686746988</c:v>
                </c:pt>
                <c:pt idx="14">
                  <c:v>139.21568627450981</c:v>
                </c:pt>
                <c:pt idx="15">
                  <c:v>141.30055031049628</c:v>
                </c:pt>
                <c:pt idx="16">
                  <c:v>165.95744680851064</c:v>
                </c:pt>
                <c:pt idx="17">
                  <c:v>184.78260869565219</c:v>
                </c:pt>
                <c:pt idx="18">
                  <c:v>206.45161290322579</c:v>
                </c:pt>
                <c:pt idx="19">
                  <c:v>210.82148499210112</c:v>
                </c:pt>
                <c:pt idx="20">
                  <c:v>236.36363636363637</c:v>
                </c:pt>
                <c:pt idx="21">
                  <c:v>244.71544715447155</c:v>
                </c:pt>
                <c:pt idx="22">
                  <c:v>245.00000000000003</c:v>
                </c:pt>
                <c:pt idx="23">
                  <c:v>250</c:v>
                </c:pt>
                <c:pt idx="24">
                  <c:v>308.52713178294573</c:v>
                </c:pt>
                <c:pt idx="25">
                  <c:v>327.55102040816325</c:v>
                </c:pt>
                <c:pt idx="26">
                  <c:v>348.125</c:v>
                </c:pt>
                <c:pt idx="27">
                  <c:v>364.70588235294116</c:v>
                </c:pt>
                <c:pt idx="28">
                  <c:v>435.20000000000005</c:v>
                </c:pt>
                <c:pt idx="29">
                  <c:v>443.13725490196083</c:v>
                </c:pt>
                <c:pt idx="30">
                  <c:v>446.08695652173907</c:v>
                </c:pt>
                <c:pt idx="31">
                  <c:v>493.26923076923077</c:v>
                </c:pt>
                <c:pt idx="32">
                  <c:v>523.78378378378386</c:v>
                </c:pt>
                <c:pt idx="33">
                  <c:v>925.35211267605644</c:v>
                </c:pt>
              </c:numCache>
            </c:numRef>
          </c:val>
          <c:extLst>
            <c:ext xmlns:c16="http://schemas.microsoft.com/office/drawing/2014/chart" uri="{C3380CC4-5D6E-409C-BE32-E72D297353CC}">
              <c16:uniqueId val="{00000004-F8E1-4C97-88A4-8B560313899A}"/>
            </c:ext>
          </c:extLst>
        </c:ser>
        <c:dLbls>
          <c:showLegendKey val="0"/>
          <c:showVal val="0"/>
          <c:showCatName val="0"/>
          <c:showSerName val="0"/>
          <c:showPercent val="0"/>
          <c:showBubbleSize val="0"/>
        </c:dLbls>
        <c:gapWidth val="182"/>
        <c:axId val="515372063"/>
        <c:axId val="515385023"/>
      </c:barChart>
      <c:catAx>
        <c:axId val="515372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385023"/>
        <c:crosses val="autoZero"/>
        <c:auto val="1"/>
        <c:lblAlgn val="ctr"/>
        <c:lblOffset val="100"/>
        <c:noMultiLvlLbl val="0"/>
      </c:catAx>
      <c:valAx>
        <c:axId val="5153850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72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Симферопольского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25"/>
            <c:invertIfNegative val="0"/>
            <c:bubble3D val="0"/>
            <c:spPr>
              <a:solidFill>
                <a:srgbClr val="FFC000"/>
              </a:solidFill>
              <a:ln>
                <a:noFill/>
              </a:ln>
              <a:effectLst/>
            </c:spPr>
            <c:extLst>
              <c:ext xmlns:c16="http://schemas.microsoft.com/office/drawing/2014/chart" uri="{C3380CC4-5D6E-409C-BE32-E72D297353CC}">
                <c16:uniqueId val="{00000001-8F1B-43B3-B609-F94E295AFD73}"/>
              </c:ext>
            </c:extLst>
          </c:dPt>
          <c:dPt>
            <c:idx val="27"/>
            <c:invertIfNegative val="0"/>
            <c:bubble3D val="0"/>
            <c:spPr>
              <a:solidFill>
                <a:srgbClr val="FF0000"/>
              </a:solidFill>
              <a:ln>
                <a:noFill/>
              </a:ln>
              <a:effectLst/>
            </c:spPr>
            <c:extLst>
              <c:ext xmlns:c16="http://schemas.microsoft.com/office/drawing/2014/chart" uri="{C3380CC4-5D6E-409C-BE32-E72D297353CC}">
                <c16:uniqueId val="{00000003-8F1B-43B3-B609-F94E295AFD7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районам'!$M$506:$M$546</c:f>
              <c:strCache>
                <c:ptCount val="41"/>
                <c:pt idx="0">
                  <c:v>МБОУ "Первомайская школа" </c:v>
                </c:pt>
                <c:pt idx="1">
                  <c:v>МБОУ "Пожарская школа" </c:v>
                </c:pt>
                <c:pt idx="2">
                  <c:v>МБОУ "Добровская школа-гимназия имени Я.М. Слонимского" </c:v>
                </c:pt>
                <c:pt idx="3">
                  <c:v>МБОУ "Зареченская школа" </c:v>
                </c:pt>
                <c:pt idx="4">
                  <c:v>МБОУ "Перевальненская школа имени участника партизанского движения в Крыму, генерал-майора Федоренко Фёдора Ивановича" </c:v>
                </c:pt>
                <c:pt idx="5">
                  <c:v>МБОУ "Мирновская школа №1" </c:v>
                </c:pt>
                <c:pt idx="6">
                  <c:v>МБОУ "Тепловская школа" </c:v>
                </c:pt>
                <c:pt idx="7">
                  <c:v>МБОУ "Мирновская школа №2" </c:v>
                </c:pt>
                <c:pt idx="8">
                  <c:v>МБОУ "Чайкинская школа" </c:v>
                </c:pt>
                <c:pt idx="9">
                  <c:v>МБОУ "Украинская школа" </c:v>
                </c:pt>
                <c:pt idx="10">
                  <c:v>МБОУ "Новоселовская школа" </c:v>
                </c:pt>
                <c:pt idx="11">
                  <c:v>МБОУ "Чистенская школа-гимназия" </c:v>
                </c:pt>
                <c:pt idx="12">
                  <c:v>МБОУ "Маленская школа" </c:v>
                </c:pt>
                <c:pt idx="13">
                  <c:v>МБОУ "Укромновская школа" </c:v>
                </c:pt>
                <c:pt idx="14">
                  <c:v>МБОУ "Молодежненская школа №2" </c:v>
                </c:pt>
                <c:pt idx="15">
                  <c:v>МБОУ "Гвардейская школа-гимназия №3" </c:v>
                </c:pt>
                <c:pt idx="16">
                  <c:v>МБОУ "Перовская школа-гимназия имени Героя Социалистического Труда Хачирашвили Г.А" </c:v>
                </c:pt>
                <c:pt idx="17">
                  <c:v>МБОУ "Кольчугинская школа №2 c крыскотатарским языком обучения"</c:v>
                </c:pt>
                <c:pt idx="18">
                  <c:v>МБОУ "Мазанская школа" </c:v>
                </c:pt>
                <c:pt idx="19">
                  <c:v>МБОУ "Донская школа" </c:v>
                </c:pt>
                <c:pt idx="20">
                  <c:v>МБОУ "Гвардейская школа-гимназия № 2" </c:v>
                </c:pt>
                <c:pt idx="21">
                  <c:v>МБОУ "Гвардейская школа №1" </c:v>
                </c:pt>
                <c:pt idx="22">
                  <c:v>МБОУ "Скворцовская школа" Симферопольського района Республики Крым</c:v>
                </c:pt>
                <c:pt idx="23">
                  <c:v>МБОУ "Денисовская школа" </c:v>
                </c:pt>
                <c:pt idx="24">
                  <c:v>МБОУ "Новоандреевская школа" </c:v>
                </c:pt>
                <c:pt idx="25">
                  <c:v>Симферопольский р-н</c:v>
                </c:pt>
                <c:pt idx="26">
                  <c:v>МБОУ "Партизанская школа" </c:v>
                </c:pt>
                <c:pt idx="27">
                  <c:v>РК</c:v>
                </c:pt>
                <c:pt idx="28">
                  <c:v>МБОУ "Трудовская школа" </c:v>
                </c:pt>
                <c:pt idx="29">
                  <c:v>МБОУ "Константиновская школа" </c:v>
                </c:pt>
                <c:pt idx="30">
                  <c:v>МБОУ "Широковская школа" </c:v>
                </c:pt>
                <c:pt idx="31">
                  <c:v>МБОУ "Лицей" </c:v>
                </c:pt>
                <c:pt idx="32">
                  <c:v>МБОУ "Журавлевская школа" </c:v>
                </c:pt>
                <c:pt idx="33">
                  <c:v>МБОУ "Родниковская школа-гимназия" </c:v>
                </c:pt>
                <c:pt idx="34">
                  <c:v>МБОУ "Урожайновская школа" </c:v>
                </c:pt>
                <c:pt idx="35">
                  <c:v>МБОУ "Винницкая школа" </c:v>
                </c:pt>
                <c:pt idx="36">
                  <c:v>МБОУ "Николаевская школа"</c:v>
                </c:pt>
                <c:pt idx="37">
                  <c:v>МБОУ "Кленовская основная школа" </c:v>
                </c:pt>
                <c:pt idx="38">
                  <c:v>МБОУ "Кольчугинская школа №1" </c:v>
                </c:pt>
                <c:pt idx="39">
                  <c:v>МБОУ "Залесская школа" </c:v>
                </c:pt>
                <c:pt idx="40">
                  <c:v>МБОУ "Кубанская школа" </c:v>
                </c:pt>
              </c:strCache>
            </c:strRef>
          </c:cat>
          <c:val>
            <c:numRef>
              <c:f>'по районам'!$N$506:$N$546</c:f>
              <c:numCache>
                <c:formatCode>0.00</c:formatCode>
                <c:ptCount val="41"/>
                <c:pt idx="0">
                  <c:v>1.0638297872340425</c:v>
                </c:pt>
                <c:pt idx="1">
                  <c:v>2.4752475247524752</c:v>
                </c:pt>
                <c:pt idx="2">
                  <c:v>5.9541984732824424</c:v>
                </c:pt>
                <c:pt idx="3">
                  <c:v>9.8092643051771127</c:v>
                </c:pt>
                <c:pt idx="4">
                  <c:v>12.195121951219512</c:v>
                </c:pt>
                <c:pt idx="5">
                  <c:v>18.677042801556421</c:v>
                </c:pt>
                <c:pt idx="6">
                  <c:v>25.454545454545453</c:v>
                </c:pt>
                <c:pt idx="7">
                  <c:v>26.923076923076923</c:v>
                </c:pt>
                <c:pt idx="8">
                  <c:v>36.734693877551024</c:v>
                </c:pt>
                <c:pt idx="9">
                  <c:v>38.461538461538467</c:v>
                </c:pt>
                <c:pt idx="10">
                  <c:v>38.888888888888893</c:v>
                </c:pt>
                <c:pt idx="11">
                  <c:v>40.032948929159801</c:v>
                </c:pt>
                <c:pt idx="12">
                  <c:v>42.391304347826086</c:v>
                </c:pt>
                <c:pt idx="13">
                  <c:v>43.162393162393165</c:v>
                </c:pt>
                <c:pt idx="14">
                  <c:v>57.10526315789474</c:v>
                </c:pt>
                <c:pt idx="15">
                  <c:v>60.33519553072626</c:v>
                </c:pt>
                <c:pt idx="16">
                  <c:v>65.236051502145926</c:v>
                </c:pt>
                <c:pt idx="17">
                  <c:v>70.175438596491219</c:v>
                </c:pt>
                <c:pt idx="18">
                  <c:v>74.439461883408072</c:v>
                </c:pt>
                <c:pt idx="19">
                  <c:v>76.470588235294116</c:v>
                </c:pt>
                <c:pt idx="20">
                  <c:v>77.456647398843927</c:v>
                </c:pt>
                <c:pt idx="21">
                  <c:v>85.077951002227167</c:v>
                </c:pt>
                <c:pt idx="22">
                  <c:v>86.936936936936931</c:v>
                </c:pt>
                <c:pt idx="23">
                  <c:v>106.06060606060606</c:v>
                </c:pt>
                <c:pt idx="24">
                  <c:v>108.38323353293413</c:v>
                </c:pt>
                <c:pt idx="25">
                  <c:v>124.03447523456252</c:v>
                </c:pt>
                <c:pt idx="26">
                  <c:v>140.31620553359681</c:v>
                </c:pt>
                <c:pt idx="27">
                  <c:v>141.30055031049628</c:v>
                </c:pt>
                <c:pt idx="28">
                  <c:v>181.11111111111111</c:v>
                </c:pt>
                <c:pt idx="29">
                  <c:v>181.45161290322579</c:v>
                </c:pt>
                <c:pt idx="30">
                  <c:v>250</c:v>
                </c:pt>
                <c:pt idx="31">
                  <c:v>255.9485530546624</c:v>
                </c:pt>
                <c:pt idx="32">
                  <c:v>268.88888888888891</c:v>
                </c:pt>
                <c:pt idx="33">
                  <c:v>275.28735632183907</c:v>
                </c:pt>
                <c:pt idx="34">
                  <c:v>324.76190476190476</c:v>
                </c:pt>
                <c:pt idx="35">
                  <c:v>375.73529411764707</c:v>
                </c:pt>
                <c:pt idx="36">
                  <c:v>403.7267080745342</c:v>
                </c:pt>
                <c:pt idx="37">
                  <c:v>469.49152542372883</c:v>
                </c:pt>
                <c:pt idx="38">
                  <c:v>540.17094017094018</c:v>
                </c:pt>
                <c:pt idx="39">
                  <c:v>542.66666666666663</c:v>
                </c:pt>
                <c:pt idx="40">
                  <c:v>559.40594059405942</c:v>
                </c:pt>
              </c:numCache>
            </c:numRef>
          </c:val>
          <c:extLst>
            <c:ext xmlns:c16="http://schemas.microsoft.com/office/drawing/2014/chart" uri="{C3380CC4-5D6E-409C-BE32-E72D297353CC}">
              <c16:uniqueId val="{00000004-8F1B-43B3-B609-F94E295AFD73}"/>
            </c:ext>
          </c:extLst>
        </c:ser>
        <c:dLbls>
          <c:showLegendKey val="0"/>
          <c:showVal val="0"/>
          <c:showCatName val="0"/>
          <c:showSerName val="0"/>
          <c:showPercent val="0"/>
          <c:showBubbleSize val="0"/>
        </c:dLbls>
        <c:gapWidth val="182"/>
        <c:axId val="222247167"/>
        <c:axId val="222248127"/>
      </c:barChart>
      <c:catAx>
        <c:axId val="2222471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2248127"/>
        <c:crosses val="autoZero"/>
        <c:auto val="1"/>
        <c:lblAlgn val="ctr"/>
        <c:lblOffset val="100"/>
        <c:noMultiLvlLbl val="0"/>
      </c:catAx>
      <c:valAx>
        <c:axId val="2222481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2471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Советского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F26A-4B36-8929-FFDFAB671A4B}"/>
              </c:ext>
            </c:extLst>
          </c:dPt>
          <c:dPt>
            <c:idx val="7"/>
            <c:invertIfNegative val="0"/>
            <c:bubble3D val="0"/>
            <c:spPr>
              <a:solidFill>
                <a:srgbClr val="FFC000"/>
              </a:solidFill>
              <a:ln>
                <a:noFill/>
              </a:ln>
              <a:effectLst/>
            </c:spPr>
            <c:extLst>
              <c:ext xmlns:c16="http://schemas.microsoft.com/office/drawing/2014/chart" uri="{C3380CC4-5D6E-409C-BE32-E72D297353CC}">
                <c16:uniqueId val="{00000003-F26A-4B36-8929-FFDFAB671A4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районам'!$M$549:$M$565</c:f>
              <c:strCache>
                <c:ptCount val="17"/>
                <c:pt idx="0">
                  <c:v>МБОУ "Советская средняя школа №2" </c:v>
                </c:pt>
                <c:pt idx="1">
                  <c:v>РК</c:v>
                </c:pt>
                <c:pt idx="2">
                  <c:v>МБОУ «Советская средняя школа №3 с крымскотатарским языком обучения» </c:v>
                </c:pt>
                <c:pt idx="3">
                  <c:v>МБОУ «Советская средняя школа № 1» </c:v>
                </c:pt>
                <c:pt idx="4">
                  <c:v>МБОУ «Ильичевская средняя школа» </c:v>
                </c:pt>
                <c:pt idx="5">
                  <c:v>МБОУ «Краснофлотская средняя школа» </c:v>
                </c:pt>
                <c:pt idx="6">
                  <c:v>МБОУ «Черноземненская средняя школа» </c:v>
                </c:pt>
                <c:pt idx="7">
                  <c:v>Советский р-н</c:v>
                </c:pt>
                <c:pt idx="8">
                  <c:v>МБОУ «Пушкинская средняя школа» </c:v>
                </c:pt>
                <c:pt idx="9">
                  <c:v>МБОУ «Чапаевская средняя школа» </c:v>
                </c:pt>
                <c:pt idx="10">
                  <c:v>МБОУ «Раздольненская средняя школа» </c:v>
                </c:pt>
                <c:pt idx="11">
                  <c:v>МБОУ "Дмитровская средняя школа" </c:v>
                </c:pt>
                <c:pt idx="12">
                  <c:v>МБОУ «Прудовская средняя школа» </c:v>
                </c:pt>
                <c:pt idx="13">
                  <c:v>МБОУ «Заветненская средняя школа имени Крымских партизан» </c:v>
                </c:pt>
                <c:pt idx="14">
                  <c:v>МБОУ «Урожайновская средняя школа» </c:v>
                </c:pt>
                <c:pt idx="15">
                  <c:v>МБОУ «Некрасовская средняя школа» </c:v>
                </c:pt>
                <c:pt idx="16">
                  <c:v>МБОУ «Красногвардейская средняя школа» </c:v>
                </c:pt>
              </c:strCache>
            </c:strRef>
          </c:cat>
          <c:val>
            <c:numRef>
              <c:f>'по районам'!$N$549:$N$565</c:f>
              <c:numCache>
                <c:formatCode>0.00</c:formatCode>
                <c:ptCount val="17"/>
                <c:pt idx="0">
                  <c:v>118.4873949579832</c:v>
                </c:pt>
                <c:pt idx="1">
                  <c:v>141.30055031049628</c:v>
                </c:pt>
                <c:pt idx="2">
                  <c:v>141.66666666666669</c:v>
                </c:pt>
                <c:pt idx="3">
                  <c:v>148.06866952789699</c:v>
                </c:pt>
                <c:pt idx="4">
                  <c:v>185.86956521739131</c:v>
                </c:pt>
                <c:pt idx="5">
                  <c:v>342.47787610619469</c:v>
                </c:pt>
                <c:pt idx="6">
                  <c:v>381.53846153846155</c:v>
                </c:pt>
                <c:pt idx="7">
                  <c:v>425.07919746568109</c:v>
                </c:pt>
                <c:pt idx="8">
                  <c:v>426.92307692307691</c:v>
                </c:pt>
                <c:pt idx="9">
                  <c:v>477.48344370860929</c:v>
                </c:pt>
                <c:pt idx="10">
                  <c:v>507.05882352941171</c:v>
                </c:pt>
                <c:pt idx="11">
                  <c:v>509.52380952380952</c:v>
                </c:pt>
                <c:pt idx="12">
                  <c:v>595.41284403669715</c:v>
                </c:pt>
                <c:pt idx="13">
                  <c:v>609.40170940170935</c:v>
                </c:pt>
                <c:pt idx="14">
                  <c:v>782.60869565217388</c:v>
                </c:pt>
                <c:pt idx="15">
                  <c:v>1054.0540540540539</c:v>
                </c:pt>
                <c:pt idx="16">
                  <c:v>1549.0196078431372</c:v>
                </c:pt>
              </c:numCache>
            </c:numRef>
          </c:val>
          <c:extLst>
            <c:ext xmlns:c16="http://schemas.microsoft.com/office/drawing/2014/chart" uri="{C3380CC4-5D6E-409C-BE32-E72D297353CC}">
              <c16:uniqueId val="{00000004-F26A-4B36-8929-FFDFAB671A4B}"/>
            </c:ext>
          </c:extLst>
        </c:ser>
        <c:dLbls>
          <c:showLegendKey val="0"/>
          <c:showVal val="0"/>
          <c:showCatName val="0"/>
          <c:showSerName val="0"/>
          <c:showPercent val="0"/>
          <c:showBubbleSize val="0"/>
        </c:dLbls>
        <c:gapWidth val="182"/>
        <c:axId val="515377343"/>
        <c:axId val="515377823"/>
      </c:barChart>
      <c:catAx>
        <c:axId val="515377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377823"/>
        <c:crosses val="autoZero"/>
        <c:auto val="1"/>
        <c:lblAlgn val="ctr"/>
        <c:lblOffset val="100"/>
        <c:noMultiLvlLbl val="0"/>
      </c:catAx>
      <c:valAx>
        <c:axId val="5153778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7734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Черноморского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9"/>
            <c:invertIfNegative val="0"/>
            <c:bubble3D val="0"/>
            <c:spPr>
              <a:solidFill>
                <a:srgbClr val="FF0000"/>
              </a:solidFill>
              <a:ln>
                <a:noFill/>
              </a:ln>
              <a:effectLst/>
            </c:spPr>
            <c:extLst>
              <c:ext xmlns:c16="http://schemas.microsoft.com/office/drawing/2014/chart" uri="{C3380CC4-5D6E-409C-BE32-E72D297353CC}">
                <c16:uniqueId val="{00000001-0D59-45DE-AB8B-26DED8CAC955}"/>
              </c:ext>
            </c:extLst>
          </c:dPt>
          <c:dPt>
            <c:idx val="11"/>
            <c:invertIfNegative val="0"/>
            <c:bubble3D val="0"/>
            <c:spPr>
              <a:solidFill>
                <a:srgbClr val="FFC000"/>
              </a:solidFill>
              <a:ln>
                <a:noFill/>
              </a:ln>
              <a:effectLst/>
            </c:spPr>
            <c:extLst>
              <c:ext xmlns:c16="http://schemas.microsoft.com/office/drawing/2014/chart" uri="{C3380CC4-5D6E-409C-BE32-E72D297353CC}">
                <c16:uniqueId val="{00000003-0D59-45DE-AB8B-26DED8CAC95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районам'!$M$568:$M$582</c:f>
              <c:strCache>
                <c:ptCount val="15"/>
                <c:pt idx="0">
                  <c:v>МБОУ "Черноморская средняя школа №1 им. Николая Кудри" </c:v>
                </c:pt>
                <c:pt idx="1">
                  <c:v>МБОУ "Краснополянская средняя школа" </c:v>
                </c:pt>
                <c:pt idx="2">
                  <c:v>МБОУ "Оленевская средняя школа" </c:v>
                </c:pt>
                <c:pt idx="3">
                  <c:v>МБОУ"Черноморская средняя школа №2" </c:v>
                </c:pt>
                <c:pt idx="4">
                  <c:v>МБОУ "Медведевская средняя школа" </c:v>
                </c:pt>
                <c:pt idx="5">
                  <c:v>МБОУ "Новоивановская средняя школа" </c:v>
                </c:pt>
                <c:pt idx="6">
                  <c:v>МБОУ "Новосельская средняя школа" </c:v>
                </c:pt>
                <c:pt idx="7">
                  <c:v>МБОУ "Межводненская средняя школа" </c:v>
                </c:pt>
                <c:pt idx="8">
                  <c:v>МБОУ "Красноярская средняя школа" </c:v>
                </c:pt>
                <c:pt idx="9">
                  <c:v>РК</c:v>
                </c:pt>
                <c:pt idx="10">
                  <c:v>МБОУ "Кировская средняя школа" </c:v>
                </c:pt>
                <c:pt idx="11">
                  <c:v>Черноморский р-н</c:v>
                </c:pt>
                <c:pt idx="12">
                  <c:v>МБОУ "Окуневская средняя школа им. Дьяченко Ф.С." </c:v>
                </c:pt>
                <c:pt idx="13">
                  <c:v>МБОУ "Далековская средняя школа" </c:v>
                </c:pt>
                <c:pt idx="14">
                  <c:v>МБОУ "Черноморская средняя школа №3" </c:v>
                </c:pt>
              </c:strCache>
            </c:strRef>
          </c:cat>
          <c:val>
            <c:numRef>
              <c:f>'по районам'!$N$568:$N$582</c:f>
              <c:numCache>
                <c:formatCode>0.00</c:formatCode>
                <c:ptCount val="15"/>
                <c:pt idx="0">
                  <c:v>1.9762845849802373</c:v>
                </c:pt>
                <c:pt idx="1">
                  <c:v>19.607843137254903</c:v>
                </c:pt>
                <c:pt idx="2">
                  <c:v>22.471910112359549</c:v>
                </c:pt>
                <c:pt idx="3">
                  <c:v>35.460992907801419</c:v>
                </c:pt>
                <c:pt idx="4">
                  <c:v>41.558441558441558</c:v>
                </c:pt>
                <c:pt idx="5">
                  <c:v>73.076923076923066</c:v>
                </c:pt>
                <c:pt idx="6">
                  <c:v>79.591836734693871</c:v>
                </c:pt>
                <c:pt idx="7">
                  <c:v>82.439024390243901</c:v>
                </c:pt>
                <c:pt idx="8">
                  <c:v>98.507462686567166</c:v>
                </c:pt>
                <c:pt idx="9">
                  <c:v>141.30055031049628</c:v>
                </c:pt>
                <c:pt idx="10">
                  <c:v>142.48366013071896</c:v>
                </c:pt>
                <c:pt idx="11">
                  <c:v>148.67394695787831</c:v>
                </c:pt>
                <c:pt idx="12">
                  <c:v>171.05263157894737</c:v>
                </c:pt>
                <c:pt idx="13">
                  <c:v>284.88372093023258</c:v>
                </c:pt>
                <c:pt idx="14">
                  <c:v>545.45454545454538</c:v>
                </c:pt>
              </c:numCache>
            </c:numRef>
          </c:val>
          <c:extLst>
            <c:ext xmlns:c16="http://schemas.microsoft.com/office/drawing/2014/chart" uri="{C3380CC4-5D6E-409C-BE32-E72D297353CC}">
              <c16:uniqueId val="{00000004-0D59-45DE-AB8B-26DED8CAC955}"/>
            </c:ext>
          </c:extLst>
        </c:ser>
        <c:dLbls>
          <c:showLegendKey val="0"/>
          <c:showVal val="0"/>
          <c:showCatName val="0"/>
          <c:showSerName val="0"/>
          <c:showPercent val="0"/>
          <c:showBubbleSize val="0"/>
        </c:dLbls>
        <c:gapWidth val="182"/>
        <c:axId val="218145967"/>
        <c:axId val="218151727"/>
      </c:barChart>
      <c:catAx>
        <c:axId val="2181459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8151727"/>
        <c:crosses val="autoZero"/>
        <c:auto val="1"/>
        <c:lblAlgn val="ctr"/>
        <c:lblOffset val="100"/>
        <c:noMultiLvlLbl val="0"/>
      </c:catAx>
      <c:valAx>
        <c:axId val="2181517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1459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r>
              <a:rPr lang="ru-RU" sz="1200" b="1">
                <a:solidFill>
                  <a:srgbClr val="FF0000"/>
                </a:solidFill>
              </a:rPr>
              <a:t>Доля пройденных человеко-работ в разрезе ОО</a:t>
            </a:r>
          </a:p>
          <a:p>
            <a:pPr>
              <a:defRPr sz="1200" b="1">
                <a:solidFill>
                  <a:srgbClr val="FF0000"/>
                </a:solidFill>
              </a:defRPr>
            </a:pPr>
            <a:r>
              <a:rPr lang="ru-RU" sz="1200" b="1">
                <a:solidFill>
                  <a:srgbClr val="FF0000"/>
                </a:solidFill>
              </a:rPr>
              <a:t> г. Алушты </a:t>
            </a:r>
          </a:p>
        </c:rich>
      </c:tx>
      <c:overlay val="0"/>
      <c:spPr>
        <a:noFill/>
        <a:ln>
          <a:noFill/>
        </a:ln>
        <a:effectLst/>
      </c:spPr>
      <c:txPr>
        <a:bodyPr rot="0" spcFirstLastPara="1" vertOverflow="ellipsis" vert="horz" wrap="square" anchor="ctr" anchorCtr="1"/>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A36C-4F44-8C5D-212B60BDD7FC}"/>
              </c:ext>
            </c:extLst>
          </c:dPt>
          <c:dPt>
            <c:idx val="12"/>
            <c:invertIfNegative val="0"/>
            <c:bubble3D val="0"/>
            <c:spPr>
              <a:solidFill>
                <a:srgbClr val="00B0F0"/>
              </a:solidFill>
              <a:ln>
                <a:noFill/>
              </a:ln>
              <a:effectLst/>
            </c:spPr>
            <c:extLst>
              <c:ext xmlns:c16="http://schemas.microsoft.com/office/drawing/2014/chart" uri="{C3380CC4-5D6E-409C-BE32-E72D297353CC}">
                <c16:uniqueId val="{00000003-A36C-4F44-8C5D-212B60BDD7FC}"/>
              </c:ext>
            </c:extLst>
          </c:dPt>
          <c:dPt>
            <c:idx val="13"/>
            <c:invertIfNegative val="0"/>
            <c:bubble3D val="0"/>
            <c:spPr>
              <a:solidFill>
                <a:srgbClr val="FF0000"/>
              </a:solidFill>
              <a:ln>
                <a:noFill/>
              </a:ln>
              <a:effectLst/>
            </c:spPr>
            <c:extLst>
              <c:ext xmlns:c16="http://schemas.microsoft.com/office/drawing/2014/chart" uri="{C3380CC4-5D6E-409C-BE32-E72D297353CC}">
                <c16:uniqueId val="{00000005-A36C-4F44-8C5D-212B60BDD7FC}"/>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районам'!$M$60:$M$73</c:f>
              <c:strCache>
                <c:ptCount val="14"/>
                <c:pt idx="0">
                  <c:v>МОУ "Школа №3" </c:v>
                </c:pt>
                <c:pt idx="1">
                  <c:v>МОУ "Маломаякская школа" </c:v>
                </c:pt>
                <c:pt idx="2">
                  <c:v>МОУ "Рыбачьевская школа" </c:v>
                </c:pt>
                <c:pt idx="3">
                  <c:v>МОУ "Изобильненская школа имени Э.У. Чалбаша" </c:v>
                </c:pt>
                <c:pt idx="4">
                  <c:v>МОУ "Школа-коллегиум" </c:v>
                </c:pt>
                <c:pt idx="5">
                  <c:v>г. Алушта</c:v>
                </c:pt>
                <c:pt idx="6">
                  <c:v>МОУ "Партенитская школа" </c:v>
                </c:pt>
                <c:pt idx="7">
                  <c:v>МОУ "Школа-лицей №1"</c:v>
                </c:pt>
                <c:pt idx="8">
                  <c:v>МОУ "Малореченская школа" </c:v>
                </c:pt>
                <c:pt idx="9">
                  <c:v>МБОУ "Запрудненский комплекс школа-сад" </c:v>
                </c:pt>
                <c:pt idx="10">
                  <c:v>МОУ "Школа №2" </c:v>
                </c:pt>
                <c:pt idx="11">
                  <c:v>МОУ "Приветненская школа" </c:v>
                </c:pt>
                <c:pt idx="12">
                  <c:v>МОУ "Лучистовская школа" </c:v>
                </c:pt>
                <c:pt idx="13">
                  <c:v>РК</c:v>
                </c:pt>
              </c:strCache>
            </c:strRef>
          </c:cat>
          <c:val>
            <c:numRef>
              <c:f>'по районам'!$N$60:$N$73</c:f>
              <c:numCache>
                <c:formatCode>0.00</c:formatCode>
                <c:ptCount val="14"/>
                <c:pt idx="0">
                  <c:v>9.3693693693693696</c:v>
                </c:pt>
                <c:pt idx="1">
                  <c:v>50</c:v>
                </c:pt>
                <c:pt idx="2">
                  <c:v>52.173913043478258</c:v>
                </c:pt>
                <c:pt idx="3">
                  <c:v>56.060606060606055</c:v>
                </c:pt>
                <c:pt idx="4">
                  <c:v>58.955223880597018</c:v>
                </c:pt>
                <c:pt idx="5">
                  <c:v>81</c:v>
                </c:pt>
                <c:pt idx="6">
                  <c:v>83.539094650205755</c:v>
                </c:pt>
                <c:pt idx="7">
                  <c:v>98.967297762478495</c:v>
                </c:pt>
                <c:pt idx="8">
                  <c:v>100</c:v>
                </c:pt>
                <c:pt idx="9">
                  <c:v>110.34482758620689</c:v>
                </c:pt>
                <c:pt idx="10">
                  <c:v>127.27272727272727</c:v>
                </c:pt>
                <c:pt idx="11">
                  <c:v>132.16783216783216</c:v>
                </c:pt>
                <c:pt idx="12">
                  <c:v>132.8358208955224</c:v>
                </c:pt>
                <c:pt idx="13">
                  <c:v>141.30055031049628</c:v>
                </c:pt>
              </c:numCache>
            </c:numRef>
          </c:val>
          <c:extLst>
            <c:ext xmlns:c16="http://schemas.microsoft.com/office/drawing/2014/chart" uri="{C3380CC4-5D6E-409C-BE32-E72D297353CC}">
              <c16:uniqueId val="{00000006-A36C-4F44-8C5D-212B60BDD7FC}"/>
            </c:ext>
          </c:extLst>
        </c:ser>
        <c:dLbls>
          <c:showLegendKey val="0"/>
          <c:showVal val="0"/>
          <c:showCatName val="0"/>
          <c:showSerName val="0"/>
          <c:showPercent val="0"/>
          <c:showBubbleSize val="0"/>
        </c:dLbls>
        <c:gapWidth val="182"/>
        <c:axId val="1234044079"/>
        <c:axId val="1234046959"/>
      </c:barChart>
      <c:catAx>
        <c:axId val="1234044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34046959"/>
        <c:crosses val="autoZero"/>
        <c:auto val="1"/>
        <c:lblAlgn val="ctr"/>
        <c:lblOffset val="100"/>
        <c:noMultiLvlLbl val="0"/>
      </c:catAx>
      <c:valAx>
        <c:axId val="123404695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340440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Армянска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4A25-4F17-B3B8-4A679CDF6709}"/>
              </c:ext>
            </c:extLst>
          </c:dPt>
          <c:dPt>
            <c:idx val="5"/>
            <c:invertIfNegative val="0"/>
            <c:bubble3D val="0"/>
            <c:spPr>
              <a:solidFill>
                <a:srgbClr val="00B0F0"/>
              </a:solidFill>
              <a:ln>
                <a:noFill/>
              </a:ln>
              <a:effectLst/>
            </c:spPr>
            <c:extLst>
              <c:ext xmlns:c16="http://schemas.microsoft.com/office/drawing/2014/chart" uri="{C3380CC4-5D6E-409C-BE32-E72D297353CC}">
                <c16:uniqueId val="{00000003-4A25-4F17-B3B8-4A679CDF6709}"/>
              </c:ext>
            </c:extLst>
          </c:dPt>
          <c:dPt>
            <c:idx val="6"/>
            <c:invertIfNegative val="0"/>
            <c:bubble3D val="0"/>
            <c:spPr>
              <a:solidFill>
                <a:srgbClr val="FF0000"/>
              </a:solidFill>
              <a:ln>
                <a:noFill/>
              </a:ln>
              <a:effectLst/>
            </c:spPr>
            <c:extLst>
              <c:ext xmlns:c16="http://schemas.microsoft.com/office/drawing/2014/chart" uri="{C3380CC4-5D6E-409C-BE32-E72D297353CC}">
                <c16:uniqueId val="{00000005-4A25-4F17-B3B8-4A679CDF670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районам'!$M$76:$M$82</c:f>
              <c:strCache>
                <c:ptCount val="7"/>
                <c:pt idx="0">
                  <c:v>МБОУ «Школа-лицей №2» </c:v>
                </c:pt>
                <c:pt idx="1">
                  <c:v>МБОУ «СОШ №1» </c:v>
                </c:pt>
                <c:pt idx="2">
                  <c:v>г. Армянск</c:v>
                </c:pt>
                <c:pt idx="3">
                  <c:v>МБОУ «Школа-гимназия №3» </c:v>
                </c:pt>
                <c:pt idx="4">
                  <c:v>МБОУ «СОШ №4»</c:v>
                </c:pt>
                <c:pt idx="5">
                  <c:v>МБОУ «Перекопская СОШ №7» </c:v>
                </c:pt>
                <c:pt idx="6">
                  <c:v>РК</c:v>
                </c:pt>
              </c:strCache>
            </c:strRef>
          </c:cat>
          <c:val>
            <c:numRef>
              <c:f>'по районам'!$N$76:$N$82</c:f>
              <c:numCache>
                <c:formatCode>0.00</c:formatCode>
                <c:ptCount val="7"/>
                <c:pt idx="0">
                  <c:v>26.511627906976742</c:v>
                </c:pt>
                <c:pt idx="1">
                  <c:v>45.270270270270267</c:v>
                </c:pt>
                <c:pt idx="2">
                  <c:v>67.22</c:v>
                </c:pt>
                <c:pt idx="3">
                  <c:v>71.884057971014499</c:v>
                </c:pt>
                <c:pt idx="4">
                  <c:v>92.732558139534888</c:v>
                </c:pt>
                <c:pt idx="5">
                  <c:v>137.68115942028984</c:v>
                </c:pt>
                <c:pt idx="6">
                  <c:v>141.30055031049628</c:v>
                </c:pt>
              </c:numCache>
            </c:numRef>
          </c:val>
          <c:extLst>
            <c:ext xmlns:c16="http://schemas.microsoft.com/office/drawing/2014/chart" uri="{C3380CC4-5D6E-409C-BE32-E72D297353CC}">
              <c16:uniqueId val="{00000006-4A25-4F17-B3B8-4A679CDF6709}"/>
            </c:ext>
          </c:extLst>
        </c:ser>
        <c:dLbls>
          <c:showLegendKey val="0"/>
          <c:showVal val="0"/>
          <c:showCatName val="0"/>
          <c:showSerName val="0"/>
          <c:showPercent val="0"/>
          <c:showBubbleSize val="0"/>
        </c:dLbls>
        <c:gapWidth val="182"/>
        <c:axId val="1234043119"/>
        <c:axId val="1234042159"/>
      </c:barChart>
      <c:catAx>
        <c:axId val="1234043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34042159"/>
        <c:crosses val="autoZero"/>
        <c:auto val="1"/>
        <c:lblAlgn val="ctr"/>
        <c:lblOffset val="100"/>
        <c:noMultiLvlLbl val="0"/>
      </c:catAx>
      <c:valAx>
        <c:axId val="123404215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404311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Джанкоя</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9E4C-49B8-B39E-3398FE144620}"/>
              </c:ext>
            </c:extLst>
          </c:dPt>
          <c:dPt>
            <c:idx val="8"/>
            <c:invertIfNegative val="0"/>
            <c:bubble3D val="0"/>
            <c:spPr>
              <a:solidFill>
                <a:srgbClr val="00B0F0"/>
              </a:solidFill>
              <a:ln>
                <a:noFill/>
              </a:ln>
              <a:effectLst/>
            </c:spPr>
            <c:extLst>
              <c:ext xmlns:c16="http://schemas.microsoft.com/office/drawing/2014/chart" uri="{C3380CC4-5D6E-409C-BE32-E72D297353CC}">
                <c16:uniqueId val="{00000003-9E4C-49B8-B39E-3398FE144620}"/>
              </c:ext>
            </c:extLst>
          </c:dPt>
          <c:dPt>
            <c:idx val="9"/>
            <c:invertIfNegative val="0"/>
            <c:bubble3D val="0"/>
            <c:spPr>
              <a:solidFill>
                <a:srgbClr val="FF0000"/>
              </a:solidFill>
              <a:ln>
                <a:noFill/>
              </a:ln>
              <a:effectLst/>
            </c:spPr>
            <c:extLst>
              <c:ext xmlns:c16="http://schemas.microsoft.com/office/drawing/2014/chart" uri="{C3380CC4-5D6E-409C-BE32-E72D297353CC}">
                <c16:uniqueId val="{00000005-9E4C-49B8-B39E-3398FE144620}"/>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районам'!$M$86:$M$95</c:f>
              <c:strCache>
                <c:ptCount val="10"/>
                <c:pt idx="0">
                  <c:v>МОУ  "Средняя школа №5"</c:v>
                </c:pt>
                <c:pt idx="1">
                  <c:v>МОУ  "Средняя школа №7"</c:v>
                </c:pt>
                <c:pt idx="2">
                  <c:v>МОУ  "Школа-гимназия "№6"</c:v>
                </c:pt>
                <c:pt idx="3">
                  <c:v>МОУ  "Средняя школа №1 им. А.А.Драгомировой"</c:v>
                </c:pt>
                <c:pt idx="4">
                  <c:v>МОУ "Средняя школа "8"</c:v>
                </c:pt>
                <c:pt idx="5">
                  <c:v>г. Джанкой</c:v>
                </c:pt>
                <c:pt idx="6">
                  <c:v>МОУ  "Средняя школа №4"</c:v>
                </c:pt>
                <c:pt idx="7">
                  <c:v>МОУ "Многоуровневый образовательный комплекс №2"</c:v>
                </c:pt>
                <c:pt idx="8">
                  <c:v>МОУ "Средняя школа №3"</c:v>
                </c:pt>
                <c:pt idx="9">
                  <c:v>РК</c:v>
                </c:pt>
              </c:strCache>
            </c:strRef>
          </c:cat>
          <c:val>
            <c:numRef>
              <c:f>'по районам'!$N$86:$N$95</c:f>
              <c:numCache>
                <c:formatCode>0.00</c:formatCode>
                <c:ptCount val="10"/>
                <c:pt idx="0">
                  <c:v>28.350515463917525</c:v>
                </c:pt>
                <c:pt idx="1">
                  <c:v>29.444444444444446</c:v>
                </c:pt>
                <c:pt idx="2">
                  <c:v>49.388753056234719</c:v>
                </c:pt>
                <c:pt idx="3">
                  <c:v>64.935064935064929</c:v>
                </c:pt>
                <c:pt idx="4">
                  <c:v>66.13636363636364</c:v>
                </c:pt>
                <c:pt idx="5" formatCode="General">
                  <c:v>68.760000000000005</c:v>
                </c:pt>
                <c:pt idx="6">
                  <c:v>95.767195767195773</c:v>
                </c:pt>
                <c:pt idx="7">
                  <c:v>98.192771084337352</c:v>
                </c:pt>
                <c:pt idx="8">
                  <c:v>106.18181818181817</c:v>
                </c:pt>
                <c:pt idx="9">
                  <c:v>141.30055031049628</c:v>
                </c:pt>
              </c:numCache>
            </c:numRef>
          </c:val>
          <c:extLst>
            <c:ext xmlns:c16="http://schemas.microsoft.com/office/drawing/2014/chart" uri="{C3380CC4-5D6E-409C-BE32-E72D297353CC}">
              <c16:uniqueId val="{00000006-9E4C-49B8-B39E-3398FE144620}"/>
            </c:ext>
          </c:extLst>
        </c:ser>
        <c:dLbls>
          <c:showLegendKey val="0"/>
          <c:showVal val="0"/>
          <c:showCatName val="0"/>
          <c:showSerName val="0"/>
          <c:showPercent val="0"/>
          <c:showBubbleSize val="0"/>
        </c:dLbls>
        <c:gapWidth val="182"/>
        <c:axId val="1461448735"/>
        <c:axId val="1461450175"/>
      </c:barChart>
      <c:catAx>
        <c:axId val="1461448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1450175"/>
        <c:crosses val="autoZero"/>
        <c:auto val="1"/>
        <c:lblAlgn val="ctr"/>
        <c:lblOffset val="100"/>
        <c:noMultiLvlLbl val="0"/>
      </c:catAx>
      <c:valAx>
        <c:axId val="146145017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448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F0"/>
            </a:solidFill>
            <a:ln>
              <a:noFill/>
            </a:ln>
            <a:effectLst/>
          </c:spPr>
          <c:invertIfNegative val="0"/>
          <c:dPt>
            <c:idx val="8"/>
            <c:invertIfNegative val="0"/>
            <c:bubble3D val="0"/>
            <c:spPr>
              <a:solidFill>
                <a:srgbClr val="FF0000"/>
              </a:solidFill>
              <a:ln>
                <a:noFill/>
              </a:ln>
              <a:effectLst/>
            </c:spPr>
            <c:extLst>
              <c:ext xmlns:c16="http://schemas.microsoft.com/office/drawing/2014/chart" uri="{C3380CC4-5D6E-409C-BE32-E72D297353CC}">
                <c16:uniqueId val="{00000001-B10C-4F70-A98D-F52C9EC4461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highlight>
                      <a:srgbClr val="C0C0C0"/>
                    </a:highligh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Лист1!$C$3:$C$29</c:f>
              <c:strCache>
                <c:ptCount val="27"/>
                <c:pt idx="0">
                  <c:v>Нижнегорский район</c:v>
                </c:pt>
                <c:pt idx="1">
                  <c:v>Советский район</c:v>
                </c:pt>
                <c:pt idx="2">
                  <c:v>Белогорский район</c:v>
                </c:pt>
                <c:pt idx="3">
                  <c:v>Красногвардейский район</c:v>
                </c:pt>
                <c:pt idx="4">
                  <c:v>Красноперекопский район</c:v>
                </c:pt>
                <c:pt idx="5">
                  <c:v>Сакский район</c:v>
                </c:pt>
                <c:pt idx="6">
                  <c:v>Раздольненский район</c:v>
                </c:pt>
                <c:pt idx="7">
                  <c:v>Черноморский район</c:v>
                </c:pt>
                <c:pt idx="8">
                  <c:v>РК</c:v>
                </c:pt>
                <c:pt idx="9">
                  <c:v>Ленинский район</c:v>
                </c:pt>
                <c:pt idx="10">
                  <c:v>г. Саки </c:v>
                </c:pt>
                <c:pt idx="11">
                  <c:v>Первомайский район</c:v>
                </c:pt>
                <c:pt idx="12">
                  <c:v>г. Судак</c:v>
                </c:pt>
                <c:pt idx="13">
                  <c:v>Симферопольский район</c:v>
                </c:pt>
                <c:pt idx="14">
                  <c:v>Джанкойский район</c:v>
                </c:pt>
                <c:pt idx="15">
                  <c:v>г. Симферополь</c:v>
                </c:pt>
                <c:pt idx="16">
                  <c:v>г. Евпатория</c:v>
                </c:pt>
                <c:pt idx="17">
                  <c:v>г. Крчь</c:v>
                </c:pt>
                <c:pt idx="18">
                  <c:v>г. Алушта</c:v>
                </c:pt>
                <c:pt idx="19">
                  <c:v>г. Джанкой</c:v>
                </c:pt>
                <c:pt idx="20">
                  <c:v>г. Армянск</c:v>
                </c:pt>
                <c:pt idx="21">
                  <c:v>Кировский район</c:v>
                </c:pt>
                <c:pt idx="22">
                  <c:v>г. Феодосия</c:v>
                </c:pt>
                <c:pt idx="23">
                  <c:v>Региональное подчинение</c:v>
                </c:pt>
                <c:pt idx="24">
                  <c:v>г. Ялта</c:v>
                </c:pt>
                <c:pt idx="25">
                  <c:v>г. Красноперекопск</c:v>
                </c:pt>
                <c:pt idx="26">
                  <c:v>Бахчисарайский район</c:v>
                </c:pt>
              </c:strCache>
            </c:strRef>
          </c:cat>
          <c:val>
            <c:numRef>
              <c:f>Лист1!$D$3:$D$29</c:f>
              <c:numCache>
                <c:formatCode>0</c:formatCode>
                <c:ptCount val="27"/>
                <c:pt idx="0">
                  <c:v>892.11</c:v>
                </c:pt>
                <c:pt idx="1">
                  <c:v>401.95</c:v>
                </c:pt>
                <c:pt idx="2">
                  <c:v>272.39</c:v>
                </c:pt>
                <c:pt idx="3">
                  <c:v>230.57</c:v>
                </c:pt>
                <c:pt idx="4">
                  <c:v>189.84</c:v>
                </c:pt>
                <c:pt idx="5">
                  <c:v>179.33</c:v>
                </c:pt>
                <c:pt idx="6">
                  <c:v>175.55</c:v>
                </c:pt>
                <c:pt idx="7">
                  <c:v>138.47999999999999</c:v>
                </c:pt>
                <c:pt idx="8">
                  <c:v>129.19999999999999</c:v>
                </c:pt>
                <c:pt idx="9">
                  <c:v>127.57</c:v>
                </c:pt>
                <c:pt idx="10">
                  <c:v>121.39</c:v>
                </c:pt>
                <c:pt idx="11">
                  <c:v>119.48</c:v>
                </c:pt>
                <c:pt idx="12">
                  <c:v>112.19</c:v>
                </c:pt>
                <c:pt idx="13">
                  <c:v>109.55</c:v>
                </c:pt>
                <c:pt idx="14">
                  <c:v>102.91</c:v>
                </c:pt>
                <c:pt idx="15">
                  <c:v>94.74</c:v>
                </c:pt>
                <c:pt idx="16">
                  <c:v>82.05</c:v>
                </c:pt>
                <c:pt idx="17">
                  <c:v>76.58</c:v>
                </c:pt>
                <c:pt idx="18">
                  <c:v>74.319999999999993</c:v>
                </c:pt>
                <c:pt idx="19">
                  <c:v>62.27</c:v>
                </c:pt>
                <c:pt idx="20">
                  <c:v>56.66</c:v>
                </c:pt>
                <c:pt idx="21">
                  <c:v>37.909999999999997</c:v>
                </c:pt>
                <c:pt idx="22">
                  <c:v>34.950000000000003</c:v>
                </c:pt>
                <c:pt idx="23">
                  <c:v>34.35</c:v>
                </c:pt>
                <c:pt idx="24">
                  <c:v>32.07</c:v>
                </c:pt>
                <c:pt idx="25">
                  <c:v>30.12</c:v>
                </c:pt>
                <c:pt idx="26">
                  <c:v>30.07</c:v>
                </c:pt>
              </c:numCache>
            </c:numRef>
          </c:val>
          <c:extLst>
            <c:ext xmlns:c16="http://schemas.microsoft.com/office/drawing/2014/chart" uri="{C3380CC4-5D6E-409C-BE32-E72D297353CC}">
              <c16:uniqueId val="{00000002-B10C-4F70-A98D-F52C9EC4461C}"/>
            </c:ext>
          </c:extLst>
        </c:ser>
        <c:dLbls>
          <c:showLegendKey val="0"/>
          <c:showVal val="0"/>
          <c:showCatName val="0"/>
          <c:showSerName val="0"/>
          <c:showPercent val="0"/>
          <c:showBubbleSize val="0"/>
        </c:dLbls>
        <c:gapWidth val="219"/>
        <c:overlap val="-27"/>
        <c:axId val="2034195407"/>
        <c:axId val="2034195887"/>
      </c:barChart>
      <c:catAx>
        <c:axId val="2034195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4195887"/>
        <c:crosses val="autoZero"/>
        <c:auto val="1"/>
        <c:lblAlgn val="ctr"/>
        <c:lblOffset val="100"/>
        <c:noMultiLvlLbl val="0"/>
      </c:catAx>
      <c:valAx>
        <c:axId val="20341958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4195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Евпатории</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0"/>
            <c:invertIfNegative val="0"/>
            <c:bubble3D val="0"/>
            <c:spPr>
              <a:solidFill>
                <a:srgbClr val="FFC000"/>
              </a:solidFill>
              <a:ln>
                <a:noFill/>
              </a:ln>
              <a:effectLst/>
            </c:spPr>
            <c:extLst>
              <c:ext xmlns:c16="http://schemas.microsoft.com/office/drawing/2014/chart" uri="{C3380CC4-5D6E-409C-BE32-E72D297353CC}">
                <c16:uniqueId val="{00000001-7F89-41A0-ACBC-7FC5C69018C6}"/>
              </c:ext>
            </c:extLst>
          </c:dPt>
          <c:dPt>
            <c:idx val="11"/>
            <c:invertIfNegative val="0"/>
            <c:bubble3D val="0"/>
            <c:spPr>
              <a:solidFill>
                <a:srgbClr val="00B0F0"/>
              </a:solidFill>
              <a:ln>
                <a:noFill/>
              </a:ln>
              <a:effectLst/>
            </c:spPr>
            <c:extLst>
              <c:ext xmlns:c16="http://schemas.microsoft.com/office/drawing/2014/chart" uri="{C3380CC4-5D6E-409C-BE32-E72D297353CC}">
                <c16:uniqueId val="{00000003-7F89-41A0-ACBC-7FC5C69018C6}"/>
              </c:ext>
            </c:extLst>
          </c:dPt>
          <c:dPt>
            <c:idx val="12"/>
            <c:invertIfNegative val="0"/>
            <c:bubble3D val="0"/>
            <c:spPr>
              <a:solidFill>
                <a:srgbClr val="FF0000"/>
              </a:solidFill>
              <a:ln>
                <a:noFill/>
              </a:ln>
              <a:effectLst/>
            </c:spPr>
            <c:extLst>
              <c:ext xmlns:c16="http://schemas.microsoft.com/office/drawing/2014/chart" uri="{C3380CC4-5D6E-409C-BE32-E72D297353CC}">
                <c16:uniqueId val="{00000005-7F89-41A0-ACBC-7FC5C69018C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районам'!$M$98:$M$116</c:f>
              <c:strCache>
                <c:ptCount val="19"/>
                <c:pt idx="0">
                  <c:v>МБОУ физико-математического профиля «Учебно-воспитательный комплекс «Интеграл»</c:v>
                </c:pt>
                <c:pt idx="1">
                  <c:v>МБОУ "Средняя школа № 14"</c:v>
                </c:pt>
                <c:pt idx="2">
                  <c:v>МБОУ «Средняя школа №1»</c:v>
                </c:pt>
                <c:pt idx="3">
                  <c:v>МБОУ "Средняя школа № 2"</c:v>
                </c:pt>
                <c:pt idx="4">
                  <c:v>МБОУ «Гимназия имени Ильи Сельвинского»</c:v>
                </c:pt>
                <c:pt idx="5">
                  <c:v>МБОУ "СОШ-детский сад №17 "</c:v>
                </c:pt>
                <c:pt idx="6">
                  <c:v>МБОУ «Новоозёрновская средняя школа»</c:v>
                </c:pt>
                <c:pt idx="7">
                  <c:v>МБОУ «Средняя школа №16»</c:v>
                </c:pt>
                <c:pt idx="8">
                  <c:v>МБОУ «Средняя школа № 13»</c:v>
                </c:pt>
                <c:pt idx="9">
                  <c:v>МБОУ «Гимназия №8»</c:v>
                </c:pt>
                <c:pt idx="10">
                  <c:v>г. Евпатория</c:v>
                </c:pt>
                <c:pt idx="11">
                  <c:v>МБОУ «Средняя школа № 15»</c:v>
                </c:pt>
                <c:pt idx="12">
                  <c:v>РК</c:v>
                </c:pt>
                <c:pt idx="13">
                  <c:v>МБОУ «Средняя школа №7»</c:v>
                </c:pt>
                <c:pt idx="14">
                  <c:v>МБОУ «Мирновская средняя школа»</c:v>
                </c:pt>
                <c:pt idx="15">
                  <c:v>МБОУ «Средняя школа №11»</c:v>
                </c:pt>
                <c:pt idx="16">
                  <c:v>МБОУ «Заозерненская средняя школа»</c:v>
                </c:pt>
                <c:pt idx="17">
                  <c:v>МБОУ "Средняя школа №12"</c:v>
                </c:pt>
                <c:pt idx="18">
                  <c:v>МБОУ «Средняя школа №18 с крымскотатарским языком обучения»</c:v>
                </c:pt>
              </c:strCache>
            </c:strRef>
          </c:cat>
          <c:val>
            <c:numRef>
              <c:f>'по районам'!$N$98:$N$116</c:f>
              <c:numCache>
                <c:formatCode>0.00</c:formatCode>
                <c:ptCount val="19"/>
                <c:pt idx="0">
                  <c:v>0.90252707581227432</c:v>
                </c:pt>
                <c:pt idx="1">
                  <c:v>4.6558704453441297</c:v>
                </c:pt>
                <c:pt idx="2">
                  <c:v>8.1761006289308167</c:v>
                </c:pt>
                <c:pt idx="3">
                  <c:v>10.687022900763358</c:v>
                </c:pt>
                <c:pt idx="4">
                  <c:v>20.863309352517987</c:v>
                </c:pt>
                <c:pt idx="5">
                  <c:v>32.4</c:v>
                </c:pt>
                <c:pt idx="6">
                  <c:v>45.116279069767437</c:v>
                </c:pt>
                <c:pt idx="7">
                  <c:v>56.312292358803987</c:v>
                </c:pt>
                <c:pt idx="8">
                  <c:v>74.064837905236914</c:v>
                </c:pt>
                <c:pt idx="9">
                  <c:v>75.526315789473685</c:v>
                </c:pt>
                <c:pt idx="10">
                  <c:v>96.28</c:v>
                </c:pt>
                <c:pt idx="11">
                  <c:v>133.43283582089552</c:v>
                </c:pt>
                <c:pt idx="12">
                  <c:v>141.30055031049628</c:v>
                </c:pt>
                <c:pt idx="13">
                  <c:v>173.42342342342343</c:v>
                </c:pt>
                <c:pt idx="14">
                  <c:v>177.94117647058823</c:v>
                </c:pt>
                <c:pt idx="15">
                  <c:v>203.89016018306637</c:v>
                </c:pt>
                <c:pt idx="16">
                  <c:v>257.47663551401871</c:v>
                </c:pt>
                <c:pt idx="17">
                  <c:v>289.4736842105263</c:v>
                </c:pt>
                <c:pt idx="18">
                  <c:v>375.6613756613757</c:v>
                </c:pt>
              </c:numCache>
            </c:numRef>
          </c:val>
          <c:extLst>
            <c:ext xmlns:c16="http://schemas.microsoft.com/office/drawing/2014/chart" uri="{C3380CC4-5D6E-409C-BE32-E72D297353CC}">
              <c16:uniqueId val="{00000006-7F89-41A0-ACBC-7FC5C69018C6}"/>
            </c:ext>
          </c:extLst>
        </c:ser>
        <c:dLbls>
          <c:showLegendKey val="0"/>
          <c:showVal val="0"/>
          <c:showCatName val="0"/>
          <c:showSerName val="0"/>
          <c:showPercent val="0"/>
          <c:showBubbleSize val="0"/>
        </c:dLbls>
        <c:gapWidth val="182"/>
        <c:axId val="1701269263"/>
        <c:axId val="1701281263"/>
      </c:barChart>
      <c:catAx>
        <c:axId val="1701269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01281263"/>
        <c:crosses val="autoZero"/>
        <c:auto val="1"/>
        <c:lblAlgn val="ctr"/>
        <c:lblOffset val="100"/>
        <c:noMultiLvlLbl val="0"/>
      </c:catAx>
      <c:valAx>
        <c:axId val="170128126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2692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Керчи</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8"/>
            <c:invertIfNegative val="0"/>
            <c:bubble3D val="0"/>
            <c:spPr>
              <a:solidFill>
                <a:srgbClr val="FFC000"/>
              </a:solidFill>
              <a:ln>
                <a:noFill/>
              </a:ln>
              <a:effectLst/>
            </c:spPr>
            <c:extLst>
              <c:ext xmlns:c16="http://schemas.microsoft.com/office/drawing/2014/chart" uri="{C3380CC4-5D6E-409C-BE32-E72D297353CC}">
                <c16:uniqueId val="{00000001-D276-4959-BC59-8E8FFE5AF753}"/>
              </c:ext>
            </c:extLst>
          </c:dPt>
          <c:dPt>
            <c:idx val="11"/>
            <c:invertIfNegative val="0"/>
            <c:bubble3D val="0"/>
            <c:spPr>
              <a:solidFill>
                <a:srgbClr val="00B0F0"/>
              </a:solidFill>
              <a:ln>
                <a:noFill/>
              </a:ln>
              <a:effectLst/>
            </c:spPr>
            <c:extLst>
              <c:ext xmlns:c16="http://schemas.microsoft.com/office/drawing/2014/chart" uri="{C3380CC4-5D6E-409C-BE32-E72D297353CC}">
                <c16:uniqueId val="{00000003-D276-4959-BC59-8E8FFE5AF753}"/>
              </c:ext>
            </c:extLst>
          </c:dPt>
          <c:dPt>
            <c:idx val="12"/>
            <c:invertIfNegative val="0"/>
            <c:bubble3D val="0"/>
            <c:spPr>
              <a:solidFill>
                <a:srgbClr val="FF0000"/>
              </a:solidFill>
              <a:ln>
                <a:noFill/>
              </a:ln>
              <a:effectLst/>
            </c:spPr>
            <c:extLst>
              <c:ext xmlns:c16="http://schemas.microsoft.com/office/drawing/2014/chart" uri="{C3380CC4-5D6E-409C-BE32-E72D297353CC}">
                <c16:uniqueId val="{00000005-D276-4959-BC59-8E8FFE5AF75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районам'!$M$119:$M$133</c:f>
              <c:strCache>
                <c:ptCount val="15"/>
                <c:pt idx="0">
                  <c:v>МБОУ города Керчи "Школа № 13"</c:v>
                </c:pt>
                <c:pt idx="1">
                  <c:v>МБОУ города Керчи  "Школа № 28"</c:v>
                </c:pt>
                <c:pt idx="2">
                  <c:v>МБОУ города Керчи  «Школа № 15 имени Героя Советского Союза Е. М. Рудневой»</c:v>
                </c:pt>
                <c:pt idx="3">
                  <c:v>МБОУ города Керчи  "Специализированная школа №1 с углубленным изучением английского языка имени Володи Дубинина"</c:v>
                </c:pt>
                <c:pt idx="4">
                  <c:v>МБОУ города Керчи  "Школа № 11" </c:v>
                </c:pt>
                <c:pt idx="5">
                  <c:v>МБОУ города Керчи  "Школа № 4 имени А.С.Пушкина"</c:v>
                </c:pt>
                <c:pt idx="6">
                  <c:v>МБОУ города Керчи  "Школа №5"</c:v>
                </c:pt>
                <c:pt idx="7">
                  <c:v>МБОУ города Керчи  «Школа-гимназия №1»</c:v>
                </c:pt>
                <c:pt idx="8">
                  <c:v>г Керчь</c:v>
                </c:pt>
                <c:pt idx="9">
                  <c:v>МБОУ города Керчи  "Школа № 10"</c:v>
                </c:pt>
                <c:pt idx="10">
                  <c:v>МБОУ города Керчи  "Школа № 9"</c:v>
                </c:pt>
                <c:pt idx="11">
                  <c:v>МБОУ города Керчи «Школа – морской технический лицей»</c:v>
                </c:pt>
                <c:pt idx="12">
                  <c:v>РК</c:v>
                </c:pt>
                <c:pt idx="13">
                  <c:v>МБОУ города Керчи  «Школа № 23»</c:v>
                </c:pt>
                <c:pt idx="14">
                  <c:v>МБОУ г. Керчи «Школа № 22 имени Героев Аджимушкайских каменоломен»</c:v>
                </c:pt>
              </c:strCache>
            </c:strRef>
          </c:cat>
          <c:val>
            <c:numRef>
              <c:f>'по районам'!$N$119:$N$133</c:f>
              <c:numCache>
                <c:formatCode>0.00</c:formatCode>
                <c:ptCount val="15"/>
                <c:pt idx="0">
                  <c:v>0</c:v>
                </c:pt>
                <c:pt idx="1">
                  <c:v>4.583333333333333</c:v>
                </c:pt>
                <c:pt idx="2">
                  <c:v>7.3929961089494167</c:v>
                </c:pt>
                <c:pt idx="3">
                  <c:v>10.236220472440944</c:v>
                </c:pt>
                <c:pt idx="4">
                  <c:v>11.149825783972126</c:v>
                </c:pt>
                <c:pt idx="5">
                  <c:v>12.293144208037825</c:v>
                </c:pt>
                <c:pt idx="6">
                  <c:v>70.430107526881727</c:v>
                </c:pt>
                <c:pt idx="7">
                  <c:v>73.496659242761694</c:v>
                </c:pt>
                <c:pt idx="8">
                  <c:v>74.58</c:v>
                </c:pt>
                <c:pt idx="9">
                  <c:v>115.15151515151516</c:v>
                </c:pt>
                <c:pt idx="10">
                  <c:v>125.80645161290323</c:v>
                </c:pt>
                <c:pt idx="11">
                  <c:v>128.98936170212767</c:v>
                </c:pt>
                <c:pt idx="12">
                  <c:v>141.30055031049628</c:v>
                </c:pt>
                <c:pt idx="13">
                  <c:v>200.16891891891891</c:v>
                </c:pt>
                <c:pt idx="14">
                  <c:v>267.92452830188677</c:v>
                </c:pt>
              </c:numCache>
            </c:numRef>
          </c:val>
          <c:extLst>
            <c:ext xmlns:c16="http://schemas.microsoft.com/office/drawing/2014/chart" uri="{C3380CC4-5D6E-409C-BE32-E72D297353CC}">
              <c16:uniqueId val="{00000006-D276-4959-BC59-8E8FFE5AF753}"/>
            </c:ext>
          </c:extLst>
        </c:ser>
        <c:dLbls>
          <c:showLegendKey val="0"/>
          <c:showVal val="0"/>
          <c:showCatName val="0"/>
          <c:showSerName val="0"/>
          <c:showPercent val="0"/>
          <c:showBubbleSize val="0"/>
        </c:dLbls>
        <c:gapWidth val="182"/>
        <c:axId val="1701273103"/>
        <c:axId val="1701282223"/>
      </c:barChart>
      <c:catAx>
        <c:axId val="1701273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01282223"/>
        <c:crosses val="autoZero"/>
        <c:auto val="1"/>
        <c:lblAlgn val="ctr"/>
        <c:lblOffset val="100"/>
        <c:noMultiLvlLbl val="0"/>
      </c:catAx>
      <c:valAx>
        <c:axId val="17012822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12731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Красноперекопска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2"/>
            <c:invertIfNegative val="0"/>
            <c:bubble3D val="0"/>
            <c:spPr>
              <a:solidFill>
                <a:srgbClr val="FFC000"/>
              </a:solidFill>
              <a:ln>
                <a:noFill/>
              </a:ln>
              <a:effectLst/>
            </c:spPr>
            <c:extLst>
              <c:ext xmlns:c16="http://schemas.microsoft.com/office/drawing/2014/chart" uri="{C3380CC4-5D6E-409C-BE32-E72D297353CC}">
                <c16:uniqueId val="{00000001-5A42-4B51-AC85-DB9F9A671897}"/>
              </c:ext>
            </c:extLst>
          </c:dPt>
          <c:dPt>
            <c:idx val="5"/>
            <c:invertIfNegative val="0"/>
            <c:bubble3D val="0"/>
            <c:spPr>
              <a:solidFill>
                <a:srgbClr val="00B0F0"/>
              </a:solidFill>
              <a:ln>
                <a:noFill/>
              </a:ln>
              <a:effectLst/>
            </c:spPr>
            <c:extLst>
              <c:ext xmlns:c16="http://schemas.microsoft.com/office/drawing/2014/chart" uri="{C3380CC4-5D6E-409C-BE32-E72D297353CC}">
                <c16:uniqueId val="{00000003-5A42-4B51-AC85-DB9F9A671897}"/>
              </c:ext>
            </c:extLst>
          </c:dPt>
          <c:dPt>
            <c:idx val="6"/>
            <c:invertIfNegative val="0"/>
            <c:bubble3D val="0"/>
            <c:spPr>
              <a:solidFill>
                <a:srgbClr val="FF0000"/>
              </a:solidFill>
              <a:ln>
                <a:noFill/>
              </a:ln>
              <a:effectLst/>
            </c:spPr>
            <c:extLst>
              <c:ext xmlns:c16="http://schemas.microsoft.com/office/drawing/2014/chart" uri="{C3380CC4-5D6E-409C-BE32-E72D297353CC}">
                <c16:uniqueId val="{00000005-5A42-4B51-AC85-DB9F9A67189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районам'!$M$137:$M$143</c:f>
              <c:strCache>
                <c:ptCount val="7"/>
                <c:pt idx="0">
                  <c:v>МБОУ «СОШ №3» </c:v>
                </c:pt>
                <c:pt idx="1">
                  <c:v>МБОУ «СОШ №5» </c:v>
                </c:pt>
                <c:pt idx="2">
                  <c:v>г Красноперекопск</c:v>
                </c:pt>
                <c:pt idx="3">
                  <c:v>МБОУ «СОШ №4»</c:v>
                </c:pt>
                <c:pt idx="4">
                  <c:v>МБОУ «СОШ № 2 имени М.В.Фрунзе»</c:v>
                </c:pt>
                <c:pt idx="5">
                  <c:v>МБОУ «СОШ №1 имени Маргелова В.Ф.» </c:v>
                </c:pt>
                <c:pt idx="6">
                  <c:v>РК</c:v>
                </c:pt>
              </c:strCache>
            </c:strRef>
          </c:cat>
          <c:val>
            <c:numRef>
              <c:f>'по районам'!$N$137:$N$143</c:f>
              <c:numCache>
                <c:formatCode>0.00</c:formatCode>
                <c:ptCount val="7"/>
                <c:pt idx="0">
                  <c:v>26.691729323308273</c:v>
                </c:pt>
                <c:pt idx="1">
                  <c:v>31.292517006802722</c:v>
                </c:pt>
                <c:pt idx="2">
                  <c:v>39.479999999999997</c:v>
                </c:pt>
                <c:pt idx="3">
                  <c:v>42.65129682997118</c:v>
                </c:pt>
                <c:pt idx="4">
                  <c:v>44.268774703557312</c:v>
                </c:pt>
                <c:pt idx="5">
                  <c:v>55.5045871559633</c:v>
                </c:pt>
                <c:pt idx="6">
                  <c:v>141.30055031049628</c:v>
                </c:pt>
              </c:numCache>
            </c:numRef>
          </c:val>
          <c:extLst>
            <c:ext xmlns:c16="http://schemas.microsoft.com/office/drawing/2014/chart" uri="{C3380CC4-5D6E-409C-BE32-E72D297353CC}">
              <c16:uniqueId val="{00000006-5A42-4B51-AC85-DB9F9A671897}"/>
            </c:ext>
          </c:extLst>
        </c:ser>
        <c:dLbls>
          <c:showLegendKey val="0"/>
          <c:showVal val="0"/>
          <c:showCatName val="0"/>
          <c:showSerName val="0"/>
          <c:showPercent val="0"/>
          <c:showBubbleSize val="0"/>
        </c:dLbls>
        <c:gapWidth val="182"/>
        <c:axId val="1788649327"/>
        <c:axId val="1788657967"/>
      </c:barChart>
      <c:catAx>
        <c:axId val="1788649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88657967"/>
        <c:crosses val="autoZero"/>
        <c:auto val="1"/>
        <c:lblAlgn val="ctr"/>
        <c:lblOffset val="100"/>
        <c:noMultiLvlLbl val="0"/>
      </c:catAx>
      <c:valAx>
        <c:axId val="178865796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6493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Саки</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2"/>
            <c:invertIfNegative val="0"/>
            <c:bubble3D val="0"/>
            <c:spPr>
              <a:solidFill>
                <a:srgbClr val="FF0000"/>
              </a:solidFill>
              <a:ln>
                <a:noFill/>
              </a:ln>
              <a:effectLst/>
            </c:spPr>
            <c:extLst>
              <c:ext xmlns:c16="http://schemas.microsoft.com/office/drawing/2014/chart" uri="{C3380CC4-5D6E-409C-BE32-E72D297353CC}">
                <c16:uniqueId val="{00000001-5AEC-4BC9-AF20-98A59E11DE7A}"/>
              </c:ext>
            </c:extLst>
          </c:dPt>
          <c:dPt>
            <c:idx val="3"/>
            <c:invertIfNegative val="0"/>
            <c:bubble3D val="0"/>
            <c:spPr>
              <a:solidFill>
                <a:srgbClr val="FFC000"/>
              </a:solidFill>
              <a:ln>
                <a:noFill/>
              </a:ln>
              <a:effectLst/>
            </c:spPr>
            <c:extLst>
              <c:ext xmlns:c16="http://schemas.microsoft.com/office/drawing/2014/chart" uri="{C3380CC4-5D6E-409C-BE32-E72D297353CC}">
                <c16:uniqueId val="{00000003-5AEC-4BC9-AF20-98A59E11DE7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районам'!$M$148:$M$155</c:f>
              <c:strCache>
                <c:ptCount val="8"/>
                <c:pt idx="0">
                  <c:v>МБОУ "Школа-лицей имени Героя Советского Союза Федора Федоровича Степанова" </c:v>
                </c:pt>
                <c:pt idx="1">
                  <c:v>МБОУ "Сакская средняя школа №4 им. Героя Советского Союза Ф.И. Сенченко" </c:v>
                </c:pt>
                <c:pt idx="2">
                  <c:v>РК</c:v>
                </c:pt>
                <c:pt idx="3">
                  <c:v>г Саки</c:v>
                </c:pt>
                <c:pt idx="4">
                  <c:v>МБОУ "Сакская средняя школа № 2" имени Героя Советского Союза Зои Анатольевны Космодемьянской" </c:v>
                </c:pt>
                <c:pt idx="5">
                  <c:v>МБОУ "Сакская средняя школа №1 им. Героя Советского Союза В.К. Гайнутдинова"</c:v>
                </c:pt>
                <c:pt idx="6">
                  <c:v>МБОУ "Сакская средняя школа №3" г</c:v>
                </c:pt>
                <c:pt idx="7">
                  <c:v>МБОУ "Сакская гимназия имени героя Советского Союза Григория Демидовича Завгороднего" </c:v>
                </c:pt>
              </c:strCache>
            </c:strRef>
          </c:cat>
          <c:val>
            <c:numRef>
              <c:f>'по районам'!$N$148:$N$155</c:f>
              <c:numCache>
                <c:formatCode>0.00</c:formatCode>
                <c:ptCount val="8"/>
                <c:pt idx="0">
                  <c:v>36.923076923076927</c:v>
                </c:pt>
                <c:pt idx="1">
                  <c:v>97.422680412371136</c:v>
                </c:pt>
                <c:pt idx="2">
                  <c:v>141.30055031049628</c:v>
                </c:pt>
                <c:pt idx="3">
                  <c:v>145.44999999999999</c:v>
                </c:pt>
                <c:pt idx="4">
                  <c:v>146.53846153846152</c:v>
                </c:pt>
                <c:pt idx="5">
                  <c:v>182.67477203647417</c:v>
                </c:pt>
                <c:pt idx="6">
                  <c:v>192.1259842519685</c:v>
                </c:pt>
                <c:pt idx="7">
                  <c:v>286.66666666666669</c:v>
                </c:pt>
              </c:numCache>
            </c:numRef>
          </c:val>
          <c:extLst>
            <c:ext xmlns:c16="http://schemas.microsoft.com/office/drawing/2014/chart" uri="{C3380CC4-5D6E-409C-BE32-E72D297353CC}">
              <c16:uniqueId val="{00000004-5AEC-4BC9-AF20-98A59E11DE7A}"/>
            </c:ext>
          </c:extLst>
        </c:ser>
        <c:dLbls>
          <c:showLegendKey val="0"/>
          <c:showVal val="0"/>
          <c:showCatName val="0"/>
          <c:showSerName val="0"/>
          <c:showPercent val="0"/>
          <c:showBubbleSize val="0"/>
        </c:dLbls>
        <c:gapWidth val="182"/>
        <c:axId val="1788648847"/>
        <c:axId val="1788658447"/>
      </c:barChart>
      <c:catAx>
        <c:axId val="1788648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88658447"/>
        <c:crosses val="autoZero"/>
        <c:auto val="1"/>
        <c:lblAlgn val="ctr"/>
        <c:lblOffset val="100"/>
        <c:noMultiLvlLbl val="0"/>
      </c:catAx>
      <c:valAx>
        <c:axId val="178865844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6488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Симферополя</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29"/>
            <c:invertIfNegative val="0"/>
            <c:bubble3D val="0"/>
            <c:spPr>
              <a:solidFill>
                <a:srgbClr val="FFC000"/>
              </a:solidFill>
              <a:ln>
                <a:noFill/>
              </a:ln>
              <a:effectLst/>
            </c:spPr>
            <c:extLst>
              <c:ext xmlns:c16="http://schemas.microsoft.com/office/drawing/2014/chart" uri="{C3380CC4-5D6E-409C-BE32-E72D297353CC}">
                <c16:uniqueId val="{00000001-025C-49A1-9CA5-7FAFF1D80897}"/>
              </c:ext>
            </c:extLst>
          </c:dPt>
          <c:dPt>
            <c:idx val="34"/>
            <c:invertIfNegative val="0"/>
            <c:bubble3D val="0"/>
            <c:spPr>
              <a:solidFill>
                <a:srgbClr val="00B0F0"/>
              </a:solidFill>
              <a:ln>
                <a:noFill/>
              </a:ln>
              <a:effectLst/>
            </c:spPr>
            <c:extLst>
              <c:ext xmlns:c16="http://schemas.microsoft.com/office/drawing/2014/chart" uri="{C3380CC4-5D6E-409C-BE32-E72D297353CC}">
                <c16:uniqueId val="{00000003-025C-49A1-9CA5-7FAFF1D80897}"/>
              </c:ext>
            </c:extLst>
          </c:dPt>
          <c:dPt>
            <c:idx val="35"/>
            <c:invertIfNegative val="0"/>
            <c:bubble3D val="0"/>
            <c:spPr>
              <a:solidFill>
                <a:srgbClr val="FF0000"/>
              </a:solidFill>
              <a:ln>
                <a:noFill/>
              </a:ln>
              <a:effectLst/>
            </c:spPr>
            <c:extLst>
              <c:ext xmlns:c16="http://schemas.microsoft.com/office/drawing/2014/chart" uri="{C3380CC4-5D6E-409C-BE32-E72D297353CC}">
                <c16:uniqueId val="{00000005-025C-49A1-9CA5-7FAFF1D8089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районам'!$M$159:$M$204</c:f>
              <c:strCache>
                <c:ptCount val="46"/>
                <c:pt idx="0">
                  <c:v>МБОУ «СОШ № 5» </c:v>
                </c:pt>
                <c:pt idx="1">
                  <c:v>МБОУ «Школа-гимназия № 10 им. Э.К. Покровского» </c:v>
                </c:pt>
                <c:pt idx="2">
                  <c:v>МБОУ «СОШ – детский сад комбинированного вида №6 с углубленным изучением английского языка» </c:v>
                </c:pt>
                <c:pt idx="3">
                  <c:v>"МБОУ «Лицей №1» "</c:v>
                </c:pt>
                <c:pt idx="4">
                  <c:v>МБОУ «Школа-лицей» №3 им. А.С. Макаренко» </c:v>
                </c:pt>
                <c:pt idx="5">
                  <c:v>МБОУ "СОШ №38" </c:v>
                </c:pt>
                <c:pt idx="6">
                  <c:v>"МБОУ "СОШ №28" "</c:v>
                </c:pt>
                <c:pt idx="7">
                  <c:v>"МБОУ "СОШ-детский сад "Лингвист"" с углубленным изучением иностранных языков  "</c:v>
                </c:pt>
                <c:pt idx="8">
                  <c:v>"МБОУ ""СОШ № 31"" "</c:v>
                </c:pt>
                <c:pt idx="9">
                  <c:v>МБОУ «СОШ № 14» </c:v>
                </c:pt>
                <c:pt idx="10">
                  <c:v>МБОУ "Школа-гимназия №39" </c:v>
                </c:pt>
                <c:pt idx="11">
                  <c:v>МБОУ "СОШ №26 имени Героя Российской Федерации М.Т.Калашникова" "</c:v>
                </c:pt>
                <c:pt idx="12">
                  <c:v>МБОУ "Школа-гимназия, детский сад №25" </c:v>
                </c:pt>
                <c:pt idx="13">
                  <c:v>МБОУ «СОШ № 7 им. А.В.Мокроусова с углубленным изучением английского языка» </c:v>
                </c:pt>
                <c:pt idx="14">
                  <c:v>МБОУ "СОШ - детский сад №37" </c:v>
                </c:pt>
                <c:pt idx="15">
                  <c:v>МБОУ "СОШ №44" </c:v>
                </c:pt>
                <c:pt idx="16">
                  <c:v>МБОУ «СОШ №2» </c:v>
                </c:pt>
                <c:pt idx="17">
                  <c:v>МБОУ «СОШ №6 имени героя Советского Союза В.А. Горишнего" </c:v>
                </c:pt>
                <c:pt idx="18">
                  <c:v>МБОУ "Открытый космический лицей" </c:v>
                </c:pt>
                <c:pt idx="19">
                  <c:v>МБОУ «СОШ № 42 им. Эшрефа Шемьи-заде» </c:v>
                </c:pt>
                <c:pt idx="20">
                  <c:v>МБОУ «Гимназия №1 им. И.В. Курчатова» </c:v>
                </c:pt>
                <c:pt idx="21">
                  <c:v>МБОУ «СОШ № 22» </c:v>
                </c:pt>
                <c:pt idx="22">
                  <c:v>МБОУ «СОШ № 12» </c:v>
                </c:pt>
                <c:pt idx="23">
                  <c:v>МБОУ «СОШ № 4» </c:v>
                </c:pt>
                <c:pt idx="24">
                  <c:v>"МБОУ ""СОШ № 24"</c:v>
                </c:pt>
                <c:pt idx="25">
                  <c:v>МБОУ «Симферопольская академическая гимназия» </c:v>
                </c:pt>
                <c:pt idx="26">
                  <c:v>МБОУ «СОШ № 13» </c:v>
                </c:pt>
                <c:pt idx="27">
                  <c:v>МБОУ «СОШ № 8» </c:v>
                </c:pt>
                <c:pt idx="28">
                  <c:v>МБОУ «СОШ - детский сад №15» </c:v>
                </c:pt>
                <c:pt idx="29">
                  <c:v>г Симферополь</c:v>
                </c:pt>
                <c:pt idx="30">
                  <c:v>МБОУ "СОШ № 30 имени Героя Советского Союза А.А. Аматуни" </c:v>
                </c:pt>
                <c:pt idx="31">
                  <c:v>МБОУ «Специальная (коррекционная) общеобразовательная школа для детей с ограниченными возможностями здоровья «Надежда» </c:v>
                </c:pt>
                <c:pt idx="32">
                  <c:v>МБОУ "СОШ №43" </c:v>
                </c:pt>
                <c:pt idx="33">
                  <c:v>МБОУ "Симферопольский экономический лицей" </c:v>
                </c:pt>
                <c:pt idx="34">
                  <c:v>МБОУ «Таврическая школа-гимназия № 20» </c:v>
                </c:pt>
                <c:pt idx="35">
                  <c:v>РК</c:v>
                </c:pt>
                <c:pt idx="36">
                  <c:v>МБОУ "СОШ №34" </c:v>
                </c:pt>
                <c:pt idx="37">
                  <c:v>МБОУ «Специальная (коррекционная) общеобразовательная школа № 16» </c:v>
                </c:pt>
                <c:pt idx="38">
                  <c:v>Частное общеобразовательное учреждение "Крымская республиканская гимназия-школа-сад Консоль"</c:v>
                </c:pt>
                <c:pt idx="39">
                  <c:v>МБОУ «СОШ - детский сад №36» </c:v>
                </c:pt>
                <c:pt idx="40">
                  <c:v>МБОУ «СОШ № 18» </c:v>
                </c:pt>
                <c:pt idx="41">
                  <c:v>"МБОУ "СОШ №27 имени героя Советского Союза В.Ф. Маргелова"</c:v>
                </c:pt>
                <c:pt idx="42">
                  <c:v>Частное общеобразовательное учреждение "Школа Воронцова"</c:v>
                </c:pt>
                <c:pt idx="43">
                  <c:v>Муниципальное бюджетное образовательное учреждение «СОШ № 21» </c:v>
                </c:pt>
                <c:pt idx="44">
                  <c:v>МБОУ «СОШ № 23» </c:v>
                </c:pt>
                <c:pt idx="45">
                  <c:v>МБОУ "СОШ №40 имени Героя Советского Союза В.А. Скугаря" </c:v>
                </c:pt>
              </c:strCache>
            </c:strRef>
          </c:cat>
          <c:val>
            <c:numRef>
              <c:f>'по районам'!$N$159:$N$204</c:f>
              <c:numCache>
                <c:formatCode>0.00</c:formatCode>
                <c:ptCount val="46"/>
                <c:pt idx="0">
                  <c:v>0.90090090090090091</c:v>
                </c:pt>
                <c:pt idx="1">
                  <c:v>2.0565552699228791</c:v>
                </c:pt>
                <c:pt idx="2">
                  <c:v>6.403940886699508</c:v>
                </c:pt>
                <c:pt idx="3">
                  <c:v>6.4516129032258061</c:v>
                </c:pt>
                <c:pt idx="4">
                  <c:v>6.4680851063829783</c:v>
                </c:pt>
                <c:pt idx="5">
                  <c:v>15.113871635610765</c:v>
                </c:pt>
                <c:pt idx="6">
                  <c:v>17.1875</c:v>
                </c:pt>
                <c:pt idx="7">
                  <c:v>18.421052631578945</c:v>
                </c:pt>
                <c:pt idx="8">
                  <c:v>19.738988580750409</c:v>
                </c:pt>
                <c:pt idx="9">
                  <c:v>20.33898305084746</c:v>
                </c:pt>
                <c:pt idx="10">
                  <c:v>24.719101123595504</c:v>
                </c:pt>
                <c:pt idx="11">
                  <c:v>25.206611570247933</c:v>
                </c:pt>
                <c:pt idx="12">
                  <c:v>25.900116144018583</c:v>
                </c:pt>
                <c:pt idx="13">
                  <c:v>28.414442700156982</c:v>
                </c:pt>
                <c:pt idx="14">
                  <c:v>34.431137724550901</c:v>
                </c:pt>
                <c:pt idx="15">
                  <c:v>43.25153374233129</c:v>
                </c:pt>
                <c:pt idx="16">
                  <c:v>49.603803486529316</c:v>
                </c:pt>
                <c:pt idx="17">
                  <c:v>51.986754966887418</c:v>
                </c:pt>
                <c:pt idx="18">
                  <c:v>54</c:v>
                </c:pt>
                <c:pt idx="19">
                  <c:v>57.659831121833541</c:v>
                </c:pt>
                <c:pt idx="20">
                  <c:v>57.699115044247783</c:v>
                </c:pt>
                <c:pt idx="21">
                  <c:v>58.874458874458881</c:v>
                </c:pt>
                <c:pt idx="22">
                  <c:v>69.7841726618705</c:v>
                </c:pt>
                <c:pt idx="23">
                  <c:v>80.681818181818173</c:v>
                </c:pt>
                <c:pt idx="24">
                  <c:v>88.007736943907162</c:v>
                </c:pt>
                <c:pt idx="25">
                  <c:v>96.470588235294116</c:v>
                </c:pt>
                <c:pt idx="26">
                  <c:v>100.47619047619048</c:v>
                </c:pt>
                <c:pt idx="27">
                  <c:v>104.40835266821347</c:v>
                </c:pt>
                <c:pt idx="28">
                  <c:v>105.3763440860215</c:v>
                </c:pt>
                <c:pt idx="29">
                  <c:v>105.54</c:v>
                </c:pt>
                <c:pt idx="30">
                  <c:v>110.40955631399318</c:v>
                </c:pt>
                <c:pt idx="31">
                  <c:v>110.56910569105692</c:v>
                </c:pt>
                <c:pt idx="32">
                  <c:v>118.69158878504673</c:v>
                </c:pt>
                <c:pt idx="33">
                  <c:v>124.61538461538461</c:v>
                </c:pt>
                <c:pt idx="34">
                  <c:v>136.01108033240996</c:v>
                </c:pt>
                <c:pt idx="35">
                  <c:v>141.30055031049628</c:v>
                </c:pt>
                <c:pt idx="36">
                  <c:v>156.67311411992264</c:v>
                </c:pt>
                <c:pt idx="37">
                  <c:v>180.88235294117646</c:v>
                </c:pt>
                <c:pt idx="38">
                  <c:v>216.98113207547172</c:v>
                </c:pt>
                <c:pt idx="39">
                  <c:v>232.95194508009152</c:v>
                </c:pt>
                <c:pt idx="40">
                  <c:v>244.74097331240188</c:v>
                </c:pt>
                <c:pt idx="41">
                  <c:v>290.25423728813558</c:v>
                </c:pt>
                <c:pt idx="42">
                  <c:v>317.72151898734177</c:v>
                </c:pt>
                <c:pt idx="43">
                  <c:v>324.95606326889282</c:v>
                </c:pt>
                <c:pt idx="44">
                  <c:v>355.89403973509934</c:v>
                </c:pt>
                <c:pt idx="45">
                  <c:v>543.11224489795916</c:v>
                </c:pt>
              </c:numCache>
            </c:numRef>
          </c:val>
          <c:extLst>
            <c:ext xmlns:c16="http://schemas.microsoft.com/office/drawing/2014/chart" uri="{C3380CC4-5D6E-409C-BE32-E72D297353CC}">
              <c16:uniqueId val="{00000006-025C-49A1-9CA5-7FAFF1D80897}"/>
            </c:ext>
          </c:extLst>
        </c:ser>
        <c:dLbls>
          <c:showLegendKey val="0"/>
          <c:showVal val="0"/>
          <c:showCatName val="0"/>
          <c:showSerName val="0"/>
          <c:showPercent val="0"/>
          <c:showBubbleSize val="0"/>
        </c:dLbls>
        <c:gapWidth val="182"/>
        <c:axId val="1788648367"/>
        <c:axId val="1788659887"/>
      </c:barChart>
      <c:catAx>
        <c:axId val="1788648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88659887"/>
        <c:crosses val="autoZero"/>
        <c:auto val="1"/>
        <c:lblAlgn val="ctr"/>
        <c:lblOffset val="100"/>
        <c:noMultiLvlLbl val="0"/>
      </c:catAx>
      <c:valAx>
        <c:axId val="178865988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6483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r>
              <a:rPr lang="ru-RU" sz="1200" b="1">
                <a:solidFill>
                  <a:srgbClr val="FF0000"/>
                </a:solidFill>
              </a:rPr>
              <a:t>Доля пройденных человеко-работ в разрезе ОО</a:t>
            </a:r>
          </a:p>
          <a:p>
            <a:pPr>
              <a:defRPr sz="1200" b="1">
                <a:solidFill>
                  <a:srgbClr val="FF0000"/>
                </a:solidFill>
              </a:defRPr>
            </a:pPr>
            <a:r>
              <a:rPr lang="ru-RU" sz="1200" b="1">
                <a:solidFill>
                  <a:srgbClr val="FF0000"/>
                </a:solidFill>
              </a:rPr>
              <a:t> г. Судака</a:t>
            </a:r>
          </a:p>
        </c:rich>
      </c:tx>
      <c:overlay val="0"/>
      <c:spPr>
        <a:noFill/>
        <a:ln>
          <a:noFill/>
        </a:ln>
        <a:effectLst/>
      </c:spPr>
      <c:txPr>
        <a:bodyPr rot="0" spcFirstLastPara="1" vertOverflow="ellipsis" vert="horz" wrap="square" anchor="ctr" anchorCtr="1"/>
        <a:lstStyle/>
        <a:p>
          <a:pPr>
            <a:defRPr sz="1200" b="1"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3"/>
            <c:invertIfNegative val="0"/>
            <c:bubble3D val="0"/>
            <c:spPr>
              <a:solidFill>
                <a:srgbClr val="FFC000"/>
              </a:solidFill>
              <a:ln>
                <a:noFill/>
              </a:ln>
              <a:effectLst/>
            </c:spPr>
            <c:extLst>
              <c:ext xmlns:c16="http://schemas.microsoft.com/office/drawing/2014/chart" uri="{C3380CC4-5D6E-409C-BE32-E72D297353CC}">
                <c16:uniqueId val="{00000001-04F2-4054-875D-E24A66148A5B}"/>
              </c:ext>
            </c:extLst>
          </c:dPt>
          <c:dPt>
            <c:idx val="6"/>
            <c:invertIfNegative val="0"/>
            <c:bubble3D val="0"/>
            <c:spPr>
              <a:solidFill>
                <a:srgbClr val="00B0F0"/>
              </a:solidFill>
              <a:ln>
                <a:noFill/>
              </a:ln>
              <a:effectLst/>
            </c:spPr>
            <c:extLst>
              <c:ext xmlns:c16="http://schemas.microsoft.com/office/drawing/2014/chart" uri="{C3380CC4-5D6E-409C-BE32-E72D297353CC}">
                <c16:uniqueId val="{00000003-04F2-4054-875D-E24A66148A5B}"/>
              </c:ext>
            </c:extLst>
          </c:dPt>
          <c:dPt>
            <c:idx val="7"/>
            <c:invertIfNegative val="0"/>
            <c:bubble3D val="0"/>
            <c:spPr>
              <a:solidFill>
                <a:srgbClr val="FF0000"/>
              </a:solidFill>
              <a:ln>
                <a:noFill/>
              </a:ln>
              <a:effectLst/>
            </c:spPr>
            <c:extLst>
              <c:ext xmlns:c16="http://schemas.microsoft.com/office/drawing/2014/chart" uri="{C3380CC4-5D6E-409C-BE32-E72D297353CC}">
                <c16:uniqueId val="{00000005-04F2-4054-875D-E24A66148A5B}"/>
              </c:ext>
            </c:extLst>
          </c:dPt>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районам'!$M$207:$M$217</c:f>
              <c:strCache>
                <c:ptCount val="11"/>
                <c:pt idx="0">
                  <c:v>МБОУ "Дачновская СОШ" </c:v>
                </c:pt>
                <c:pt idx="1">
                  <c:v>МБОУ "СОШ № 2" </c:v>
                </c:pt>
                <c:pt idx="2">
                  <c:v>МБОУ "Грушевская СОШ"</c:v>
                </c:pt>
                <c:pt idx="3">
                  <c:v>г Судак</c:v>
                </c:pt>
                <c:pt idx="4">
                  <c:v>МБОУ "СОШ №4" </c:v>
                </c:pt>
                <c:pt idx="5">
                  <c:v>МБОУ "Веселовская СОШ" </c:v>
                </c:pt>
                <c:pt idx="6">
                  <c:v>МБОУ "СОШ №3 с крымскотатарским языком обучения" </c:v>
                </c:pt>
                <c:pt idx="7">
                  <c:v>РК</c:v>
                </c:pt>
                <c:pt idx="8">
                  <c:v>МБОУе "Школа -гимназия № 1" </c:v>
                </c:pt>
                <c:pt idx="9">
                  <c:v>МБОУ "Морская СОШ им.В.А.Дерягина" </c:v>
                </c:pt>
                <c:pt idx="10">
                  <c:v>МБОУ "Солнечнодолинская СОШ" </c:v>
                </c:pt>
              </c:strCache>
            </c:strRef>
          </c:cat>
          <c:val>
            <c:numRef>
              <c:f>'по районам'!$N$207:$N$217</c:f>
              <c:numCache>
                <c:formatCode>0.00</c:formatCode>
                <c:ptCount val="11"/>
                <c:pt idx="0">
                  <c:v>0</c:v>
                </c:pt>
                <c:pt idx="1">
                  <c:v>10.969387755102041</c:v>
                </c:pt>
                <c:pt idx="2">
                  <c:v>11.009174311926607</c:v>
                </c:pt>
                <c:pt idx="3">
                  <c:v>124.28</c:v>
                </c:pt>
                <c:pt idx="4">
                  <c:v>126.47058823529412</c:v>
                </c:pt>
                <c:pt idx="5">
                  <c:v>129.24528301886792</c:v>
                </c:pt>
                <c:pt idx="6">
                  <c:v>140.60606060606059</c:v>
                </c:pt>
                <c:pt idx="7">
                  <c:v>141.30055031049628</c:v>
                </c:pt>
                <c:pt idx="8">
                  <c:v>199.41690962099125</c:v>
                </c:pt>
                <c:pt idx="9">
                  <c:v>257.05521472392638</c:v>
                </c:pt>
                <c:pt idx="10">
                  <c:v>386.61971830985914</c:v>
                </c:pt>
              </c:numCache>
            </c:numRef>
          </c:val>
          <c:extLst>
            <c:ext xmlns:c16="http://schemas.microsoft.com/office/drawing/2014/chart" uri="{C3380CC4-5D6E-409C-BE32-E72D297353CC}">
              <c16:uniqueId val="{00000006-04F2-4054-875D-E24A66148A5B}"/>
            </c:ext>
          </c:extLst>
        </c:ser>
        <c:dLbls>
          <c:showLegendKey val="0"/>
          <c:showVal val="0"/>
          <c:showCatName val="0"/>
          <c:showSerName val="0"/>
          <c:showPercent val="0"/>
          <c:showBubbleSize val="0"/>
        </c:dLbls>
        <c:gapWidth val="182"/>
        <c:axId val="1667605791"/>
        <c:axId val="1788654127"/>
      </c:barChart>
      <c:catAx>
        <c:axId val="1667605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88654127"/>
        <c:crosses val="autoZero"/>
        <c:auto val="1"/>
        <c:lblAlgn val="ctr"/>
        <c:lblOffset val="100"/>
        <c:noMultiLvlLbl val="0"/>
      </c:catAx>
      <c:valAx>
        <c:axId val="17886541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67605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Феодосии</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4"/>
            <c:invertIfNegative val="0"/>
            <c:bubble3D val="0"/>
            <c:spPr>
              <a:solidFill>
                <a:srgbClr val="FFC000"/>
              </a:solidFill>
              <a:ln>
                <a:noFill/>
              </a:ln>
              <a:effectLst/>
            </c:spPr>
            <c:extLst>
              <c:ext xmlns:c16="http://schemas.microsoft.com/office/drawing/2014/chart" uri="{C3380CC4-5D6E-409C-BE32-E72D297353CC}">
                <c16:uniqueId val="{00000001-A574-49EC-9F12-3A686D944E5E}"/>
              </c:ext>
            </c:extLst>
          </c:dPt>
          <c:dPt>
            <c:idx val="20"/>
            <c:invertIfNegative val="0"/>
            <c:bubble3D val="0"/>
            <c:spPr>
              <a:solidFill>
                <a:srgbClr val="00B0F0"/>
              </a:solidFill>
              <a:ln>
                <a:noFill/>
              </a:ln>
              <a:effectLst/>
            </c:spPr>
            <c:extLst>
              <c:ext xmlns:c16="http://schemas.microsoft.com/office/drawing/2014/chart" uri="{C3380CC4-5D6E-409C-BE32-E72D297353CC}">
                <c16:uniqueId val="{00000003-A574-49EC-9F12-3A686D944E5E}"/>
              </c:ext>
            </c:extLst>
          </c:dPt>
          <c:dPt>
            <c:idx val="21"/>
            <c:invertIfNegative val="0"/>
            <c:bubble3D val="0"/>
            <c:spPr>
              <a:solidFill>
                <a:srgbClr val="FF0000"/>
              </a:solidFill>
              <a:ln>
                <a:noFill/>
              </a:ln>
              <a:effectLst/>
            </c:spPr>
            <c:extLst>
              <c:ext xmlns:c16="http://schemas.microsoft.com/office/drawing/2014/chart" uri="{C3380CC4-5D6E-409C-BE32-E72D297353CC}">
                <c16:uniqueId val="{00000005-A574-49EC-9F12-3A686D944E5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районам'!$M$220:$M$242</c:f>
              <c:strCache>
                <c:ptCount val="23"/>
                <c:pt idx="0">
                  <c:v>МБОУ «Школа № 12»</c:v>
                </c:pt>
                <c:pt idx="1">
                  <c:v>МБОУ «Школа №3»</c:v>
                </c:pt>
                <c:pt idx="2">
                  <c:v>МБОУ «Школа № 4 им. В. Коробкова»</c:v>
                </c:pt>
                <c:pt idx="3">
                  <c:v>МБОУ «Специализированная школа № 2 им. Д.И. Ульянова с углублённым изучением английского языка»</c:v>
                </c:pt>
                <c:pt idx="4">
                  <c:v>МБОУ “Школа № 15”</c:v>
                </c:pt>
                <c:pt idx="5">
                  <c:v>МБОУ «Школа № 14»</c:v>
                </c:pt>
                <c:pt idx="6">
                  <c:v>МБОУ «Школа № 9»</c:v>
                </c:pt>
                <c:pt idx="7">
                  <c:v>МБОУ «Школа № 10»</c:v>
                </c:pt>
                <c:pt idx="8">
                  <c:v>МБОУ «Школа № 8»</c:v>
                </c:pt>
                <c:pt idx="9">
                  <c:v>МБОУ «Щебетовская школа им. М.А. Македонского»</c:v>
                </c:pt>
                <c:pt idx="10">
                  <c:v>МБОУ «Школа № 19»</c:v>
                </c:pt>
                <c:pt idx="11">
                  <c:v>МБОУ «Коктебельская школа им.И.И. Березнюка»</c:v>
                </c:pt>
                <c:pt idx="12">
                  <c:v>МБОУ «Школа № 16»</c:v>
                </c:pt>
                <c:pt idx="13">
                  <c:v>МБОУ «Школа №6»</c:v>
                </c:pt>
                <c:pt idx="14">
                  <c:v>г Феодосия</c:v>
                </c:pt>
                <c:pt idx="15">
                  <c:v>МБОУ «Гимназия № 5»</c:v>
                </c:pt>
                <c:pt idx="16">
                  <c:v>МБОУ “Школа № 13”</c:v>
                </c:pt>
                <c:pt idx="17">
                  <c:v>МБОУ «Школа № 7»</c:v>
                </c:pt>
                <c:pt idx="18">
                  <c:v>МБОУ «Специализированная школа №1 им. Д. Карбышева с углубленным изучением французского языка»</c:v>
                </c:pt>
                <c:pt idx="19">
                  <c:v>МБОУ «Школа № 20»</c:v>
                </c:pt>
                <c:pt idx="20">
                  <c:v>МБОУ «Школа №18»</c:v>
                </c:pt>
                <c:pt idx="21">
                  <c:v>РК</c:v>
                </c:pt>
                <c:pt idx="22">
                  <c:v>МБОУ «Школа № 17 м»</c:v>
                </c:pt>
              </c:strCache>
            </c:strRef>
          </c:cat>
          <c:val>
            <c:numRef>
              <c:f>'по районам'!$N$220:$N$242</c:f>
              <c:numCache>
                <c:formatCode>0.00</c:formatCode>
                <c:ptCount val="23"/>
                <c:pt idx="0">
                  <c:v>0</c:v>
                </c:pt>
                <c:pt idx="1">
                  <c:v>0</c:v>
                </c:pt>
                <c:pt idx="2">
                  <c:v>2.604166666666667</c:v>
                </c:pt>
                <c:pt idx="3">
                  <c:v>2.7439024390243905</c:v>
                </c:pt>
                <c:pt idx="4">
                  <c:v>5.2770448548812663</c:v>
                </c:pt>
                <c:pt idx="5">
                  <c:v>9.3495934959349594</c:v>
                </c:pt>
                <c:pt idx="6">
                  <c:v>11.931818181818182</c:v>
                </c:pt>
                <c:pt idx="7">
                  <c:v>14.285714285714285</c:v>
                </c:pt>
                <c:pt idx="8">
                  <c:v>14.953271028037381</c:v>
                </c:pt>
                <c:pt idx="9">
                  <c:v>19.387755102040817</c:v>
                </c:pt>
                <c:pt idx="10">
                  <c:v>30.434782608695656</c:v>
                </c:pt>
                <c:pt idx="11">
                  <c:v>30.612244897959183</c:v>
                </c:pt>
                <c:pt idx="12">
                  <c:v>34.722222222222221</c:v>
                </c:pt>
                <c:pt idx="13">
                  <c:v>38.383838383838381</c:v>
                </c:pt>
                <c:pt idx="14">
                  <c:v>41.23</c:v>
                </c:pt>
                <c:pt idx="15">
                  <c:v>49.815498154981555</c:v>
                </c:pt>
                <c:pt idx="16">
                  <c:v>50.471698113207552</c:v>
                </c:pt>
                <c:pt idx="17">
                  <c:v>55.921052631578952</c:v>
                </c:pt>
                <c:pt idx="18">
                  <c:v>89.867841409691636</c:v>
                </c:pt>
                <c:pt idx="19">
                  <c:v>94</c:v>
                </c:pt>
                <c:pt idx="20">
                  <c:v>102.27272727272727</c:v>
                </c:pt>
                <c:pt idx="21">
                  <c:v>141.30055031049628</c:v>
                </c:pt>
                <c:pt idx="22">
                  <c:v>175.74468085106383</c:v>
                </c:pt>
              </c:numCache>
            </c:numRef>
          </c:val>
          <c:extLst>
            <c:ext xmlns:c16="http://schemas.microsoft.com/office/drawing/2014/chart" uri="{C3380CC4-5D6E-409C-BE32-E72D297353CC}">
              <c16:uniqueId val="{00000006-A574-49EC-9F12-3A686D944E5E}"/>
            </c:ext>
          </c:extLst>
        </c:ser>
        <c:dLbls>
          <c:showLegendKey val="0"/>
          <c:showVal val="0"/>
          <c:showCatName val="0"/>
          <c:showSerName val="0"/>
          <c:showPercent val="0"/>
          <c:showBubbleSize val="0"/>
        </c:dLbls>
        <c:gapWidth val="182"/>
        <c:axId val="1461450655"/>
        <c:axId val="1461451615"/>
      </c:barChart>
      <c:catAx>
        <c:axId val="14614506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61451615"/>
        <c:crosses val="autoZero"/>
        <c:auto val="1"/>
        <c:lblAlgn val="ctr"/>
        <c:lblOffset val="100"/>
        <c:noMultiLvlLbl val="0"/>
      </c:catAx>
      <c:valAx>
        <c:axId val="146145161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14506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г. Ялты</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0"/>
            <c:invertIfNegative val="0"/>
            <c:bubble3D val="0"/>
            <c:spPr>
              <a:solidFill>
                <a:srgbClr val="FFC000"/>
              </a:solidFill>
              <a:ln>
                <a:noFill/>
              </a:ln>
              <a:effectLst/>
            </c:spPr>
            <c:extLst>
              <c:ext xmlns:c16="http://schemas.microsoft.com/office/drawing/2014/chart" uri="{C3380CC4-5D6E-409C-BE32-E72D297353CC}">
                <c16:uniqueId val="{00000001-0C76-4322-920E-6F474738DDEE}"/>
              </c:ext>
            </c:extLst>
          </c:dPt>
          <c:dPt>
            <c:idx val="13"/>
            <c:invertIfNegative val="0"/>
            <c:bubble3D val="0"/>
            <c:spPr>
              <a:solidFill>
                <a:srgbClr val="00B0F0"/>
              </a:solidFill>
              <a:ln>
                <a:noFill/>
              </a:ln>
              <a:effectLst/>
            </c:spPr>
            <c:extLst>
              <c:ext xmlns:c16="http://schemas.microsoft.com/office/drawing/2014/chart" uri="{C3380CC4-5D6E-409C-BE32-E72D297353CC}">
                <c16:uniqueId val="{00000003-0C76-4322-920E-6F474738DDEE}"/>
              </c:ext>
            </c:extLst>
          </c:dPt>
          <c:dPt>
            <c:idx val="14"/>
            <c:invertIfNegative val="0"/>
            <c:bubble3D val="0"/>
            <c:spPr>
              <a:solidFill>
                <a:srgbClr val="FF0000"/>
              </a:solidFill>
              <a:ln>
                <a:noFill/>
              </a:ln>
              <a:effectLst/>
            </c:spPr>
            <c:extLst>
              <c:ext xmlns:c16="http://schemas.microsoft.com/office/drawing/2014/chart" uri="{C3380CC4-5D6E-409C-BE32-E72D297353CC}">
                <c16:uniqueId val="{00000005-0C76-4322-920E-6F474738DDE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районам'!$M$246:$M$262</c:f>
              <c:strCache>
                <c:ptCount val="17"/>
                <c:pt idx="0">
                  <c:v>МБОУ «Ялтинская средняя школа № 11» </c:v>
                </c:pt>
                <c:pt idx="1">
                  <c:v>МБОУ «Ялтинская средняя школа № 7» </c:v>
                </c:pt>
                <c:pt idx="2">
                  <c:v>МБОУ «Ялтинская специальная (коррекционная) школа» </c:v>
                </c:pt>
                <c:pt idx="3">
                  <c:v>МБОУ «Ялтинская средняя школа-лицей № 9» </c:v>
                </c:pt>
                <c:pt idx="4">
                  <c:v>МБОУ «Ялтинская средняя школа № 6» </c:v>
                </c:pt>
                <c:pt idx="5">
                  <c:v>МБОУ «Ялтинская средняя школа № 15» </c:v>
                </c:pt>
                <c:pt idx="6">
                  <c:v>МБОУ «Ялтинская гимназия имени А.П.Чехова» </c:v>
                </c:pt>
                <c:pt idx="7">
                  <c:v>МБОУ «Ялтинская средняя школа № 10» </c:v>
                </c:pt>
                <c:pt idx="8">
                  <c:v>МБОУ «Ливадийская средняя школа» </c:v>
                </c:pt>
                <c:pt idx="9">
                  <c:v>МБОУ «Алупкинская средняя школа № 2» </c:v>
                </c:pt>
                <c:pt idx="10">
                  <c:v>г Ялта</c:v>
                </c:pt>
                <c:pt idx="11">
                  <c:v>МБОУ «Ялтинская средняя школа «Радуга» </c:v>
                </c:pt>
                <c:pt idx="12">
                  <c:v>МБОУ «Гаспринская средняя школа № 1» </c:v>
                </c:pt>
                <c:pt idx="13">
                  <c:v>МБОУ «Ялтинская средняя школа № 2 «Школа будущего» </c:v>
                </c:pt>
                <c:pt idx="14">
                  <c:v>РК</c:v>
                </c:pt>
                <c:pt idx="15">
                  <c:v>МБОУ «Краснокаменская средняя школа» </c:v>
                </c:pt>
                <c:pt idx="16">
                  <c:v>МБОУ «Кореизская средняя школа» </c:v>
                </c:pt>
              </c:strCache>
            </c:strRef>
          </c:cat>
          <c:val>
            <c:numRef>
              <c:f>'по районам'!$N$246:$N$262</c:f>
              <c:numCache>
                <c:formatCode>0.00</c:formatCode>
                <c:ptCount val="17"/>
                <c:pt idx="0">
                  <c:v>0</c:v>
                </c:pt>
                <c:pt idx="1">
                  <c:v>2.1897810218978102</c:v>
                </c:pt>
                <c:pt idx="2">
                  <c:v>3.669724770642202</c:v>
                </c:pt>
                <c:pt idx="3">
                  <c:v>4.1742286751361162</c:v>
                </c:pt>
                <c:pt idx="4">
                  <c:v>6.2360801781737196</c:v>
                </c:pt>
                <c:pt idx="5">
                  <c:v>10.43956043956044</c:v>
                </c:pt>
                <c:pt idx="6">
                  <c:v>13.36206896551724</c:v>
                </c:pt>
                <c:pt idx="7">
                  <c:v>18.666666666666668</c:v>
                </c:pt>
                <c:pt idx="8">
                  <c:v>22.92490118577075</c:v>
                </c:pt>
                <c:pt idx="9">
                  <c:v>25.925925925925924</c:v>
                </c:pt>
                <c:pt idx="10">
                  <c:v>42.48</c:v>
                </c:pt>
                <c:pt idx="11">
                  <c:v>68.067226890756302</c:v>
                </c:pt>
                <c:pt idx="12">
                  <c:v>107.85123966942149</c:v>
                </c:pt>
                <c:pt idx="13">
                  <c:v>138.63636363636365</c:v>
                </c:pt>
                <c:pt idx="14">
                  <c:v>141.30055031049628</c:v>
                </c:pt>
                <c:pt idx="15">
                  <c:v>143.01075268817206</c:v>
                </c:pt>
                <c:pt idx="16">
                  <c:v>146.59685863874344</c:v>
                </c:pt>
              </c:numCache>
            </c:numRef>
          </c:val>
          <c:extLst>
            <c:ext xmlns:c16="http://schemas.microsoft.com/office/drawing/2014/chart" uri="{C3380CC4-5D6E-409C-BE32-E72D297353CC}">
              <c16:uniqueId val="{00000006-0C76-4322-920E-6F474738DDEE}"/>
            </c:ext>
          </c:extLst>
        </c:ser>
        <c:dLbls>
          <c:showLegendKey val="0"/>
          <c:showVal val="0"/>
          <c:showCatName val="0"/>
          <c:showSerName val="0"/>
          <c:showPercent val="0"/>
          <c:showBubbleSize val="0"/>
        </c:dLbls>
        <c:gapWidth val="182"/>
        <c:axId val="1526444607"/>
        <c:axId val="1526446527"/>
      </c:barChart>
      <c:catAx>
        <c:axId val="1526444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26446527"/>
        <c:crosses val="autoZero"/>
        <c:auto val="1"/>
        <c:lblAlgn val="ctr"/>
        <c:lblOffset val="100"/>
        <c:noMultiLvlLbl val="0"/>
      </c:catAx>
      <c:valAx>
        <c:axId val="15264465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44460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r>
              <a:rPr lang="ru-RU" sz="1200" b="1" i="0" u="none" strike="noStrike"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 </a:t>
            </a:r>
          </a:p>
          <a:p>
            <a:pPr>
              <a:defRPr sz="1200">
                <a:solidFill>
                  <a:srgbClr val="FF0000"/>
                </a:solidFill>
                <a:latin typeface="Times New Roman" panose="02020603050405020304" pitchFamily="18" charset="0"/>
                <a:cs typeface="Times New Roman" panose="02020603050405020304" pitchFamily="18" charset="0"/>
              </a:defRPr>
            </a:pPr>
            <a:r>
              <a:rPr lang="ru-RU" sz="1200" b="1" i="0" u="none" strike="noStrike" baseline="0">
                <a:solidFill>
                  <a:srgbClr val="FF0000"/>
                </a:solidFill>
                <a:effectLst/>
                <a:latin typeface="Times New Roman" panose="02020603050405020304" pitchFamily="18" charset="0"/>
                <a:cs typeface="Times New Roman" panose="02020603050405020304" pitchFamily="18" charset="0"/>
              </a:rPr>
              <a:t>Бахчисарайского района</a:t>
            </a:r>
            <a:endParaRPr lang="ru-RU" sz="1200">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25770102352366303"/>
          <c:y val="1.15410461584678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rgbClr val="FF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solidFill>
                <a:srgbClr val="00B0F0"/>
              </a:solidFill>
            </a:ln>
            <a:effectLst/>
          </c:spPr>
          <c:invertIfNegative val="0"/>
          <c:dPt>
            <c:idx val="11"/>
            <c:invertIfNegative val="0"/>
            <c:bubble3D val="0"/>
            <c:spPr>
              <a:solidFill>
                <a:srgbClr val="FFC000"/>
              </a:solidFill>
              <a:ln>
                <a:noFill/>
              </a:ln>
              <a:effectLst/>
            </c:spPr>
            <c:extLst>
              <c:ext xmlns:c16="http://schemas.microsoft.com/office/drawing/2014/chart" uri="{C3380CC4-5D6E-409C-BE32-E72D297353CC}">
                <c16:uniqueId val="{00000001-08EA-420B-8C7B-3D55BA9F4016}"/>
              </c:ext>
            </c:extLst>
          </c:dPt>
          <c:dPt>
            <c:idx val="17"/>
            <c:invertIfNegative val="0"/>
            <c:bubble3D val="0"/>
            <c:spPr>
              <a:solidFill>
                <a:srgbClr val="00B0F0"/>
              </a:solidFill>
              <a:ln>
                <a:solidFill>
                  <a:srgbClr val="00B0F0"/>
                </a:solidFill>
              </a:ln>
              <a:effectLst/>
            </c:spPr>
            <c:extLst>
              <c:ext xmlns:c16="http://schemas.microsoft.com/office/drawing/2014/chart" uri="{C3380CC4-5D6E-409C-BE32-E72D297353CC}">
                <c16:uniqueId val="{00000003-08EA-420B-8C7B-3D55BA9F4016}"/>
              </c:ext>
            </c:extLst>
          </c:dPt>
          <c:dPt>
            <c:idx val="18"/>
            <c:invertIfNegative val="0"/>
            <c:bubble3D val="0"/>
            <c:spPr>
              <a:solidFill>
                <a:srgbClr val="FF0000"/>
              </a:solidFill>
              <a:ln>
                <a:solidFill>
                  <a:srgbClr val="00B0F0"/>
                </a:solidFill>
              </a:ln>
              <a:effectLst/>
            </c:spPr>
            <c:extLst>
              <c:ext xmlns:c16="http://schemas.microsoft.com/office/drawing/2014/chart" uri="{C3380CC4-5D6E-409C-BE32-E72D297353CC}">
                <c16:uniqueId val="{00000005-08EA-420B-8C7B-3D55BA9F401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районам'!$M$3:$M$22</c:f>
              <c:strCache>
                <c:ptCount val="20"/>
                <c:pt idx="0">
                  <c:v>МБОУ "Гимназия им. А. Н. Родионовича"</c:v>
                </c:pt>
                <c:pt idx="1">
                  <c:v>МБОУ учебно-воспитательный комплекс "Школьная академия" </c:v>
                </c:pt>
                <c:pt idx="2">
                  <c:v>МБОУ "Вилинская СОШ № 1" </c:v>
                </c:pt>
                <c:pt idx="3">
                  <c:v>МБОУ "Долинненская СОШ" </c:v>
                </c:pt>
                <c:pt idx="4">
                  <c:v>МБОУ "Табачновская СОШ" </c:v>
                </c:pt>
                <c:pt idx="5">
                  <c:v>МБОУ "Скалистовская СОШ" </c:v>
                </c:pt>
                <c:pt idx="6">
                  <c:v>МБОУ "Холмовская СОШ" </c:v>
                </c:pt>
                <c:pt idx="7">
                  <c:v>МБОУ "Голубинская СОШ" </c:v>
                </c:pt>
                <c:pt idx="8">
                  <c:v>МБОУ "Вилинская СОШ № 2 с русским и крымскотатарским языками обучения" </c:v>
                </c:pt>
                <c:pt idx="9">
                  <c:v>МБОУ "Бахчисарайская СОШ № 5 с русским и крымскотатарским языками обучения" </c:v>
                </c:pt>
                <c:pt idx="10">
                  <c:v>МБОУ "Куйбышевская СОШ имени Хрусталева Николая Титовича" </c:v>
                </c:pt>
                <c:pt idx="11">
                  <c:v>Бахчисарайский район</c:v>
                </c:pt>
                <c:pt idx="12">
                  <c:v>МБОУ "Бахчисарайская СОШ № 2" </c:v>
                </c:pt>
                <c:pt idx="13">
                  <c:v>МБОУ "Бахчисарайская СОШ № 1"</c:v>
                </c:pt>
                <c:pt idx="14">
                  <c:v>МБОУ "Каштановская СОШ" </c:v>
                </c:pt>
                <c:pt idx="15">
                  <c:v>МБОУ "Красномакская СОШ" </c:v>
                </c:pt>
                <c:pt idx="16">
                  <c:v>МБОУ "Железнодорожненская СОШ" </c:v>
                </c:pt>
                <c:pt idx="17">
                  <c:v>МБОУ "Маловидненская СОШ"</c:v>
                </c:pt>
                <c:pt idx="18">
                  <c:v>РК</c:v>
                </c:pt>
                <c:pt idx="19">
                  <c:v>МБОУ "Научненская СОШ" </c:v>
                </c:pt>
              </c:strCache>
            </c:strRef>
          </c:cat>
          <c:val>
            <c:numRef>
              <c:f>'по районам'!$N$3:$N$22</c:f>
              <c:numCache>
                <c:formatCode>0.00</c:formatCode>
                <c:ptCount val="20"/>
                <c:pt idx="0">
                  <c:v>2.9978586723768736</c:v>
                </c:pt>
                <c:pt idx="1">
                  <c:v>6.0449050086355784</c:v>
                </c:pt>
                <c:pt idx="2">
                  <c:v>11.352657004830919</c:v>
                </c:pt>
                <c:pt idx="3">
                  <c:v>12</c:v>
                </c:pt>
                <c:pt idx="4">
                  <c:v>12.121212121212121</c:v>
                </c:pt>
                <c:pt idx="5">
                  <c:v>14.596273291925465</c:v>
                </c:pt>
                <c:pt idx="6">
                  <c:v>24.705882352941178</c:v>
                </c:pt>
                <c:pt idx="7">
                  <c:v>28.840125391849529</c:v>
                </c:pt>
                <c:pt idx="8">
                  <c:v>30.065359477124183</c:v>
                </c:pt>
                <c:pt idx="9">
                  <c:v>31.746031746031743</c:v>
                </c:pt>
                <c:pt idx="10">
                  <c:v>35.930735930735928</c:v>
                </c:pt>
                <c:pt idx="11">
                  <c:v>41.44</c:v>
                </c:pt>
                <c:pt idx="12">
                  <c:v>45.320197044334975</c:v>
                </c:pt>
                <c:pt idx="13">
                  <c:v>60.869565217391312</c:v>
                </c:pt>
                <c:pt idx="14">
                  <c:v>82.733812949640281</c:v>
                </c:pt>
                <c:pt idx="15">
                  <c:v>83.687943262411352</c:v>
                </c:pt>
                <c:pt idx="16">
                  <c:v>84.507042253521121</c:v>
                </c:pt>
                <c:pt idx="17">
                  <c:v>107.05128205128204</c:v>
                </c:pt>
                <c:pt idx="18">
                  <c:v>141.30055031049628</c:v>
                </c:pt>
                <c:pt idx="19">
                  <c:v>715.78947368421052</c:v>
                </c:pt>
              </c:numCache>
            </c:numRef>
          </c:val>
          <c:extLst>
            <c:ext xmlns:c16="http://schemas.microsoft.com/office/drawing/2014/chart" uri="{C3380CC4-5D6E-409C-BE32-E72D297353CC}">
              <c16:uniqueId val="{00000006-08EA-420B-8C7B-3D55BA9F4016}"/>
            </c:ext>
          </c:extLst>
        </c:ser>
        <c:dLbls>
          <c:showLegendKey val="0"/>
          <c:showVal val="0"/>
          <c:showCatName val="0"/>
          <c:showSerName val="0"/>
          <c:showPercent val="0"/>
          <c:showBubbleSize val="0"/>
        </c:dLbls>
        <c:gapWidth val="182"/>
        <c:axId val="1356712127"/>
        <c:axId val="1356706847"/>
      </c:barChart>
      <c:catAx>
        <c:axId val="1356712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56706847"/>
        <c:crosses val="autoZero"/>
        <c:auto val="1"/>
        <c:lblAlgn val="ctr"/>
        <c:lblOffset val="100"/>
        <c:noMultiLvlLbl val="0"/>
      </c:catAx>
      <c:valAx>
        <c:axId val="135670684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7121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 </a:t>
            </a:r>
          </a:p>
          <a:p>
            <a:pPr>
              <a:defRPr>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Белогорского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4"/>
            <c:invertIfNegative val="0"/>
            <c:bubble3D val="0"/>
            <c:spPr>
              <a:solidFill>
                <a:srgbClr val="FF0000"/>
              </a:solidFill>
              <a:ln>
                <a:noFill/>
              </a:ln>
              <a:effectLst/>
            </c:spPr>
            <c:extLst>
              <c:ext xmlns:c16="http://schemas.microsoft.com/office/drawing/2014/chart" uri="{C3380CC4-5D6E-409C-BE32-E72D297353CC}">
                <c16:uniqueId val="{00000001-0500-45BE-842C-CD110C83AE86}"/>
              </c:ext>
            </c:extLst>
          </c:dPt>
          <c:dPt>
            <c:idx val="14"/>
            <c:invertIfNegative val="0"/>
            <c:bubble3D val="0"/>
            <c:spPr>
              <a:solidFill>
                <a:srgbClr val="FFC000"/>
              </a:solidFill>
              <a:ln>
                <a:noFill/>
              </a:ln>
              <a:effectLst/>
            </c:spPr>
            <c:extLst>
              <c:ext xmlns:c16="http://schemas.microsoft.com/office/drawing/2014/chart" uri="{C3380CC4-5D6E-409C-BE32-E72D297353CC}">
                <c16:uniqueId val="{00000003-0500-45BE-842C-CD110C83AE8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районам'!$M$27:$M$55</c:f>
              <c:strCache>
                <c:ptCount val="29"/>
                <c:pt idx="0">
                  <c:v>МБОУ "Зуйская средняя школа №1 имени А.А. Вильямсона" </c:v>
                </c:pt>
                <c:pt idx="1">
                  <c:v>МБОУ "Богатовская средняя школа" </c:v>
                </c:pt>
                <c:pt idx="2">
                  <c:v>МБОУ "Литвиненковская средняя школа" </c:v>
                </c:pt>
                <c:pt idx="3">
                  <c:v>МБОУ "Белогорская средняя школа №4"</c:v>
                </c:pt>
                <c:pt idx="4">
                  <c:v>РК</c:v>
                </c:pt>
                <c:pt idx="5">
                  <c:v>МБОУ "Ароматновская средняя школа" </c:v>
                </c:pt>
                <c:pt idx="6">
                  <c:v>МБОУ "Вишенская средняя школа" </c:v>
                </c:pt>
                <c:pt idx="7">
                  <c:v>МБОУ "Гимназия №1 имени К.И.Щёлкина" </c:v>
                </c:pt>
                <c:pt idx="8">
                  <c:v>МБОУ "Зеленогорская средняя школа" </c:v>
                </c:pt>
                <c:pt idx="9">
                  <c:v>МБОУ "Зуйская средняя школа№2" </c:v>
                </c:pt>
                <c:pt idx="10">
                  <c:v>МБОУ "Новожиловская средняя школа" </c:v>
                </c:pt>
                <c:pt idx="11">
                  <c:v>МБОУ "Школа - лицей №2" </c:v>
                </c:pt>
                <c:pt idx="12">
                  <c:v>МБОУ "Красногорская основная школа имени Л.К. Никитиной" </c:v>
                </c:pt>
                <c:pt idx="13">
                  <c:v>МБОУ "Земляничненская средняя школа" </c:v>
                </c:pt>
                <c:pt idx="14">
                  <c:v>Белогорский район</c:v>
                </c:pt>
                <c:pt idx="15">
                  <c:v>МБОУ "Белогорская средняя школа №3" </c:v>
                </c:pt>
                <c:pt idx="16">
                  <c:v>МБОУ "Головановская основная школа" </c:v>
                </c:pt>
                <c:pt idx="17">
                  <c:v>МБОУ "Чернопольская средняя школа" </c:v>
                </c:pt>
                <c:pt idx="18">
                  <c:v>МБОУ "Васильевская средняя школа" </c:v>
                </c:pt>
                <c:pt idx="19">
                  <c:v>МБОУ "Мичуринская средняя школа" </c:v>
                </c:pt>
                <c:pt idx="20">
                  <c:v>МБОУ "Курская средняя школа" </c:v>
                </c:pt>
                <c:pt idx="21">
                  <c:v>МБОУ "Зыбинская средняя школа" </c:v>
                </c:pt>
                <c:pt idx="22">
                  <c:v>МБОУ "Криничненская средняя школа" </c:v>
                </c:pt>
                <c:pt idx="23">
                  <c:v>МБОУ "Мельничновская средняя школа" </c:v>
                </c:pt>
                <c:pt idx="24">
                  <c:v>МБОУ "Русаковская средняя школа" </c:v>
                </c:pt>
                <c:pt idx="25">
                  <c:v>МБОУ "Муромская средняя школа" </c:v>
                </c:pt>
                <c:pt idx="26">
                  <c:v>МБОУ "Крымрозовская средняя школа" </c:v>
                </c:pt>
                <c:pt idx="27">
                  <c:v>МБОУ "Цветочненская средняя школа" </c:v>
                </c:pt>
                <c:pt idx="28">
                  <c:v>МБОУ "Петровская основная школа" </c:v>
                </c:pt>
              </c:strCache>
            </c:strRef>
          </c:cat>
          <c:val>
            <c:numRef>
              <c:f>'по районам'!$N$27:$N$55</c:f>
              <c:numCache>
                <c:formatCode>0.00</c:formatCode>
                <c:ptCount val="29"/>
                <c:pt idx="0">
                  <c:v>87.745098039215691</c:v>
                </c:pt>
                <c:pt idx="1">
                  <c:v>101.5625</c:v>
                </c:pt>
                <c:pt idx="2">
                  <c:v>119.40298507462686</c:v>
                </c:pt>
                <c:pt idx="3">
                  <c:v>138.03680981595093</c:v>
                </c:pt>
                <c:pt idx="4">
                  <c:v>141.30055031049628</c:v>
                </c:pt>
                <c:pt idx="5">
                  <c:v>141.79104477611941</c:v>
                </c:pt>
                <c:pt idx="6">
                  <c:v>142.14876033057851</c:v>
                </c:pt>
                <c:pt idx="7">
                  <c:v>164.10256410256409</c:v>
                </c:pt>
                <c:pt idx="8">
                  <c:v>166.35944700460828</c:v>
                </c:pt>
                <c:pt idx="9">
                  <c:v>166.89655172413794</c:v>
                </c:pt>
                <c:pt idx="10">
                  <c:v>169.79865771812081</c:v>
                </c:pt>
                <c:pt idx="11">
                  <c:v>237.8313253012048</c:v>
                </c:pt>
                <c:pt idx="12">
                  <c:v>272.22222222222223</c:v>
                </c:pt>
                <c:pt idx="13">
                  <c:v>273.33333333333331</c:v>
                </c:pt>
                <c:pt idx="14">
                  <c:v>278.22000000000003</c:v>
                </c:pt>
                <c:pt idx="15">
                  <c:v>283.5</c:v>
                </c:pt>
                <c:pt idx="16">
                  <c:v>292</c:v>
                </c:pt>
                <c:pt idx="17">
                  <c:v>292.52336448598129</c:v>
                </c:pt>
                <c:pt idx="18">
                  <c:v>333.10810810810813</c:v>
                </c:pt>
                <c:pt idx="19">
                  <c:v>367.30769230769226</c:v>
                </c:pt>
                <c:pt idx="20">
                  <c:v>394.6236559139785</c:v>
                </c:pt>
                <c:pt idx="21">
                  <c:v>398.41269841269843</c:v>
                </c:pt>
                <c:pt idx="22">
                  <c:v>408.23529411764702</c:v>
                </c:pt>
                <c:pt idx="23">
                  <c:v>565.15151515151513</c:v>
                </c:pt>
                <c:pt idx="24">
                  <c:v>576.05633802816897</c:v>
                </c:pt>
                <c:pt idx="25">
                  <c:v>657.62711864406788</c:v>
                </c:pt>
                <c:pt idx="26">
                  <c:v>756.25</c:v>
                </c:pt>
                <c:pt idx="27">
                  <c:v>792.03187250996018</c:v>
                </c:pt>
                <c:pt idx="28">
                  <c:v>1028.5714285714287</c:v>
                </c:pt>
              </c:numCache>
            </c:numRef>
          </c:val>
          <c:extLst>
            <c:ext xmlns:c16="http://schemas.microsoft.com/office/drawing/2014/chart" uri="{C3380CC4-5D6E-409C-BE32-E72D297353CC}">
              <c16:uniqueId val="{00000004-0500-45BE-842C-CD110C83AE86}"/>
            </c:ext>
          </c:extLst>
        </c:ser>
        <c:dLbls>
          <c:showLegendKey val="0"/>
          <c:showVal val="0"/>
          <c:showCatName val="0"/>
          <c:showSerName val="0"/>
          <c:showPercent val="0"/>
          <c:showBubbleSize val="0"/>
        </c:dLbls>
        <c:gapWidth val="182"/>
        <c:axId val="1350725839"/>
        <c:axId val="1350718639"/>
      </c:barChart>
      <c:catAx>
        <c:axId val="1350725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50718639"/>
        <c:crosses val="autoZero"/>
        <c:auto val="1"/>
        <c:lblAlgn val="ctr"/>
        <c:lblOffset val="100"/>
        <c:noMultiLvlLbl val="0"/>
      </c:catAx>
      <c:valAx>
        <c:axId val="135071863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0725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 Джанкойского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19"/>
            <c:invertIfNegative val="0"/>
            <c:bubble3D val="0"/>
            <c:spPr>
              <a:solidFill>
                <a:srgbClr val="FFC000"/>
              </a:solidFill>
              <a:ln>
                <a:noFill/>
              </a:ln>
              <a:effectLst/>
            </c:spPr>
            <c:extLst>
              <c:ext xmlns:c16="http://schemas.microsoft.com/office/drawing/2014/chart" uri="{C3380CC4-5D6E-409C-BE32-E72D297353CC}">
                <c16:uniqueId val="{00000001-27C9-4E22-8949-37E6E522A1AE}"/>
              </c:ext>
            </c:extLst>
          </c:dPt>
          <c:dPt>
            <c:idx val="21"/>
            <c:invertIfNegative val="0"/>
            <c:bubble3D val="0"/>
            <c:spPr>
              <a:solidFill>
                <a:srgbClr val="00B0F0"/>
              </a:solidFill>
              <a:ln>
                <a:noFill/>
              </a:ln>
              <a:effectLst/>
            </c:spPr>
            <c:extLst>
              <c:ext xmlns:c16="http://schemas.microsoft.com/office/drawing/2014/chart" uri="{C3380CC4-5D6E-409C-BE32-E72D297353CC}">
                <c16:uniqueId val="{00000003-27C9-4E22-8949-37E6E522A1AE}"/>
              </c:ext>
            </c:extLst>
          </c:dPt>
          <c:dPt>
            <c:idx val="22"/>
            <c:invertIfNegative val="0"/>
            <c:bubble3D val="0"/>
            <c:spPr>
              <a:solidFill>
                <a:srgbClr val="FF0000"/>
              </a:solidFill>
              <a:ln>
                <a:noFill/>
              </a:ln>
              <a:effectLst/>
            </c:spPr>
            <c:extLst>
              <c:ext xmlns:c16="http://schemas.microsoft.com/office/drawing/2014/chart" uri="{C3380CC4-5D6E-409C-BE32-E72D297353CC}">
                <c16:uniqueId val="{00000005-27C9-4E22-8949-37E6E522A1A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районам'!$M$265:$M$299</c:f>
              <c:strCache>
                <c:ptCount val="35"/>
                <c:pt idx="0">
                  <c:v>МОУ "Стефановская школа" </c:v>
                </c:pt>
                <c:pt idx="1">
                  <c:v>МОУ "Масловская школа" </c:v>
                </c:pt>
                <c:pt idx="2">
                  <c:v>МОУ "Медведевская школа" </c:v>
                </c:pt>
                <c:pt idx="3">
                  <c:v>МОУ "Изумрудновская школа" </c:v>
                </c:pt>
                <c:pt idx="4">
                  <c:v>МОУ "Просторненская школа" </c:v>
                </c:pt>
                <c:pt idx="5">
                  <c:v>МОУ "Азовская школа - гимназия имени Николая Саввы" </c:v>
                </c:pt>
                <c:pt idx="6">
                  <c:v>МОУ "Мирновская школа" </c:v>
                </c:pt>
                <c:pt idx="7">
                  <c:v>МОУ "Крымская школа" </c:v>
                </c:pt>
                <c:pt idx="8">
                  <c:v>МОУ "Майская школа" </c:v>
                </c:pt>
                <c:pt idx="9">
                  <c:v>Муниципальное бюджетное учреждение "Заречненская школа с крымскотатарским языком обучения - детский сад" </c:v>
                </c:pt>
                <c:pt idx="10">
                  <c:v>МБОУ "Лобановская школа - детский сад" </c:v>
                </c:pt>
                <c:pt idx="11">
                  <c:v>МОУ "Майская школа с крымскотатарским языком обучения" </c:v>
                </c:pt>
                <c:pt idx="12">
                  <c:v>МБОУ "Завет-Ленинская школа - детский сад" </c:v>
                </c:pt>
                <c:pt idx="13">
                  <c:v>МОУ "Яркополенская школа" </c:v>
                </c:pt>
                <c:pt idx="14">
                  <c:v>МОУ "Новокрымская школа" </c:v>
                </c:pt>
                <c:pt idx="15">
                  <c:v>МБОУ "Табачненская школа - детский сад" </c:v>
                </c:pt>
                <c:pt idx="16">
                  <c:v>МОУ "Победненская школа" </c:v>
                </c:pt>
                <c:pt idx="17">
                  <c:v>МОУ "Целинновская школа" </c:v>
                </c:pt>
                <c:pt idx="18">
                  <c:v>МОУ "Ярковская школа имени Михаила Чупилко" </c:v>
                </c:pt>
                <c:pt idx="19">
                  <c:v>Джанкойский район</c:v>
                </c:pt>
                <c:pt idx="20">
                  <c:v>МОУ "Светловская школа" </c:v>
                </c:pt>
                <c:pt idx="21">
                  <c:v>МОУ "Овощновская школа" </c:v>
                </c:pt>
                <c:pt idx="22">
                  <c:v>РК</c:v>
                </c:pt>
                <c:pt idx="23">
                  <c:v>МОУ "Столбовская школа" </c:v>
                </c:pt>
                <c:pt idx="24">
                  <c:v>МОУ "Соленоозерная школа" </c:v>
                </c:pt>
                <c:pt idx="25">
                  <c:v>МОУ "Кондратьевская школа" </c:v>
                </c:pt>
                <c:pt idx="26">
                  <c:v>МБОУ "Яснополянская школа - детский сад" </c:v>
                </c:pt>
                <c:pt idx="27">
                  <c:v>МОУ "Новостепновская школа" </c:v>
                </c:pt>
                <c:pt idx="28">
                  <c:v>МОУ "Вольновская школа" </c:v>
                </c:pt>
                <c:pt idx="29">
                  <c:v>МОУ "Заречненская школа" </c:v>
                </c:pt>
                <c:pt idx="30">
                  <c:v>МОУ общего и дошкольного образования"Луганская школа - детский сад" </c:v>
                </c:pt>
                <c:pt idx="31">
                  <c:v>МОУ "Роскошненская школа" </c:v>
                </c:pt>
                <c:pt idx="32">
                  <c:v>МБОУ "Чайкинская школа - детский сад " </c:v>
                </c:pt>
                <c:pt idx="33">
                  <c:v>МОУ "Мартыновская школа имени Николая Колоколова" </c:v>
                </c:pt>
                <c:pt idx="34">
                  <c:v>МБОУ "Рощинская школа - детский сад" </c:v>
                </c:pt>
              </c:strCache>
            </c:strRef>
          </c:cat>
          <c:val>
            <c:numRef>
              <c:f>'по районам'!$N$265:$N$299</c:f>
              <c:numCache>
                <c:formatCode>0.00</c:formatCode>
                <c:ptCount val="35"/>
                <c:pt idx="0">
                  <c:v>6.666666666666667</c:v>
                </c:pt>
                <c:pt idx="1">
                  <c:v>7.0512820512820511</c:v>
                </c:pt>
                <c:pt idx="2">
                  <c:v>10.377358490566039</c:v>
                </c:pt>
                <c:pt idx="3">
                  <c:v>15.789473684210526</c:v>
                </c:pt>
                <c:pt idx="4">
                  <c:v>17.647058823529413</c:v>
                </c:pt>
                <c:pt idx="5">
                  <c:v>25.193798449612402</c:v>
                </c:pt>
                <c:pt idx="6">
                  <c:v>34.254143646408842</c:v>
                </c:pt>
                <c:pt idx="7">
                  <c:v>36.263736263736263</c:v>
                </c:pt>
                <c:pt idx="8">
                  <c:v>37.692307692307693</c:v>
                </c:pt>
                <c:pt idx="9">
                  <c:v>38.235294117647058</c:v>
                </c:pt>
                <c:pt idx="10">
                  <c:v>38.5</c:v>
                </c:pt>
                <c:pt idx="11">
                  <c:v>41.558441558441558</c:v>
                </c:pt>
                <c:pt idx="12">
                  <c:v>50</c:v>
                </c:pt>
                <c:pt idx="13">
                  <c:v>57.28155339805825</c:v>
                </c:pt>
                <c:pt idx="14">
                  <c:v>75</c:v>
                </c:pt>
                <c:pt idx="15">
                  <c:v>76.744186046511629</c:v>
                </c:pt>
                <c:pt idx="16">
                  <c:v>77.435897435897445</c:v>
                </c:pt>
                <c:pt idx="17">
                  <c:v>92.1875</c:v>
                </c:pt>
                <c:pt idx="18">
                  <c:v>109.80392156862746</c:v>
                </c:pt>
                <c:pt idx="19">
                  <c:v>110.77</c:v>
                </c:pt>
                <c:pt idx="20">
                  <c:v>134.06593406593404</c:v>
                </c:pt>
                <c:pt idx="21">
                  <c:v>137.68115942028984</c:v>
                </c:pt>
                <c:pt idx="22">
                  <c:v>141.30055031049628</c:v>
                </c:pt>
                <c:pt idx="23">
                  <c:v>146.61016949152543</c:v>
                </c:pt>
                <c:pt idx="24">
                  <c:v>148.64864864864865</c:v>
                </c:pt>
                <c:pt idx="25">
                  <c:v>153.7037037037037</c:v>
                </c:pt>
                <c:pt idx="26">
                  <c:v>175</c:v>
                </c:pt>
                <c:pt idx="27">
                  <c:v>178.47222222222223</c:v>
                </c:pt>
                <c:pt idx="28">
                  <c:v>186.61971830985914</c:v>
                </c:pt>
                <c:pt idx="29">
                  <c:v>189.69072164948452</c:v>
                </c:pt>
                <c:pt idx="30">
                  <c:v>288.37209302325579</c:v>
                </c:pt>
                <c:pt idx="31">
                  <c:v>372.58064516129031</c:v>
                </c:pt>
                <c:pt idx="32">
                  <c:v>405.99999999999994</c:v>
                </c:pt>
                <c:pt idx="33">
                  <c:v>475.86206896551727</c:v>
                </c:pt>
                <c:pt idx="34">
                  <c:v>556.91056910569102</c:v>
                </c:pt>
              </c:numCache>
            </c:numRef>
          </c:val>
          <c:extLst>
            <c:ext xmlns:c16="http://schemas.microsoft.com/office/drawing/2014/chart" uri="{C3380CC4-5D6E-409C-BE32-E72D297353CC}">
              <c16:uniqueId val="{00000006-27C9-4E22-8949-37E6E522A1AE}"/>
            </c:ext>
          </c:extLst>
        </c:ser>
        <c:dLbls>
          <c:showLegendKey val="0"/>
          <c:showVal val="0"/>
          <c:showCatName val="0"/>
          <c:showSerName val="0"/>
          <c:showPercent val="0"/>
          <c:showBubbleSize val="0"/>
        </c:dLbls>
        <c:gapWidth val="182"/>
        <c:axId val="1667599071"/>
        <c:axId val="1667599551"/>
      </c:barChart>
      <c:catAx>
        <c:axId val="1667599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67599551"/>
        <c:crosses val="autoZero"/>
        <c:auto val="1"/>
        <c:lblAlgn val="ctr"/>
        <c:lblOffset val="100"/>
        <c:noMultiLvlLbl val="0"/>
      </c:catAx>
      <c:valAx>
        <c:axId val="166759955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75990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Кировского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8"/>
            <c:invertIfNegative val="0"/>
            <c:bubble3D val="0"/>
            <c:spPr>
              <a:solidFill>
                <a:srgbClr val="FFC000"/>
              </a:solidFill>
              <a:ln>
                <a:noFill/>
              </a:ln>
              <a:effectLst/>
            </c:spPr>
            <c:extLst>
              <c:ext xmlns:c16="http://schemas.microsoft.com/office/drawing/2014/chart" uri="{C3380CC4-5D6E-409C-BE32-E72D297353CC}">
                <c16:uniqueId val="{00000001-5B4C-4702-ABE0-6DF589E911D9}"/>
              </c:ext>
            </c:extLst>
          </c:dPt>
          <c:dPt>
            <c:idx val="17"/>
            <c:invertIfNegative val="0"/>
            <c:bubble3D val="0"/>
            <c:spPr>
              <a:solidFill>
                <a:srgbClr val="00B0F0"/>
              </a:solidFill>
              <a:ln>
                <a:noFill/>
              </a:ln>
              <a:effectLst/>
            </c:spPr>
            <c:extLst>
              <c:ext xmlns:c16="http://schemas.microsoft.com/office/drawing/2014/chart" uri="{C3380CC4-5D6E-409C-BE32-E72D297353CC}">
                <c16:uniqueId val="{00000003-5B4C-4702-ABE0-6DF589E911D9}"/>
              </c:ext>
            </c:extLst>
          </c:dPt>
          <c:dPt>
            <c:idx val="18"/>
            <c:invertIfNegative val="0"/>
            <c:bubble3D val="0"/>
            <c:spPr>
              <a:solidFill>
                <a:srgbClr val="FF0000"/>
              </a:solidFill>
              <a:ln>
                <a:noFill/>
              </a:ln>
              <a:effectLst/>
            </c:spPr>
            <c:extLst>
              <c:ext xmlns:c16="http://schemas.microsoft.com/office/drawing/2014/chart" uri="{C3380CC4-5D6E-409C-BE32-E72D297353CC}">
                <c16:uniqueId val="{00000005-5B4C-4702-ABE0-6DF589E911D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районам'!$M$303:$M$321</c:f>
              <c:strCache>
                <c:ptCount val="19"/>
                <c:pt idx="0">
                  <c:v>МБОУ «Первомайская общеобразовательная школа»</c:v>
                </c:pt>
                <c:pt idx="1">
                  <c:v>МБОУ "Старокрымский учебно-воспитательный комплекс №1 "Школа-гимназия"</c:v>
                </c:pt>
                <c:pt idx="2">
                  <c:v>МБОУ «Приветненская общеобразовательная школа»</c:v>
                </c:pt>
                <c:pt idx="3">
                  <c:v>МБОУ "Владиславовская общеобразовательная школа"</c:v>
                </c:pt>
                <c:pt idx="4">
                  <c:v>МБОУ ”Кировская школа-гимназия №2”</c:v>
                </c:pt>
                <c:pt idx="5">
                  <c:v>МБОУ " Старокрымская общеобразовательная школа № 2"</c:v>
                </c:pt>
                <c:pt idx="6">
                  <c:v>МБОУ "Льговская общеобразовательная школа"</c:v>
                </c:pt>
                <c:pt idx="7">
                  <c:v>МБОУ «Абрикосовская школа»</c:v>
                </c:pt>
                <c:pt idx="8">
                  <c:v>Кировский р-н</c:v>
                </c:pt>
                <c:pt idx="9">
                  <c:v>МБОУ "Яркополенская общеобразовательная школа"</c:v>
                </c:pt>
                <c:pt idx="10">
                  <c:v>МБОУ “Золотополенская общеобразовательная школа”</c:v>
                </c:pt>
                <c:pt idx="11">
                  <c:v>МБОУ "Синицынская общеобразовательная школа"</c:v>
                </c:pt>
                <c:pt idx="12">
                  <c:v>МБОУ "Журавская общеобразовательная школа"</c:v>
                </c:pt>
                <c:pt idx="13">
                  <c:v>МБОУ “Шубинский учебно-воспитательный комплекс “Школа-детский сад”</c:v>
                </c:pt>
                <c:pt idx="14">
                  <c:v>МБОУ "Кировская общеобразовательная школа №1"</c:v>
                </c:pt>
                <c:pt idx="15">
                  <c:v>МБОУ «Партизанская общеобразовательная школа»</c:v>
                </c:pt>
                <c:pt idx="16">
                  <c:v>МБОУ "Старокрымский учебно-воспитательный комплекс №3 "Школа-лицей"" </c:v>
                </c:pt>
                <c:pt idx="17">
                  <c:v>МБОУ "Новопокровская общеобразовательная школа"</c:v>
                </c:pt>
                <c:pt idx="18">
                  <c:v>РК</c:v>
                </c:pt>
              </c:strCache>
            </c:strRef>
          </c:cat>
          <c:val>
            <c:numRef>
              <c:f>'по районам'!$N$303:$N$321</c:f>
              <c:numCache>
                <c:formatCode>0.00</c:formatCode>
                <c:ptCount val="19"/>
                <c:pt idx="0">
                  <c:v>12.29235880398671</c:v>
                </c:pt>
                <c:pt idx="1">
                  <c:v>14.124293785310735</c:v>
                </c:pt>
                <c:pt idx="2">
                  <c:v>14.534883720930234</c:v>
                </c:pt>
                <c:pt idx="3">
                  <c:v>15.929203539823009</c:v>
                </c:pt>
                <c:pt idx="4">
                  <c:v>15.948275862068966</c:v>
                </c:pt>
                <c:pt idx="5">
                  <c:v>16.521739130434781</c:v>
                </c:pt>
                <c:pt idx="6">
                  <c:v>22.857142857142858</c:v>
                </c:pt>
                <c:pt idx="7">
                  <c:v>37.777777777777779</c:v>
                </c:pt>
                <c:pt idx="8">
                  <c:v>40.119999999999997</c:v>
                </c:pt>
                <c:pt idx="9">
                  <c:v>40.697674418604649</c:v>
                </c:pt>
                <c:pt idx="10">
                  <c:v>42.328042328042329</c:v>
                </c:pt>
                <c:pt idx="11">
                  <c:v>50</c:v>
                </c:pt>
                <c:pt idx="12">
                  <c:v>60.280373831775705</c:v>
                </c:pt>
                <c:pt idx="13">
                  <c:v>84.34782608695653</c:v>
                </c:pt>
                <c:pt idx="14">
                  <c:v>95.528455284552848</c:v>
                </c:pt>
                <c:pt idx="15">
                  <c:v>102.40963855421687</c:v>
                </c:pt>
                <c:pt idx="16">
                  <c:v>105.95238095238095</c:v>
                </c:pt>
                <c:pt idx="17">
                  <c:v>106.17283950617285</c:v>
                </c:pt>
                <c:pt idx="18">
                  <c:v>141.30055031049628</c:v>
                </c:pt>
              </c:numCache>
            </c:numRef>
          </c:val>
          <c:extLst>
            <c:ext xmlns:c16="http://schemas.microsoft.com/office/drawing/2014/chart" uri="{C3380CC4-5D6E-409C-BE32-E72D297353CC}">
              <c16:uniqueId val="{00000006-5B4C-4702-ABE0-6DF589E911D9}"/>
            </c:ext>
          </c:extLst>
        </c:ser>
        <c:dLbls>
          <c:showLegendKey val="0"/>
          <c:showVal val="0"/>
          <c:showCatName val="0"/>
          <c:showSerName val="0"/>
          <c:showPercent val="0"/>
          <c:showBubbleSize val="0"/>
        </c:dLbls>
        <c:gapWidth val="182"/>
        <c:axId val="1788651247"/>
        <c:axId val="1788652687"/>
      </c:barChart>
      <c:catAx>
        <c:axId val="1788651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88652687"/>
        <c:crosses val="autoZero"/>
        <c:auto val="1"/>
        <c:lblAlgn val="ctr"/>
        <c:lblOffset val="100"/>
        <c:noMultiLvlLbl val="0"/>
      </c:catAx>
      <c:valAx>
        <c:axId val="178865268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886512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Красноперекопского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6D12-4677-B003-30520C4B54EF}"/>
              </c:ext>
            </c:extLst>
          </c:dPt>
          <c:dPt>
            <c:idx val="6"/>
            <c:invertIfNegative val="0"/>
            <c:bubble3D val="0"/>
            <c:spPr>
              <a:solidFill>
                <a:srgbClr val="FFC000"/>
              </a:solidFill>
              <a:ln>
                <a:noFill/>
              </a:ln>
              <a:effectLst/>
            </c:spPr>
            <c:extLst>
              <c:ext xmlns:c16="http://schemas.microsoft.com/office/drawing/2014/chart" uri="{C3380CC4-5D6E-409C-BE32-E72D297353CC}">
                <c16:uniqueId val="{00000003-6D12-4677-B003-30520C4B54E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районам'!$M$358:$M$371</c:f>
              <c:strCache>
                <c:ptCount val="14"/>
                <c:pt idx="0">
                  <c:v>МБОУ "Воинский учебно-воспитательный комплекс" </c:v>
                </c:pt>
                <c:pt idx="1">
                  <c:v>МБОУ "Новопавловский учебно-воспитательный комплекс" </c:v>
                </c:pt>
                <c:pt idx="2">
                  <c:v>МБОУ "Ишунский учебно-воспитательный комплекс" </c:v>
                </c:pt>
                <c:pt idx="3">
                  <c:v>РК</c:v>
                </c:pt>
                <c:pt idx="4">
                  <c:v>МБОУ "Красноармейский учебно-воспитательный комплекс" </c:v>
                </c:pt>
                <c:pt idx="5">
                  <c:v>МБОУ "Братский учебно-воспитательный комплекс" </c:v>
                </c:pt>
                <c:pt idx="6">
                  <c:v>Красноперекопский р-н</c:v>
                </c:pt>
                <c:pt idx="7">
                  <c:v>МБОУ "Почетненский учебно-воспитательный комплекс" </c:v>
                </c:pt>
                <c:pt idx="8">
                  <c:v>МБОУ "Орловский учебно-воспитательный комплекс" </c:v>
                </c:pt>
                <c:pt idx="9">
                  <c:v>МБОУ "Ильинский учебно-воспитательный комплекс" </c:v>
                </c:pt>
                <c:pt idx="10">
                  <c:v>МБОУ "Вишневский учебно-воспитательный комплекс" </c:v>
                </c:pt>
                <c:pt idx="11">
                  <c:v>МБОУ "Магазинский учебно-воспитательный комплекс" </c:v>
                </c:pt>
                <c:pt idx="12">
                  <c:v>МБОУ "Таврический учебно-воспитательный комплекс" </c:v>
                </c:pt>
                <c:pt idx="13">
                  <c:v>МБОУ "Зеленонивский учебно-воспитательный комплекс" </c:v>
                </c:pt>
              </c:strCache>
            </c:strRef>
          </c:cat>
          <c:val>
            <c:numRef>
              <c:f>'по районам'!$N$358:$N$371</c:f>
              <c:numCache>
                <c:formatCode>0.00</c:formatCode>
                <c:ptCount val="14"/>
                <c:pt idx="0">
                  <c:v>23.32155477031802</c:v>
                </c:pt>
                <c:pt idx="1">
                  <c:v>32.075471698113205</c:v>
                </c:pt>
                <c:pt idx="2">
                  <c:v>135.94771241830065</c:v>
                </c:pt>
                <c:pt idx="3">
                  <c:v>141.30055031049628</c:v>
                </c:pt>
                <c:pt idx="4">
                  <c:v>159.01639344262296</c:v>
                </c:pt>
                <c:pt idx="5">
                  <c:v>173.56321839080459</c:v>
                </c:pt>
                <c:pt idx="6">
                  <c:v>191.14</c:v>
                </c:pt>
                <c:pt idx="7">
                  <c:v>221.49532710280374</c:v>
                </c:pt>
                <c:pt idx="8">
                  <c:v>227.88461538461539</c:v>
                </c:pt>
                <c:pt idx="9">
                  <c:v>299.15254237288138</c:v>
                </c:pt>
                <c:pt idx="10">
                  <c:v>305.40540540540542</c:v>
                </c:pt>
                <c:pt idx="11">
                  <c:v>313.91304347826087</c:v>
                </c:pt>
                <c:pt idx="12">
                  <c:v>346.46464646464648</c:v>
                </c:pt>
                <c:pt idx="13">
                  <c:v>419.75308641975306</c:v>
                </c:pt>
              </c:numCache>
            </c:numRef>
          </c:val>
          <c:extLst>
            <c:ext xmlns:c16="http://schemas.microsoft.com/office/drawing/2014/chart" uri="{C3380CC4-5D6E-409C-BE32-E72D297353CC}">
              <c16:uniqueId val="{00000004-6D12-4677-B003-30520C4B54EF}"/>
            </c:ext>
          </c:extLst>
        </c:ser>
        <c:dLbls>
          <c:showLegendKey val="0"/>
          <c:showVal val="0"/>
          <c:showCatName val="0"/>
          <c:showSerName val="0"/>
          <c:showPercent val="0"/>
          <c:showBubbleSize val="0"/>
        </c:dLbls>
        <c:gapWidth val="182"/>
        <c:axId val="1790928591"/>
        <c:axId val="1790916591"/>
      </c:barChart>
      <c:catAx>
        <c:axId val="1790928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0916591"/>
        <c:crosses val="autoZero"/>
        <c:auto val="1"/>
        <c:lblAlgn val="ctr"/>
        <c:lblOffset val="100"/>
        <c:noMultiLvlLbl val="0"/>
      </c:catAx>
      <c:valAx>
        <c:axId val="179091659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09285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Красногвардейского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B0F0"/>
            </a:solidFill>
            <a:ln>
              <a:noFill/>
            </a:ln>
            <a:effectLst/>
          </c:spPr>
          <c:invertIfNegative val="0"/>
          <c:dPt>
            <c:idx val="8"/>
            <c:invertIfNegative val="0"/>
            <c:bubble3D val="0"/>
            <c:spPr>
              <a:solidFill>
                <a:srgbClr val="FF0000"/>
              </a:solidFill>
              <a:ln>
                <a:noFill/>
              </a:ln>
              <a:effectLst/>
            </c:spPr>
            <c:extLst>
              <c:ext xmlns:c16="http://schemas.microsoft.com/office/drawing/2014/chart" uri="{C3380CC4-5D6E-409C-BE32-E72D297353CC}">
                <c16:uniqueId val="{00000001-B62B-422F-AC3D-E51155623232}"/>
              </c:ext>
            </c:extLst>
          </c:dPt>
          <c:dPt>
            <c:idx val="19"/>
            <c:invertIfNegative val="0"/>
            <c:bubble3D val="0"/>
            <c:spPr>
              <a:solidFill>
                <a:srgbClr val="FFC000"/>
              </a:solidFill>
              <a:ln>
                <a:noFill/>
              </a:ln>
              <a:effectLst/>
            </c:spPr>
            <c:extLst>
              <c:ext xmlns:c16="http://schemas.microsoft.com/office/drawing/2014/chart" uri="{C3380CC4-5D6E-409C-BE32-E72D297353CC}">
                <c16:uniqueId val="{00000003-B62B-422F-AC3D-E5115562323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районам'!$M$324:$M$355</c:f>
              <c:strCache>
                <c:ptCount val="32"/>
                <c:pt idx="0">
                  <c:v>МБОУ «Октябрьская школа № 3 имени И. Гаспринского» </c:v>
                </c:pt>
                <c:pt idx="1">
                  <c:v>МБОУ «Октябрьская школа-гимназия»</c:v>
                </c:pt>
                <c:pt idx="2">
                  <c:v>МБОУ «Ровновская школа»</c:v>
                </c:pt>
                <c:pt idx="3">
                  <c:v>МБОУ «Полтавская школа» </c:v>
                </c:pt>
                <c:pt idx="4">
                  <c:v>МБОУ "Пятихатская школа" </c:v>
                </c:pt>
                <c:pt idx="5">
                  <c:v>МБОУ «Октябрьская школа № 1»</c:v>
                </c:pt>
                <c:pt idx="6">
                  <c:v>МБОУ "Красногвардейская школа № 1" </c:v>
                </c:pt>
                <c:pt idx="7">
                  <c:v>МБОУ «Некрасовская школа»</c:v>
                </c:pt>
                <c:pt idx="8">
                  <c:v>РК</c:v>
                </c:pt>
                <c:pt idx="9">
                  <c:v>МБОУ «Краснознаменская школа»</c:v>
                </c:pt>
                <c:pt idx="10">
                  <c:v>МБОУ «Амурская школа» </c:v>
                </c:pt>
                <c:pt idx="11">
                  <c:v>МБОУ «Карповская школа»</c:v>
                </c:pt>
                <c:pt idx="12">
                  <c:v>МБОУ «Марьяновская школа» </c:v>
                </c:pt>
                <c:pt idx="13">
                  <c:v>МБОУ «Колодезянская школа»</c:v>
                </c:pt>
                <c:pt idx="14">
                  <c:v>МБОУ «Клепининская школа имени 51 Армии»</c:v>
                </c:pt>
                <c:pt idx="15">
                  <c:v>МБОУ «Зерновская школа»</c:v>
                </c:pt>
                <c:pt idx="16">
                  <c:v>МБОУ "Красногвардейская школа № 2" </c:v>
                </c:pt>
                <c:pt idx="17">
                  <c:v>МБОУ «Янтарненская школа  имени В.В. Кубракова»</c:v>
                </c:pt>
                <c:pt idx="18">
                  <c:v>МБОУ «Калининская школа»</c:v>
                </c:pt>
                <c:pt idx="19">
                  <c:v>Красногвардейский район</c:v>
                </c:pt>
                <c:pt idx="20">
                  <c:v>МБОУ «Котельниковская школа»</c:v>
                </c:pt>
                <c:pt idx="21">
                  <c:v>МБОУ «Восходненская школа»</c:v>
                </c:pt>
                <c:pt idx="22">
                  <c:v>МБОУ «Климовская школа»</c:v>
                </c:pt>
                <c:pt idx="23">
                  <c:v>МБОУ «Удачненская школа»</c:v>
                </c:pt>
                <c:pt idx="24">
                  <c:v>МБОУ «Миролюбовская школа»</c:v>
                </c:pt>
                <c:pt idx="25">
                  <c:v>МБОУ "Александровская школа" </c:v>
                </c:pt>
                <c:pt idx="26">
                  <c:v>МБОУ «Петровская школа № 1» </c:v>
                </c:pt>
                <c:pt idx="27">
                  <c:v>МБОУ «Мускатновская школа» </c:v>
                </c:pt>
                <c:pt idx="28">
                  <c:v>МБОУ «Найдёновская школа»</c:v>
                </c:pt>
                <c:pt idx="29">
                  <c:v>МБОУ «Петровская школа № 2»</c:v>
                </c:pt>
                <c:pt idx="30">
                  <c:v>МБОУ «Новопокровская школа»</c:v>
                </c:pt>
                <c:pt idx="31">
                  <c:v>МБОУ «Ленинская школа» </c:v>
                </c:pt>
              </c:strCache>
            </c:strRef>
          </c:cat>
          <c:val>
            <c:numRef>
              <c:f>'по районам'!$N$324:$N$355</c:f>
              <c:numCache>
                <c:formatCode>0.00</c:formatCode>
                <c:ptCount val="32"/>
                <c:pt idx="0">
                  <c:v>10.650887573964498</c:v>
                </c:pt>
                <c:pt idx="1">
                  <c:v>57.750759878419458</c:v>
                </c:pt>
                <c:pt idx="2">
                  <c:v>61.940298507462686</c:v>
                </c:pt>
                <c:pt idx="3">
                  <c:v>69.662921348314612</c:v>
                </c:pt>
                <c:pt idx="4">
                  <c:v>81.021897810218974</c:v>
                </c:pt>
                <c:pt idx="5">
                  <c:v>83.613445378151269</c:v>
                </c:pt>
                <c:pt idx="6">
                  <c:v>100.58823529411765</c:v>
                </c:pt>
                <c:pt idx="7">
                  <c:v>109.6774193548387</c:v>
                </c:pt>
                <c:pt idx="8">
                  <c:v>141.30055031049628</c:v>
                </c:pt>
                <c:pt idx="9">
                  <c:v>145.45454545454547</c:v>
                </c:pt>
                <c:pt idx="10">
                  <c:v>146.66666666666666</c:v>
                </c:pt>
                <c:pt idx="11">
                  <c:v>174.07407407407408</c:v>
                </c:pt>
                <c:pt idx="12">
                  <c:v>175.40106951871655</c:v>
                </c:pt>
                <c:pt idx="13">
                  <c:v>197.33333333333334</c:v>
                </c:pt>
                <c:pt idx="14">
                  <c:v>199.009900990099</c:v>
                </c:pt>
                <c:pt idx="15">
                  <c:v>200</c:v>
                </c:pt>
                <c:pt idx="16">
                  <c:v>209.64630225080384</c:v>
                </c:pt>
                <c:pt idx="17">
                  <c:v>215.81920903954801</c:v>
                </c:pt>
                <c:pt idx="18">
                  <c:v>235.1145038167939</c:v>
                </c:pt>
                <c:pt idx="19">
                  <c:v>248.98</c:v>
                </c:pt>
                <c:pt idx="20">
                  <c:v>335.18518518518516</c:v>
                </c:pt>
                <c:pt idx="21">
                  <c:v>343.45047923322682</c:v>
                </c:pt>
                <c:pt idx="22">
                  <c:v>356</c:v>
                </c:pt>
                <c:pt idx="23">
                  <c:v>359.32203389830511</c:v>
                </c:pt>
                <c:pt idx="24">
                  <c:v>360.37735849056605</c:v>
                </c:pt>
                <c:pt idx="25">
                  <c:v>364.28571428571428</c:v>
                </c:pt>
                <c:pt idx="26">
                  <c:v>407.67386091127105</c:v>
                </c:pt>
                <c:pt idx="27">
                  <c:v>471.42857142857144</c:v>
                </c:pt>
                <c:pt idx="28">
                  <c:v>503.125</c:v>
                </c:pt>
                <c:pt idx="29">
                  <c:v>525.64102564102564</c:v>
                </c:pt>
                <c:pt idx="30">
                  <c:v>572.5</c:v>
                </c:pt>
                <c:pt idx="31">
                  <c:v>1031.25</c:v>
                </c:pt>
              </c:numCache>
            </c:numRef>
          </c:val>
          <c:extLst>
            <c:ext xmlns:c16="http://schemas.microsoft.com/office/drawing/2014/chart" uri="{C3380CC4-5D6E-409C-BE32-E72D297353CC}">
              <c16:uniqueId val="{00000004-B62B-422F-AC3D-E51155623232}"/>
            </c:ext>
          </c:extLst>
        </c:ser>
        <c:dLbls>
          <c:showLegendKey val="0"/>
          <c:showVal val="0"/>
          <c:showCatName val="0"/>
          <c:showSerName val="0"/>
          <c:showPercent val="0"/>
          <c:showBubbleSize val="0"/>
        </c:dLbls>
        <c:gapWidth val="182"/>
        <c:axId val="1790922831"/>
        <c:axId val="1790929071"/>
      </c:barChart>
      <c:catAx>
        <c:axId val="1790922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790929071"/>
        <c:crosses val="autoZero"/>
        <c:auto val="1"/>
        <c:lblAlgn val="ctr"/>
        <c:lblOffset val="100"/>
        <c:noMultiLvlLbl val="0"/>
      </c:catAx>
      <c:valAx>
        <c:axId val="17909290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909228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Доля пройденных человеко-работ в разрезе ОО</a:t>
            </a:r>
          </a:p>
          <a:p>
            <a:pPr>
              <a:defRPr sz="1200">
                <a:latin typeface="Times New Roman" panose="02020603050405020304" pitchFamily="18" charset="0"/>
                <a:cs typeface="Times New Roman" panose="02020603050405020304" pitchFamily="18" charset="0"/>
              </a:defRPr>
            </a:pPr>
            <a:r>
              <a:rPr lang="ru-RU" sz="1200" b="1" i="0" u="none" strike="noStrike" kern="1200" spc="0" baseline="0">
                <a:solidFill>
                  <a:srgbClr val="FF0000"/>
                </a:solidFill>
                <a:effectLst/>
                <a:latin typeface="Times New Roman" panose="02020603050405020304" pitchFamily="18" charset="0"/>
                <a:cs typeface="Times New Roman" panose="02020603050405020304" pitchFamily="18" charset="0"/>
              </a:rPr>
              <a:t>Ленинского района</a:t>
            </a:r>
            <a:endParaRPr lang="ru-RU" sz="1200" b="0" i="0" u="none" strike="noStrike" kern="1200" spc="0" baseline="0">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2788682048073878"/>
          <c:y val="0.10472114062665244"/>
          <c:w val="0.5235079110306996"/>
          <c:h val="0.8263901627681155"/>
        </c:manualLayout>
      </c:layout>
      <c:barChart>
        <c:barDir val="bar"/>
        <c:grouping val="clustered"/>
        <c:varyColors val="0"/>
        <c:ser>
          <c:idx val="0"/>
          <c:order val="0"/>
          <c:spPr>
            <a:solidFill>
              <a:srgbClr val="00B0F0"/>
            </a:solidFill>
            <a:ln>
              <a:noFill/>
            </a:ln>
            <a:effectLst/>
          </c:spPr>
          <c:invertIfNegative val="0"/>
          <c:dPt>
            <c:idx val="15"/>
            <c:invertIfNegative val="0"/>
            <c:bubble3D val="0"/>
            <c:spPr>
              <a:solidFill>
                <a:srgbClr val="FFC000"/>
              </a:solidFill>
              <a:ln>
                <a:noFill/>
              </a:ln>
              <a:effectLst/>
            </c:spPr>
            <c:extLst>
              <c:ext xmlns:c16="http://schemas.microsoft.com/office/drawing/2014/chart" uri="{C3380CC4-5D6E-409C-BE32-E72D297353CC}">
                <c16:uniqueId val="{00000001-5B09-437A-BE57-C95471978F24}"/>
              </c:ext>
            </c:extLst>
          </c:dPt>
          <c:dPt>
            <c:idx val="16"/>
            <c:invertIfNegative val="0"/>
            <c:bubble3D val="0"/>
            <c:spPr>
              <a:solidFill>
                <a:srgbClr val="FF0000"/>
              </a:solidFill>
              <a:ln>
                <a:noFill/>
              </a:ln>
              <a:effectLst/>
            </c:spPr>
            <c:extLst>
              <c:ext xmlns:c16="http://schemas.microsoft.com/office/drawing/2014/chart" uri="{C3380CC4-5D6E-409C-BE32-E72D297353CC}">
                <c16:uniqueId val="{00000003-5B09-437A-BE57-C95471978F24}"/>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'по районам'!$M$374:$M$400</c:f>
              <c:strCache>
                <c:ptCount val="27"/>
                <c:pt idx="0">
                  <c:v>МБОУ "СОШ № 1 пгт Ленино" </c:v>
                </c:pt>
                <c:pt idx="1">
                  <c:v>МБОУ "Уваровская СОШ" </c:v>
                </c:pt>
                <c:pt idx="2">
                  <c:v>МБОУ "Батальненская СОШ" </c:v>
                </c:pt>
                <c:pt idx="3">
                  <c:v>МБОУ "Калиновская СОШ" </c:v>
                </c:pt>
                <c:pt idx="4">
                  <c:v>МБОУ "СОШ №2 пгт Ленино" </c:v>
                </c:pt>
                <c:pt idx="5">
                  <c:v>МБОУ"Новониколаевская СОШ" </c:v>
                </c:pt>
                <c:pt idx="6">
                  <c:v>МБОУ "Марьевская СОШ" </c:v>
                </c:pt>
                <c:pt idx="7">
                  <c:v>МБОУ"Октябрьская СОШ" </c:v>
                </c:pt>
                <c:pt idx="8">
                  <c:v>МБОУ "Щёлкинская СОШ №2" </c:v>
                </c:pt>
                <c:pt idx="9">
                  <c:v>МБОУ "Багеровская СОШ № 2" </c:v>
                </c:pt>
                <c:pt idx="10">
                  <c:v>МБОУ "Щёлкинская СОШ №1" </c:v>
                </c:pt>
                <c:pt idx="11">
                  <c:v>МБОУ "Останинская СОШ" </c:v>
                </c:pt>
                <c:pt idx="12">
                  <c:v>МБОУ "Чистопольская СОШ " </c:v>
                </c:pt>
                <c:pt idx="13">
                  <c:v>МБОУ " Ленинская СОШ" </c:v>
                </c:pt>
                <c:pt idx="14">
                  <c:v>МБОУ "Багеровская СОШ № 1" </c:v>
                </c:pt>
                <c:pt idx="15">
                  <c:v>Ленинский р-н</c:v>
                </c:pt>
                <c:pt idx="16">
                  <c:v>РК</c:v>
                </c:pt>
                <c:pt idx="17">
                  <c:v>МБОУ "Виноградненская СОШ" </c:v>
                </c:pt>
                <c:pt idx="18">
                  <c:v>МБОУ “Горностаевская СОШ” </c:v>
                </c:pt>
                <c:pt idx="19">
                  <c:v>МБОУ "Красногорская СОШ"</c:v>
                </c:pt>
                <c:pt idx="20">
                  <c:v>МБОУ "Марфовская СОШ" </c:v>
                </c:pt>
                <c:pt idx="21">
                  <c:v>МБОУ "Глазовская СОШ" </c:v>
                </c:pt>
                <c:pt idx="22">
                  <c:v>МБОУ " Луговская СОШ" </c:v>
                </c:pt>
                <c:pt idx="23">
                  <c:v>МБОУ "Ильичевская СОШ" </c:v>
                </c:pt>
                <c:pt idx="24">
                  <c:v>МБОУ "Приозёрненская СОШ" </c:v>
                </c:pt>
                <c:pt idx="25">
                  <c:v>МБОУ "Челядиновская основная общеобразовательная школа" </c:v>
                </c:pt>
                <c:pt idx="26">
                  <c:v>МБОУ "Кировская СОШ" </c:v>
                </c:pt>
              </c:strCache>
            </c:strRef>
          </c:cat>
          <c:val>
            <c:numRef>
              <c:f>'по районам'!$N$374:$N$400</c:f>
              <c:numCache>
                <c:formatCode>0.00</c:formatCode>
                <c:ptCount val="27"/>
                <c:pt idx="0">
                  <c:v>11.498257839721255</c:v>
                </c:pt>
                <c:pt idx="1">
                  <c:v>25.925925925925924</c:v>
                </c:pt>
                <c:pt idx="2">
                  <c:v>33.333333333333329</c:v>
                </c:pt>
                <c:pt idx="3">
                  <c:v>38.059701492537314</c:v>
                </c:pt>
                <c:pt idx="4">
                  <c:v>49.070631970260223</c:v>
                </c:pt>
                <c:pt idx="5">
                  <c:v>63.157894736842103</c:v>
                </c:pt>
                <c:pt idx="6">
                  <c:v>63.333333333333329</c:v>
                </c:pt>
                <c:pt idx="7">
                  <c:v>67.1875</c:v>
                </c:pt>
                <c:pt idx="8">
                  <c:v>67.64705882352942</c:v>
                </c:pt>
                <c:pt idx="9">
                  <c:v>75</c:v>
                </c:pt>
                <c:pt idx="10">
                  <c:v>76.717557251908403</c:v>
                </c:pt>
                <c:pt idx="11">
                  <c:v>78.301886792452834</c:v>
                </c:pt>
                <c:pt idx="12">
                  <c:v>84.732824427480907</c:v>
                </c:pt>
                <c:pt idx="13">
                  <c:v>115.73033707865167</c:v>
                </c:pt>
                <c:pt idx="14">
                  <c:v>119.32773109243698</c:v>
                </c:pt>
                <c:pt idx="15">
                  <c:v>134.44</c:v>
                </c:pt>
                <c:pt idx="16">
                  <c:v>141.30055031049628</c:v>
                </c:pt>
                <c:pt idx="17">
                  <c:v>158.57142857142856</c:v>
                </c:pt>
                <c:pt idx="18">
                  <c:v>213.67521367521368</c:v>
                </c:pt>
                <c:pt idx="19">
                  <c:v>247.16981132075472</c:v>
                </c:pt>
                <c:pt idx="20">
                  <c:v>284.375</c:v>
                </c:pt>
                <c:pt idx="21">
                  <c:v>318.42105263157896</c:v>
                </c:pt>
                <c:pt idx="22">
                  <c:v>325.39682539682542</c:v>
                </c:pt>
                <c:pt idx="23">
                  <c:v>332.18390804597703</c:v>
                </c:pt>
                <c:pt idx="24">
                  <c:v>410.15625</c:v>
                </c:pt>
                <c:pt idx="25">
                  <c:v>412.7659574468085</c:v>
                </c:pt>
                <c:pt idx="26">
                  <c:v>561.53846153846155</c:v>
                </c:pt>
              </c:numCache>
            </c:numRef>
          </c:val>
          <c:extLst>
            <c:ext xmlns:c16="http://schemas.microsoft.com/office/drawing/2014/chart" uri="{C3380CC4-5D6E-409C-BE32-E72D297353CC}">
              <c16:uniqueId val="{00000004-5B09-437A-BE57-C95471978F24}"/>
            </c:ext>
          </c:extLst>
        </c:ser>
        <c:dLbls>
          <c:showLegendKey val="0"/>
          <c:showVal val="0"/>
          <c:showCatName val="0"/>
          <c:showSerName val="0"/>
          <c:showPercent val="0"/>
          <c:showBubbleSize val="0"/>
        </c:dLbls>
        <c:gapWidth val="182"/>
        <c:axId val="515379263"/>
        <c:axId val="515376863"/>
      </c:barChart>
      <c:catAx>
        <c:axId val="515379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5376863"/>
        <c:crosses val="autoZero"/>
        <c:auto val="1"/>
        <c:lblAlgn val="ctr"/>
        <c:lblOffset val="100"/>
        <c:noMultiLvlLbl val="0"/>
      </c:catAx>
      <c:valAx>
        <c:axId val="51537686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3792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4257-89B0-457A-9D49-9C675B24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26</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Елена Леонидовна</dc:creator>
  <cp:keywords/>
  <dc:description/>
  <cp:lastModifiedBy>Гончарова Елена Леонидовна</cp:lastModifiedBy>
  <cp:revision>213</cp:revision>
  <cp:lastPrinted>2023-05-29T07:31:00Z</cp:lastPrinted>
  <dcterms:created xsi:type="dcterms:W3CDTF">2023-05-17T08:13:00Z</dcterms:created>
  <dcterms:modified xsi:type="dcterms:W3CDTF">2023-05-29T11:45:00Z</dcterms:modified>
</cp:coreProperties>
</file>