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0C759" w14:textId="77777777" w:rsidR="00064F54" w:rsidRDefault="00064F54" w:rsidP="00064F54">
      <w:pPr>
        <w:tabs>
          <w:tab w:val="left" w:pos="8931"/>
        </w:tabs>
        <w:spacing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БЮДЖЕТНОЕ ОБЩЕОБРАЗОВАТЕЛЬНОЕ                   УЧРЕЖДЕНИЕ</w:t>
      </w: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«КРАЙНЕНСКАЯ СРЕДНЯЯ ШКОЛА»</w:t>
      </w:r>
    </w:p>
    <w:p w14:paraId="710C7DCA" w14:textId="77777777" w:rsidR="00064F54" w:rsidRDefault="00064F54" w:rsidP="00064F54">
      <w:pPr>
        <w:pBdr>
          <w:bottom w:val="single" w:sz="12" w:space="1" w:color="000000"/>
        </w:pBdr>
        <w:spacing w:beforeAutospacing="0" w:afterAutospacing="0"/>
        <w:jc w:val="center"/>
        <w:rPr>
          <w:sz w:val="28"/>
          <w:szCs w:val="28"/>
          <w:lang w:val="ru-RU"/>
        </w:rPr>
      </w:pPr>
      <w:r w:rsidRPr="00856F05">
        <w:rPr>
          <w:b/>
          <w:sz w:val="28"/>
          <w:szCs w:val="28"/>
          <w:lang w:val="ru-RU"/>
        </w:rPr>
        <w:t>САКСКОГО РАЙОНА  РЕСПУБЛИКИ КРЫМ</w:t>
      </w:r>
    </w:p>
    <w:p w14:paraId="0742B422" w14:textId="77777777" w:rsidR="00064F54" w:rsidRPr="00BB45A8" w:rsidRDefault="00064F54" w:rsidP="00064F54">
      <w:pPr>
        <w:spacing w:before="280" w:after="28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П Р И К А З                                                                          </w:t>
      </w:r>
    </w:p>
    <w:p w14:paraId="250538AC" w14:textId="08E95450" w:rsidR="00064F54" w:rsidRDefault="00064F54" w:rsidP="00064F54">
      <w:pPr>
        <w:spacing w:before="280" w:after="280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28.08.2023 г</w:t>
      </w:r>
      <w:r>
        <w:rPr>
          <w:b/>
          <w:sz w:val="28"/>
          <w:szCs w:val="28"/>
          <w:lang w:val="ru-RU"/>
        </w:rPr>
        <w:t xml:space="preserve">.                                                                                                  № </w:t>
      </w:r>
      <w:r w:rsidR="00302572">
        <w:rPr>
          <w:b/>
          <w:sz w:val="28"/>
          <w:szCs w:val="28"/>
          <w:lang w:val="ru-RU"/>
        </w:rPr>
        <w:t>145</w:t>
      </w:r>
    </w:p>
    <w:p w14:paraId="545BDA6D" w14:textId="77777777" w:rsidR="00064F54" w:rsidRDefault="00064F54" w:rsidP="00064F54">
      <w:pPr>
        <w:spacing w:before="280" w:after="280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 xml:space="preserve"> с. Крайнее</w:t>
      </w:r>
    </w:p>
    <w:p w14:paraId="62D76D6C" w14:textId="77777777" w:rsidR="00064F54" w:rsidRDefault="00064F54" w:rsidP="00064F54">
      <w:pPr>
        <w:spacing w:beforeAutospacing="0" w:afterAutospacing="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 создании рабочей группы по разработке</w:t>
      </w:r>
    </w:p>
    <w:p w14:paraId="4271EC51" w14:textId="2C3EADC1" w:rsidR="00064F54" w:rsidRPr="00302572" w:rsidRDefault="00064F54" w:rsidP="00064F54">
      <w:pPr>
        <w:spacing w:beforeAutospacing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программы  педагога психолога </w:t>
      </w:r>
      <w:r w:rsidR="00302572">
        <w:rPr>
          <w:b/>
          <w:bCs/>
          <w:color w:val="000000"/>
          <w:sz w:val="28"/>
          <w:szCs w:val="28"/>
          <w:lang w:val="ru-RU"/>
        </w:rPr>
        <w:t xml:space="preserve">и </w:t>
      </w:r>
      <w:r>
        <w:rPr>
          <w:b/>
          <w:bCs/>
          <w:color w:val="000000"/>
          <w:sz w:val="28"/>
          <w:szCs w:val="28"/>
          <w:lang w:val="ru-RU"/>
        </w:rPr>
        <w:t>плана</w:t>
      </w:r>
      <w:r>
        <w:rPr>
          <w:sz w:val="28"/>
          <w:szCs w:val="28"/>
          <w:lang w:val="ru-RU"/>
        </w:rPr>
        <w:t xml:space="preserve"> </w:t>
      </w:r>
      <w:r w:rsidR="003708B5">
        <w:rPr>
          <w:b/>
          <w:bCs/>
          <w:color w:val="000000"/>
          <w:sz w:val="28"/>
          <w:szCs w:val="28"/>
          <w:lang w:val="ru-RU"/>
        </w:rPr>
        <w:t>работы</w:t>
      </w:r>
      <w:r>
        <w:rPr>
          <w:b/>
          <w:bCs/>
          <w:color w:val="000000"/>
          <w:sz w:val="28"/>
          <w:szCs w:val="28"/>
        </w:rPr>
        <w:t> </w:t>
      </w:r>
    </w:p>
    <w:p w14:paraId="2783C34F" w14:textId="12956EC4" w:rsidR="00064F54" w:rsidRDefault="00064F54" w:rsidP="00064F54">
      <w:pPr>
        <w:spacing w:beforeAutospacing="0" w:afterAutospacing="0"/>
        <w:rPr>
          <w:b/>
          <w:bCs/>
          <w:color w:val="000000"/>
          <w:sz w:val="28"/>
          <w:szCs w:val="28"/>
          <w:lang w:val="ru-RU"/>
        </w:rPr>
      </w:pPr>
    </w:p>
    <w:p w14:paraId="04E8660D" w14:textId="77777777" w:rsidR="00064F54" w:rsidRDefault="00064F54" w:rsidP="00064F54">
      <w:pPr>
        <w:spacing w:beforeAutospacing="0" w:afterAutospacing="0"/>
        <w:rPr>
          <w:color w:val="000000"/>
          <w:sz w:val="28"/>
          <w:szCs w:val="28"/>
          <w:lang w:val="ru-RU"/>
        </w:rPr>
      </w:pPr>
    </w:p>
    <w:p w14:paraId="629FA49D" w14:textId="77777777" w:rsidR="00064F54" w:rsidRDefault="00064F54" w:rsidP="00064F54">
      <w:pPr>
        <w:spacing w:beforeAutospacing="0" w:afterAutospacing="0" w:line="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исполнение статьи 12.1 Федерального закона от 29.12.2012 № 273-ФЗ «Об образовании в Российской Федерации» </w:t>
      </w:r>
      <w:bookmarkStart w:id="0" w:name="_GoBack"/>
      <w:r>
        <w:rPr>
          <w:color w:val="000000"/>
          <w:sz w:val="28"/>
          <w:szCs w:val="28"/>
          <w:lang w:val="ru-RU"/>
        </w:rPr>
        <w:t>п р и к а з ы в а ю:</w:t>
      </w:r>
      <w:bookmarkEnd w:id="0"/>
    </w:p>
    <w:p w14:paraId="0519A6AA" w14:textId="77777777" w:rsidR="00064F54" w:rsidRDefault="00064F54" w:rsidP="007219CF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 w14:paraId="441B6E6C" w14:textId="09C706CF" w:rsidR="00064F54" w:rsidRDefault="00064F54" w:rsidP="00064F54">
      <w:pPr>
        <w:spacing w:beforeAutospacing="0" w:afterAutospacing="0" w:line="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Создать рабочую группу по разработке программы  педагога-психолога, календарного плана (далее – рабочая группа) в составе:</w:t>
      </w:r>
    </w:p>
    <w:p w14:paraId="6B67F495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Руководитель группы Зиненко И.М. </w:t>
      </w:r>
    </w:p>
    <w:p w14:paraId="0E1EDFAF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Члены группы: </w:t>
      </w:r>
    </w:p>
    <w:p w14:paraId="5177F140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Бекирова</w:t>
      </w:r>
      <w:proofErr w:type="spellEnd"/>
      <w:r>
        <w:rPr>
          <w:color w:val="000000"/>
          <w:sz w:val="28"/>
          <w:szCs w:val="28"/>
          <w:lang w:val="ru-RU"/>
        </w:rPr>
        <w:t xml:space="preserve"> В.С. заместитель по УВР;</w:t>
      </w:r>
    </w:p>
    <w:p w14:paraId="016EF254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Абжалилова</w:t>
      </w:r>
      <w:proofErr w:type="spellEnd"/>
      <w:r>
        <w:rPr>
          <w:color w:val="000000"/>
          <w:sz w:val="28"/>
          <w:szCs w:val="28"/>
          <w:lang w:val="ru-RU"/>
        </w:rPr>
        <w:t xml:space="preserve"> З.М.  учитель английского языка;</w:t>
      </w:r>
    </w:p>
    <w:p w14:paraId="18533E56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Велиляева</w:t>
      </w:r>
      <w:proofErr w:type="spellEnd"/>
      <w:r>
        <w:rPr>
          <w:color w:val="000000"/>
          <w:sz w:val="28"/>
          <w:szCs w:val="28"/>
          <w:lang w:val="ru-RU"/>
        </w:rPr>
        <w:t xml:space="preserve"> Н.С. учитель химии и биологии;</w:t>
      </w:r>
    </w:p>
    <w:p w14:paraId="4C8B1719" w14:textId="03B70AE4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Мустафаева</w:t>
      </w:r>
      <w:proofErr w:type="spellEnd"/>
      <w:r>
        <w:rPr>
          <w:color w:val="000000"/>
          <w:sz w:val="28"/>
          <w:szCs w:val="28"/>
          <w:lang w:val="ru-RU"/>
        </w:rPr>
        <w:t xml:space="preserve"> Э.Э. учитель </w:t>
      </w:r>
      <w:r w:rsidR="009A1BB5">
        <w:rPr>
          <w:color w:val="000000"/>
          <w:sz w:val="28"/>
          <w:szCs w:val="28"/>
          <w:lang w:val="ru-RU"/>
        </w:rPr>
        <w:t>крымско-</w:t>
      </w:r>
      <w:r>
        <w:rPr>
          <w:color w:val="000000"/>
          <w:sz w:val="28"/>
          <w:szCs w:val="28"/>
          <w:lang w:val="ru-RU"/>
        </w:rPr>
        <w:t>татарского языка;</w:t>
      </w:r>
    </w:p>
    <w:p w14:paraId="0F0205B8" w14:textId="77777777" w:rsidR="00064F54" w:rsidRDefault="00064F54" w:rsidP="00064F54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Метельская</w:t>
      </w:r>
      <w:proofErr w:type="spellEnd"/>
      <w:r>
        <w:rPr>
          <w:color w:val="000000"/>
          <w:sz w:val="28"/>
          <w:szCs w:val="28"/>
          <w:lang w:val="ru-RU"/>
        </w:rPr>
        <w:t xml:space="preserve"> Н.Н. учитель начальных классов.</w:t>
      </w:r>
    </w:p>
    <w:p w14:paraId="5BA227BA" w14:textId="28A31281" w:rsidR="00064F54" w:rsidRDefault="00064F54" w:rsidP="00064F54">
      <w:pPr>
        <w:spacing w:beforeAutospacing="0" w:afterAutospacing="0" w:line="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Утвердить рабочую  программу</w:t>
      </w:r>
      <w:r w:rsidR="00302572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план  работы  (приложение).</w:t>
      </w:r>
    </w:p>
    <w:p w14:paraId="76DAFA23" w14:textId="12207630" w:rsidR="00064F54" w:rsidRDefault="00064F54" w:rsidP="00064F54">
      <w:pPr>
        <w:spacing w:beforeAutospacing="0" w:afterAutospacing="0" w:line="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Рабочей группе разработать проект рабочей программы  план  работы педагога — психолога в соответствии с Положением о психологической службе.</w:t>
      </w:r>
    </w:p>
    <w:p w14:paraId="49BAFC50" w14:textId="77777777" w:rsidR="00064F54" w:rsidRDefault="00064F54" w:rsidP="00064F54">
      <w:pPr>
        <w:spacing w:beforeAutospacing="0" w:afterAutospacing="0" w:line="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14:paraId="256E5C9C" w14:textId="77777777" w:rsidR="00064F54" w:rsidRDefault="00064F54" w:rsidP="00064F54">
      <w:pPr>
        <w:spacing w:beforeAutospacing="0" w:afterAutospacing="0" w:line="0" w:lineRule="atLeast"/>
        <w:rPr>
          <w:color w:val="000000"/>
          <w:sz w:val="28"/>
          <w:szCs w:val="28"/>
          <w:lang w:val="ru-RU"/>
        </w:rPr>
      </w:pPr>
    </w:p>
    <w:p w14:paraId="15E39475" w14:textId="77777777" w:rsidR="00064F54" w:rsidRDefault="00064F54" w:rsidP="00064F54">
      <w:pPr>
        <w:spacing w:beforeAutospacing="0" w:afterAutospacing="0" w:line="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Директор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 xml:space="preserve">        _________     Н.Н. Демко</w:t>
      </w:r>
    </w:p>
    <w:p w14:paraId="56C3006E" w14:textId="77777777" w:rsidR="00064F54" w:rsidRDefault="00064F54" w:rsidP="00064F54">
      <w:pPr>
        <w:spacing w:beforeAutospacing="0" w:afterAutospacing="0" w:line="0" w:lineRule="atLeast"/>
        <w:rPr>
          <w:color w:val="000000"/>
          <w:sz w:val="28"/>
          <w:szCs w:val="28"/>
          <w:lang w:val="ru-RU"/>
        </w:rPr>
      </w:pPr>
    </w:p>
    <w:p w14:paraId="11F45115" w14:textId="77777777" w:rsidR="00064F54" w:rsidRDefault="00064F54" w:rsidP="00064F54">
      <w:pPr>
        <w:spacing w:beforeAutospacing="0" w:afterAutospacing="0" w:line="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приказом ознакомлены: </w:t>
      </w:r>
      <w:r>
        <w:rPr>
          <w:color w:val="000000"/>
          <w:sz w:val="28"/>
          <w:szCs w:val="28"/>
          <w:lang w:val="ru-RU"/>
        </w:rPr>
        <w:tab/>
      </w:r>
    </w:p>
    <w:p w14:paraId="64D7534A" w14:textId="77777777" w:rsidR="00064F54" w:rsidRDefault="00064F54" w:rsidP="00064F54">
      <w:pPr>
        <w:spacing w:beforeAutospacing="0" w:afterAutospacing="0" w:line="0" w:lineRule="atLeast"/>
        <w:ind w:left="28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«___»______2023г.   _________  В.С.  </w:t>
      </w:r>
      <w:proofErr w:type="spellStart"/>
      <w:r>
        <w:rPr>
          <w:color w:val="000000"/>
          <w:sz w:val="28"/>
          <w:szCs w:val="28"/>
          <w:lang w:val="ru-RU"/>
        </w:rPr>
        <w:t>Бекирова</w:t>
      </w:r>
      <w:proofErr w:type="spellEnd"/>
    </w:p>
    <w:p w14:paraId="33A334B8" w14:textId="77777777" w:rsidR="00064F54" w:rsidRDefault="00064F54" w:rsidP="00064F54">
      <w:pPr>
        <w:spacing w:beforeAutospacing="0" w:afterAutospacing="0" w:line="0" w:lineRule="atLeast"/>
        <w:ind w:left="28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«___»______2023г.   _________  З.М. </w:t>
      </w:r>
      <w:proofErr w:type="spellStart"/>
      <w:r>
        <w:rPr>
          <w:color w:val="000000"/>
          <w:sz w:val="28"/>
          <w:szCs w:val="28"/>
          <w:lang w:val="ru-RU"/>
        </w:rPr>
        <w:t>Абжалилова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14:paraId="172A53D5" w14:textId="77777777" w:rsidR="00064F54" w:rsidRDefault="00064F54" w:rsidP="00064F54">
      <w:pPr>
        <w:spacing w:beforeAutospacing="0" w:afterAutospacing="0" w:line="0" w:lineRule="atLeast"/>
        <w:ind w:left="216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«___»______2023г.   _________  Н.С. </w:t>
      </w:r>
      <w:proofErr w:type="spellStart"/>
      <w:r>
        <w:rPr>
          <w:color w:val="000000"/>
          <w:sz w:val="28"/>
          <w:szCs w:val="28"/>
          <w:lang w:val="ru-RU"/>
        </w:rPr>
        <w:t>Велиляева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14:paraId="4DDED5D0" w14:textId="77777777" w:rsidR="00064F54" w:rsidRDefault="00064F54" w:rsidP="00064F54">
      <w:pPr>
        <w:spacing w:beforeAutospacing="0" w:afterAutospacing="0" w:line="0" w:lineRule="atLeast"/>
        <w:ind w:left="28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«___»______2023г.   _________  Э.Э. </w:t>
      </w:r>
      <w:proofErr w:type="spellStart"/>
      <w:r>
        <w:rPr>
          <w:color w:val="000000"/>
          <w:sz w:val="28"/>
          <w:szCs w:val="28"/>
          <w:lang w:val="ru-RU"/>
        </w:rPr>
        <w:t>Мустафаева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14:paraId="78BD78AE" w14:textId="77777777" w:rsidR="00064F54" w:rsidRDefault="00064F54" w:rsidP="00064F54">
      <w:pPr>
        <w:spacing w:beforeAutospacing="0" w:afterAutospacing="0" w:line="0" w:lineRule="atLeast"/>
        <w:ind w:left="28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«___»______2023г.   _________  Н.Н. </w:t>
      </w:r>
      <w:proofErr w:type="spellStart"/>
      <w:r>
        <w:rPr>
          <w:color w:val="000000"/>
          <w:sz w:val="28"/>
          <w:szCs w:val="28"/>
          <w:lang w:val="ru-RU"/>
        </w:rPr>
        <w:t>Метельская</w:t>
      </w:r>
      <w:proofErr w:type="spellEnd"/>
    </w:p>
    <w:p w14:paraId="36B36FEC" w14:textId="77777777" w:rsidR="00C74FAD" w:rsidRDefault="00C74FAD" w:rsidP="00C74FAD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 w14:paraId="1CD984F5" w14:textId="77777777" w:rsidR="00C74FAD" w:rsidRDefault="00C74FAD" w:rsidP="00C74FAD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 w14:paraId="5FCE64C6" w14:textId="77777777" w:rsidR="00C74FAD" w:rsidRDefault="00C74FAD" w:rsidP="00C74FAD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 w14:paraId="0BFCDB7F" w14:textId="77777777" w:rsidR="00C74FAD" w:rsidRDefault="00C74FAD" w:rsidP="00C74FAD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 w14:paraId="319C3249" w14:textId="2E5D0C67" w:rsidR="00C74FAD" w:rsidRPr="00C74FAD" w:rsidRDefault="00C74FAD" w:rsidP="00C74FAD">
      <w:pPr>
        <w:pStyle w:val="a8"/>
        <w:tabs>
          <w:tab w:val="center" w:pos="4819"/>
        </w:tabs>
        <w:jc w:val="right"/>
        <w:rPr>
          <w:bCs/>
          <w:sz w:val="24"/>
          <w:szCs w:val="24"/>
        </w:rPr>
      </w:pPr>
      <w:r w:rsidRPr="00C74FAD">
        <w:rPr>
          <w:bCs/>
          <w:sz w:val="24"/>
          <w:szCs w:val="24"/>
        </w:rPr>
        <w:t>Приложение к приказу № 145</w:t>
      </w:r>
    </w:p>
    <w:p w14:paraId="09F28582" w14:textId="77777777" w:rsidR="00C74FAD" w:rsidRDefault="00C74FAD" w:rsidP="00C74FAD">
      <w:pPr>
        <w:pStyle w:val="a8"/>
        <w:tabs>
          <w:tab w:val="center" w:pos="4819"/>
        </w:tabs>
        <w:rPr>
          <w:b/>
          <w:bCs/>
          <w:sz w:val="24"/>
          <w:szCs w:val="24"/>
        </w:rPr>
      </w:pPr>
    </w:p>
    <w:p w14:paraId="50F3B504" w14:textId="5041DE1B" w:rsidR="00C74FAD" w:rsidRPr="00D14779" w:rsidRDefault="00C74FAD" w:rsidP="00C74FAD">
      <w:pPr>
        <w:pStyle w:val="a8"/>
        <w:tabs>
          <w:tab w:val="center" w:pos="4819"/>
        </w:tabs>
        <w:rPr>
          <w:sz w:val="24"/>
          <w:szCs w:val="24"/>
        </w:rPr>
      </w:pPr>
      <w:r w:rsidRPr="00D14779">
        <w:rPr>
          <w:b/>
          <w:bCs/>
          <w:sz w:val="24"/>
          <w:szCs w:val="24"/>
        </w:rPr>
        <w:t>МУНИЦИПАЛЬНОЕ БЮДЖЕТНОЕ ОБЩЕОБРАЗОВАТЕЛЬНОЕ УЧРЕЖДЕНИЕ</w:t>
      </w:r>
      <w:r w:rsidRPr="00D14779">
        <w:rPr>
          <w:b/>
          <w:bCs/>
          <w:sz w:val="24"/>
          <w:szCs w:val="24"/>
        </w:rPr>
        <w:br/>
        <w:t>«КРАЙНЕНСКАЯ СРЕДНЯЯ ШКОЛА» САКСКОГО РАЙОНА РЕСПУБЛИКИ КРЫМ</w:t>
      </w:r>
    </w:p>
    <w:p w14:paraId="30743F3C" w14:textId="77777777" w:rsidR="00C74FAD" w:rsidRPr="00C74FAD" w:rsidRDefault="00C74FAD" w:rsidP="00C74FAD">
      <w:pPr>
        <w:tabs>
          <w:tab w:val="left" w:pos="6966"/>
        </w:tabs>
        <w:jc w:val="both"/>
        <w:rPr>
          <w:b/>
          <w:sz w:val="24"/>
          <w:szCs w:val="24"/>
          <w:lang w:val="ru-RU"/>
        </w:rPr>
      </w:pPr>
      <w:r w:rsidRPr="00C74FAD">
        <w:rPr>
          <w:b/>
          <w:sz w:val="24"/>
          <w:szCs w:val="24"/>
          <w:lang w:val="ru-RU"/>
        </w:rPr>
        <w:tab/>
      </w:r>
    </w:p>
    <w:p w14:paraId="76AAA009" w14:textId="77777777" w:rsidR="00C74FAD" w:rsidRPr="00C74FAD" w:rsidRDefault="00C74FAD" w:rsidP="00C74FAD">
      <w:pPr>
        <w:tabs>
          <w:tab w:val="left" w:pos="6966"/>
        </w:tabs>
        <w:jc w:val="both"/>
        <w:rPr>
          <w:b/>
          <w:sz w:val="24"/>
          <w:szCs w:val="24"/>
          <w:lang w:val="ru-RU"/>
        </w:rPr>
      </w:pPr>
    </w:p>
    <w:p w14:paraId="0ACA5ECD" w14:textId="77777777" w:rsidR="00C74FAD" w:rsidRPr="00C74FAD" w:rsidRDefault="00C74FAD" w:rsidP="00C74FAD">
      <w:pPr>
        <w:tabs>
          <w:tab w:val="left" w:pos="6966"/>
        </w:tabs>
        <w:jc w:val="both"/>
        <w:rPr>
          <w:b/>
          <w:lang w:val="ru-RU"/>
        </w:rPr>
      </w:pPr>
    </w:p>
    <w:p w14:paraId="10A396BF" w14:textId="77777777" w:rsidR="00C74FAD" w:rsidRPr="00C74FAD" w:rsidRDefault="00C74FAD" w:rsidP="00C74FAD">
      <w:pPr>
        <w:rPr>
          <w:b/>
          <w:lang w:val="ru-RU"/>
        </w:rPr>
      </w:pPr>
      <w:r w:rsidRPr="00C74FAD">
        <w:rPr>
          <w:b/>
          <w:lang w:val="ru-RU"/>
        </w:rPr>
        <w:t>РАССМОТРЕНО                                                                             УТВЕРЖДЕНО</w:t>
      </w:r>
    </w:p>
    <w:p w14:paraId="6EDAE0AB" w14:textId="77777777" w:rsidR="00C74FAD" w:rsidRPr="00C74FAD" w:rsidRDefault="00C74FAD" w:rsidP="00C74FAD">
      <w:pPr>
        <w:rPr>
          <w:b/>
          <w:lang w:val="ru-RU"/>
        </w:rPr>
      </w:pPr>
      <w:r w:rsidRPr="00C74FAD">
        <w:rPr>
          <w:b/>
          <w:lang w:val="ru-RU"/>
        </w:rPr>
        <w:t>Протокол заседания педагогического совета                            Директор МБОУ «</w:t>
      </w:r>
      <w:proofErr w:type="spellStart"/>
      <w:r w:rsidRPr="00C74FAD">
        <w:rPr>
          <w:b/>
          <w:lang w:val="ru-RU"/>
        </w:rPr>
        <w:t>Крайненска</w:t>
      </w:r>
      <w:proofErr w:type="spellEnd"/>
      <w:r w:rsidRPr="00C74FAD">
        <w:rPr>
          <w:b/>
          <w:lang w:val="ru-RU"/>
        </w:rPr>
        <w:t xml:space="preserve">                                              </w:t>
      </w:r>
    </w:p>
    <w:p w14:paraId="5DEA04AB" w14:textId="77777777" w:rsidR="00C74FAD" w:rsidRPr="00C74FAD" w:rsidRDefault="00C74FAD" w:rsidP="00C74FAD">
      <w:pPr>
        <w:rPr>
          <w:b/>
          <w:lang w:val="ru-RU"/>
        </w:rPr>
      </w:pPr>
      <w:r w:rsidRPr="00C74FAD">
        <w:rPr>
          <w:b/>
          <w:lang w:val="ru-RU"/>
        </w:rPr>
        <w:t xml:space="preserve">МБОУ «Крайненская средняя школа»                                       средняя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C1FA65" w14:textId="77777777" w:rsidR="00C74FAD" w:rsidRPr="00C74FAD" w:rsidRDefault="00C74FAD" w:rsidP="00C74FAD">
      <w:pPr>
        <w:rPr>
          <w:b/>
          <w:lang w:val="ru-RU"/>
        </w:rPr>
      </w:pPr>
      <w:r w:rsidRPr="00C74FAD">
        <w:rPr>
          <w:b/>
          <w:lang w:val="ru-RU"/>
        </w:rPr>
        <w:t xml:space="preserve">Сакского района Республики Крым                                           _____________    Н.Н. Демко  </w:t>
      </w:r>
      <w:r w:rsidRPr="00C74FAD">
        <w:rPr>
          <w:b/>
          <w:lang w:val="ru-RU"/>
        </w:rPr>
        <w:br/>
      </w:r>
      <w:r w:rsidRPr="00C74FAD">
        <w:rPr>
          <w:b/>
          <w:color w:val="000000"/>
          <w:lang w:val="ru-RU"/>
        </w:rPr>
        <w:t xml:space="preserve"> </w:t>
      </w:r>
      <w:r w:rsidRPr="00C74FAD">
        <w:rPr>
          <w:b/>
          <w:color w:val="000000"/>
          <w:u w:val="single"/>
          <w:lang w:val="ru-RU"/>
        </w:rPr>
        <w:t>от 28.</w:t>
      </w:r>
      <w:r w:rsidRPr="00C74FAD">
        <w:rPr>
          <w:b/>
          <w:color w:val="000000"/>
          <w:u w:val="single"/>
          <w:lang w:val="ru-RU"/>
        </w:rPr>
        <w:softHyphen/>
      </w:r>
      <w:r w:rsidRPr="00C74FAD">
        <w:rPr>
          <w:b/>
          <w:color w:val="000000"/>
          <w:u w:val="single"/>
          <w:lang w:val="ru-RU"/>
        </w:rPr>
        <w:softHyphen/>
      </w:r>
      <w:r w:rsidRPr="00C74FAD">
        <w:rPr>
          <w:b/>
          <w:color w:val="000000"/>
          <w:u w:val="single"/>
          <w:lang w:val="ru-RU"/>
        </w:rPr>
        <w:softHyphen/>
      </w:r>
      <w:r w:rsidRPr="00C74FAD">
        <w:rPr>
          <w:b/>
          <w:color w:val="000000"/>
          <w:u w:val="single"/>
          <w:lang w:val="ru-RU"/>
        </w:rPr>
        <w:softHyphen/>
        <w:t>08.2023 г.  №  «1»</w:t>
      </w:r>
      <w:r w:rsidRPr="00C74FAD">
        <w:rPr>
          <w:b/>
          <w:lang w:val="ru-RU"/>
        </w:rPr>
        <w:t xml:space="preserve">   </w:t>
      </w:r>
      <w:r w:rsidRPr="00C74FAD">
        <w:rPr>
          <w:b/>
          <w:lang w:val="ru-RU"/>
        </w:rPr>
        <w:tab/>
      </w:r>
      <w:r w:rsidRPr="00C74FAD">
        <w:rPr>
          <w:b/>
          <w:lang w:val="ru-RU"/>
        </w:rPr>
        <w:tab/>
        <w:t xml:space="preserve">     </w:t>
      </w:r>
      <w:r w:rsidRPr="00C74FAD">
        <w:rPr>
          <w:b/>
          <w:lang w:val="ru-RU"/>
        </w:rPr>
        <w:tab/>
      </w:r>
      <w:r w:rsidRPr="00C74FAD">
        <w:rPr>
          <w:b/>
          <w:lang w:val="ru-RU"/>
        </w:rPr>
        <w:tab/>
      </w:r>
      <w:r w:rsidRPr="00C74FAD">
        <w:rPr>
          <w:b/>
          <w:lang w:val="ru-RU"/>
        </w:rPr>
        <w:tab/>
        <w:t xml:space="preserve">      Приказ </w:t>
      </w:r>
      <w:r w:rsidRPr="00C74FAD">
        <w:rPr>
          <w:b/>
          <w:u w:val="single"/>
          <w:lang w:val="ru-RU"/>
        </w:rPr>
        <w:t>№ «145» от 28.08.2023 г.</w:t>
      </w:r>
    </w:p>
    <w:p w14:paraId="2DAFF293" w14:textId="77777777" w:rsidR="00C74FAD" w:rsidRPr="00C74FAD" w:rsidRDefault="00C74FAD" w:rsidP="00C74FAD">
      <w:pPr>
        <w:tabs>
          <w:tab w:val="left" w:pos="2685"/>
        </w:tabs>
        <w:rPr>
          <w:b/>
          <w:lang w:val="ru-RU"/>
        </w:rPr>
      </w:pPr>
      <w:r w:rsidRPr="00C74FAD">
        <w:rPr>
          <w:b/>
          <w:lang w:val="ru-RU"/>
        </w:rPr>
        <w:tab/>
        <w:t xml:space="preserve">                                                                                                                                     </w:t>
      </w:r>
    </w:p>
    <w:p w14:paraId="51F9AADF" w14:textId="77777777" w:rsidR="00C74FAD" w:rsidRPr="00C74FAD" w:rsidRDefault="00C74FAD" w:rsidP="00C74FAD">
      <w:pPr>
        <w:rPr>
          <w:b/>
          <w:lang w:val="ru-RU"/>
        </w:rPr>
      </w:pPr>
    </w:p>
    <w:p w14:paraId="721D1310" w14:textId="77777777" w:rsidR="00C74FAD" w:rsidRPr="00C74FAD" w:rsidRDefault="00C74FAD" w:rsidP="00C74FAD">
      <w:pPr>
        <w:rPr>
          <w:b/>
          <w:lang w:val="ru-RU"/>
        </w:rPr>
      </w:pPr>
    </w:p>
    <w:p w14:paraId="607135C9" w14:textId="77777777" w:rsidR="00C74FAD" w:rsidRPr="00C74FAD" w:rsidRDefault="00C74FAD" w:rsidP="00C74FAD">
      <w:pPr>
        <w:rPr>
          <w:b/>
          <w:lang w:val="ru-RU"/>
        </w:rPr>
      </w:pPr>
    </w:p>
    <w:p w14:paraId="72294C4A" w14:textId="77777777" w:rsidR="00C74FAD" w:rsidRPr="00C74FAD" w:rsidRDefault="00C74FAD" w:rsidP="00C74FAD">
      <w:pPr>
        <w:rPr>
          <w:b/>
          <w:sz w:val="28"/>
          <w:szCs w:val="28"/>
          <w:lang w:val="ru-RU"/>
        </w:rPr>
      </w:pPr>
    </w:p>
    <w:p w14:paraId="35609EC8" w14:textId="77777777" w:rsidR="00C74FAD" w:rsidRPr="00C74FAD" w:rsidRDefault="00C74FAD" w:rsidP="00C74FAD">
      <w:pPr>
        <w:tabs>
          <w:tab w:val="left" w:pos="2820"/>
        </w:tabs>
        <w:outlineLvl w:val="0"/>
        <w:rPr>
          <w:b/>
          <w:lang w:val="ru-RU"/>
        </w:rPr>
      </w:pPr>
      <w:r w:rsidRPr="00C74FAD">
        <w:rPr>
          <w:b/>
          <w:sz w:val="28"/>
          <w:szCs w:val="28"/>
          <w:lang w:val="ru-RU"/>
        </w:rPr>
        <w:tab/>
      </w:r>
      <w:r w:rsidRPr="00C74FAD">
        <w:rPr>
          <w:b/>
          <w:lang w:val="ru-RU"/>
        </w:rPr>
        <w:t xml:space="preserve">               </w:t>
      </w:r>
    </w:p>
    <w:p w14:paraId="56B827B6" w14:textId="77777777" w:rsidR="00C74FAD" w:rsidRPr="00C74FAD" w:rsidRDefault="00C74FAD" w:rsidP="00C74FAD">
      <w:pPr>
        <w:tabs>
          <w:tab w:val="left" w:pos="2820"/>
        </w:tabs>
        <w:jc w:val="center"/>
        <w:outlineLvl w:val="0"/>
        <w:rPr>
          <w:lang w:val="ru-RU"/>
        </w:rPr>
      </w:pPr>
    </w:p>
    <w:p w14:paraId="71D84EC6" w14:textId="77777777" w:rsidR="00C74FAD" w:rsidRPr="003B256E" w:rsidRDefault="00C74FAD" w:rsidP="00C74FAD">
      <w:pPr>
        <w:pStyle w:val="a5"/>
        <w:rPr>
          <w:rFonts w:ascii="Times New Roman" w:hAnsi="Times New Roman"/>
          <w:b w:val="0"/>
          <w:sz w:val="24"/>
          <w:szCs w:val="24"/>
        </w:rPr>
      </w:pPr>
    </w:p>
    <w:p w14:paraId="12530415" w14:textId="77777777" w:rsidR="00C74FAD" w:rsidRPr="0030197E" w:rsidRDefault="00C74FAD" w:rsidP="00C74FAD">
      <w:pPr>
        <w:pStyle w:val="a7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 xml:space="preserve">План работы </w:t>
      </w:r>
    </w:p>
    <w:p w14:paraId="15D060BD" w14:textId="77777777" w:rsidR="00C74FAD" w:rsidRPr="0030197E" w:rsidRDefault="00C74FAD" w:rsidP="00C74FAD">
      <w:pPr>
        <w:pStyle w:val="a7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>педагога -  психолога</w:t>
      </w:r>
    </w:p>
    <w:p w14:paraId="761BF498" w14:textId="77777777" w:rsidR="00C74FAD" w:rsidRPr="0030197E" w:rsidRDefault="00C74FAD" w:rsidP="00C74FAD">
      <w:pPr>
        <w:pStyle w:val="a7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>Муниципального бюджетного общеобразовательного учреждения</w:t>
      </w:r>
    </w:p>
    <w:p w14:paraId="2983656E" w14:textId="77777777" w:rsidR="00C74FAD" w:rsidRPr="00C74FAD" w:rsidRDefault="00C74FAD" w:rsidP="00C74FAD">
      <w:pPr>
        <w:jc w:val="center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«Крайненская  средняя школа»</w:t>
      </w:r>
    </w:p>
    <w:p w14:paraId="30D6EA54" w14:textId="77777777" w:rsidR="00C74FAD" w:rsidRPr="00C74FAD" w:rsidRDefault="00C74FAD" w:rsidP="00C74FAD">
      <w:pPr>
        <w:jc w:val="center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Зиненко Ирины Михайловны</w:t>
      </w:r>
    </w:p>
    <w:p w14:paraId="3FE8694A" w14:textId="77777777" w:rsidR="00C74FAD" w:rsidRPr="0030197E" w:rsidRDefault="00C74FAD" w:rsidP="00C74FAD">
      <w:pPr>
        <w:pStyle w:val="a7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>на  2023- 2024 учебный  год</w:t>
      </w:r>
    </w:p>
    <w:p w14:paraId="521C0E61" w14:textId="77777777" w:rsidR="00C74FAD" w:rsidRPr="003B256E" w:rsidRDefault="00C74FAD" w:rsidP="00C74FAD">
      <w:pPr>
        <w:pStyle w:val="a7"/>
      </w:pPr>
    </w:p>
    <w:p w14:paraId="1960788E" w14:textId="77777777" w:rsidR="00C74FAD" w:rsidRPr="00C74FAD" w:rsidRDefault="00C74FAD" w:rsidP="00C74FAD">
      <w:pPr>
        <w:rPr>
          <w:sz w:val="24"/>
          <w:szCs w:val="24"/>
          <w:lang w:val="ru-RU"/>
        </w:rPr>
      </w:pPr>
    </w:p>
    <w:p w14:paraId="24FDA6D8" w14:textId="77777777" w:rsidR="00C74FAD" w:rsidRPr="00C74FAD" w:rsidRDefault="00C74FAD" w:rsidP="00C74FAD">
      <w:pPr>
        <w:rPr>
          <w:b/>
          <w:sz w:val="24"/>
          <w:szCs w:val="24"/>
          <w:lang w:val="ru-RU"/>
        </w:rPr>
      </w:pPr>
    </w:p>
    <w:p w14:paraId="2C62F0DB" w14:textId="77777777" w:rsidR="00C74FAD" w:rsidRPr="00C74FAD" w:rsidRDefault="00C74FAD" w:rsidP="00C74FAD">
      <w:pPr>
        <w:jc w:val="both"/>
        <w:rPr>
          <w:b/>
          <w:sz w:val="24"/>
          <w:szCs w:val="24"/>
          <w:highlight w:val="red"/>
          <w:lang w:val="ru-RU"/>
        </w:rPr>
      </w:pPr>
    </w:p>
    <w:p w14:paraId="6ABEC943" w14:textId="77777777" w:rsidR="00C74FAD" w:rsidRPr="00C74FAD" w:rsidRDefault="00C74FAD" w:rsidP="00C74FAD">
      <w:pPr>
        <w:ind w:firstLine="708"/>
        <w:jc w:val="both"/>
        <w:rPr>
          <w:sz w:val="28"/>
          <w:szCs w:val="28"/>
          <w:lang w:val="ru-RU"/>
        </w:rPr>
      </w:pPr>
      <w:r w:rsidRPr="00C74FAD">
        <w:rPr>
          <w:b/>
          <w:sz w:val="28"/>
          <w:szCs w:val="28"/>
          <w:lang w:val="ru-RU"/>
        </w:rPr>
        <w:lastRenderedPageBreak/>
        <w:t>Цель:</w:t>
      </w:r>
      <w:r w:rsidRPr="00C74FAD">
        <w:rPr>
          <w:sz w:val="28"/>
          <w:szCs w:val="28"/>
          <w:lang w:val="ru-RU"/>
        </w:rPr>
        <w:t xml:space="preserve"> содействие полноценному личностному, социальному и интеллектуальному развитию учащихся. Сопровождение всех участников образовательного процесса на различных этапах развития.</w:t>
      </w:r>
    </w:p>
    <w:p w14:paraId="343C0906" w14:textId="77777777" w:rsidR="00C74FAD" w:rsidRPr="00C74FAD" w:rsidRDefault="00C74FAD" w:rsidP="00C74FAD">
      <w:pPr>
        <w:jc w:val="both"/>
        <w:rPr>
          <w:b/>
          <w:sz w:val="28"/>
          <w:szCs w:val="28"/>
          <w:lang w:val="ru-RU"/>
        </w:rPr>
      </w:pPr>
    </w:p>
    <w:p w14:paraId="7E33046A" w14:textId="77777777" w:rsidR="00C74FAD" w:rsidRPr="00C74FAD" w:rsidRDefault="00C74FAD" w:rsidP="00C74FAD">
      <w:pPr>
        <w:ind w:firstLine="360"/>
        <w:jc w:val="both"/>
        <w:rPr>
          <w:b/>
          <w:sz w:val="28"/>
          <w:szCs w:val="28"/>
          <w:lang w:val="ru-RU"/>
        </w:rPr>
      </w:pPr>
      <w:r w:rsidRPr="00C74FAD">
        <w:rPr>
          <w:b/>
          <w:sz w:val="28"/>
          <w:szCs w:val="28"/>
          <w:lang w:val="ru-RU"/>
        </w:rPr>
        <w:t>Задачи:</w:t>
      </w:r>
    </w:p>
    <w:p w14:paraId="063D6387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способствовать формированию личности учащихся на каждом возрастном этапе;</w:t>
      </w:r>
    </w:p>
    <w:p w14:paraId="7C1FDFAC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содействовать становлению адекватной самооценки учащихся, снятию школьных страхов и тревожности;</w:t>
      </w:r>
    </w:p>
    <w:p w14:paraId="6DD4BB13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принимать активное участие в развитии познавательной и эмоционально-волевой сфер учащихся;</w:t>
      </w:r>
    </w:p>
    <w:p w14:paraId="1519AFD5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 класс и переходе на каждую новую ступень школы;</w:t>
      </w:r>
    </w:p>
    <w:p w14:paraId="157B2F76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способствовать формированию у обучающихся установок на здоровый образ жизни;</w:t>
      </w:r>
    </w:p>
    <w:p w14:paraId="31D8745F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>организация работы с учащимися и родителями по вопросам психологической подготовки к ОГЭ и ЕГЭ;</w:t>
      </w:r>
    </w:p>
    <w:p w14:paraId="57F52452" w14:textId="77777777" w:rsidR="00C74FAD" w:rsidRPr="00C74FAD" w:rsidRDefault="00C74FAD" w:rsidP="00C74FAD">
      <w:pPr>
        <w:numPr>
          <w:ilvl w:val="0"/>
          <w:numId w:val="1"/>
        </w:numPr>
        <w:suppressAutoHyphens w:val="0"/>
        <w:spacing w:beforeAutospacing="0" w:afterAutospacing="0"/>
        <w:jc w:val="both"/>
        <w:rPr>
          <w:sz w:val="28"/>
          <w:szCs w:val="28"/>
          <w:lang w:val="ru-RU"/>
        </w:rPr>
      </w:pPr>
      <w:r w:rsidRPr="00C74FAD">
        <w:rPr>
          <w:sz w:val="28"/>
          <w:szCs w:val="28"/>
          <w:lang w:val="ru-RU"/>
        </w:rPr>
        <w:t xml:space="preserve">психологическое сопровождение </w:t>
      </w:r>
      <w:proofErr w:type="gramStart"/>
      <w:r w:rsidRPr="00C74FAD">
        <w:rPr>
          <w:sz w:val="28"/>
          <w:szCs w:val="28"/>
          <w:lang w:val="ru-RU"/>
        </w:rPr>
        <w:t>обучающихся</w:t>
      </w:r>
      <w:proofErr w:type="gramEnd"/>
      <w:r w:rsidRPr="00C74FAD">
        <w:rPr>
          <w:sz w:val="28"/>
          <w:szCs w:val="28"/>
          <w:lang w:val="ru-RU"/>
        </w:rPr>
        <w:t xml:space="preserve"> с ОВЗ.</w:t>
      </w:r>
    </w:p>
    <w:p w14:paraId="727F4663" w14:textId="77777777" w:rsidR="00C74FAD" w:rsidRPr="0030197E" w:rsidRDefault="00C74FAD" w:rsidP="00C74FAD">
      <w:pPr>
        <w:pStyle w:val="1"/>
        <w:shd w:val="clear" w:color="auto" w:fill="FFFFFF"/>
        <w:ind w:left="-360" w:right="34"/>
        <w:jc w:val="both"/>
        <w:rPr>
          <w:spacing w:val="-6"/>
          <w:sz w:val="28"/>
          <w:szCs w:val="28"/>
        </w:rPr>
      </w:pPr>
      <w:r w:rsidRPr="0030197E">
        <w:rPr>
          <w:spacing w:val="-6"/>
          <w:sz w:val="28"/>
          <w:szCs w:val="28"/>
        </w:rPr>
        <w:t xml:space="preserve">                       </w:t>
      </w:r>
    </w:p>
    <w:p w14:paraId="17BC33B0" w14:textId="77777777" w:rsidR="00C74FAD" w:rsidRPr="00C74FAD" w:rsidRDefault="00C74FAD" w:rsidP="00C74FAD">
      <w:pPr>
        <w:rPr>
          <w:b/>
          <w:bCs/>
          <w:sz w:val="28"/>
          <w:szCs w:val="28"/>
          <w:lang w:val="ru-RU"/>
        </w:rPr>
      </w:pPr>
    </w:p>
    <w:p w14:paraId="2A1793D2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658EB18F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2E3EA5B9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34687DD4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27AFFCC4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2580C15F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</w:pPr>
    </w:p>
    <w:p w14:paraId="57872F01" w14:textId="77777777" w:rsidR="00C74FAD" w:rsidRPr="00C74FAD" w:rsidRDefault="00C74FAD" w:rsidP="00C74FAD">
      <w:pPr>
        <w:rPr>
          <w:b/>
          <w:bCs/>
          <w:sz w:val="32"/>
          <w:szCs w:val="32"/>
          <w:lang w:val="ru-RU"/>
        </w:rPr>
        <w:sectPr w:rsidR="00C74FAD" w:rsidRPr="00C74FAD" w:rsidSect="00BE21AB">
          <w:footerReference w:type="firs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5"/>
        <w:gridCol w:w="67"/>
        <w:gridCol w:w="1851"/>
        <w:gridCol w:w="66"/>
        <w:gridCol w:w="2093"/>
        <w:gridCol w:w="7"/>
        <w:gridCol w:w="27"/>
        <w:gridCol w:w="1417"/>
        <w:gridCol w:w="9"/>
      </w:tblGrid>
      <w:tr w:rsidR="00C74FAD" w:rsidRPr="00992418" w14:paraId="4E86A4A3" w14:textId="77777777" w:rsidTr="00AE337E">
        <w:tc>
          <w:tcPr>
            <w:tcW w:w="706" w:type="dxa"/>
          </w:tcPr>
          <w:p w14:paraId="78231CDD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r w:rsidRPr="00C74FAD">
              <w:rPr>
                <w:b/>
                <w:bCs/>
                <w:sz w:val="24"/>
                <w:szCs w:val="24"/>
                <w:lang w:val="ru-RU"/>
              </w:rPr>
              <w:lastRenderedPageBreak/>
              <w:br w:type="page"/>
            </w:r>
            <w:r w:rsidRPr="00992418">
              <w:rPr>
                <w:b/>
                <w:sz w:val="24"/>
                <w:szCs w:val="24"/>
              </w:rPr>
              <w:t>№</w:t>
            </w:r>
          </w:p>
          <w:p w14:paraId="761752E0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r w:rsidRPr="0099241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722" w:type="dxa"/>
            <w:gridSpan w:val="2"/>
          </w:tcPr>
          <w:p w14:paraId="77D360AB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033085B9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Целевая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59" w:type="dxa"/>
            <w:gridSpan w:val="2"/>
          </w:tcPr>
          <w:p w14:paraId="7786B896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60" w:type="dxa"/>
            <w:gridSpan w:val="4"/>
          </w:tcPr>
          <w:p w14:paraId="06643D0C" w14:textId="77777777" w:rsidR="00C74FAD" w:rsidRPr="00142C53" w:rsidRDefault="00C74FAD" w:rsidP="00AE33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2C53">
              <w:rPr>
                <w:b/>
                <w:sz w:val="20"/>
                <w:szCs w:val="20"/>
              </w:rPr>
              <w:t>Отметка</w:t>
            </w:r>
            <w:proofErr w:type="spellEnd"/>
            <w:r w:rsidRPr="00142C53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142C53">
              <w:rPr>
                <w:b/>
                <w:sz w:val="20"/>
                <w:szCs w:val="20"/>
              </w:rPr>
              <w:t>выполнении</w:t>
            </w:r>
            <w:proofErr w:type="spellEnd"/>
            <w:r w:rsidRPr="00142C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4FAD" w:rsidRPr="00992418" w14:paraId="0A662C6E" w14:textId="77777777" w:rsidTr="00AE337E">
        <w:trPr>
          <w:gridAfter w:val="8"/>
          <w:wAfter w:w="5537" w:type="dxa"/>
        </w:trPr>
        <w:tc>
          <w:tcPr>
            <w:tcW w:w="706" w:type="dxa"/>
            <w:tcBorders>
              <w:right w:val="nil"/>
            </w:tcBorders>
            <w:shd w:val="clear" w:color="auto" w:fill="FFFFFF"/>
          </w:tcPr>
          <w:p w14:paraId="1E66F2A9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r w:rsidRPr="009924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FFFFFF"/>
          </w:tcPr>
          <w:p w14:paraId="6E77F105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Психологическая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диагностика</w:t>
            </w:r>
            <w:proofErr w:type="spellEnd"/>
          </w:p>
        </w:tc>
      </w:tr>
      <w:tr w:rsidR="00C74FAD" w:rsidRPr="006B29D4" w14:paraId="09F63445" w14:textId="77777777" w:rsidTr="00AE337E">
        <w:trPr>
          <w:trHeight w:val="1027"/>
        </w:trPr>
        <w:tc>
          <w:tcPr>
            <w:tcW w:w="706" w:type="dxa"/>
          </w:tcPr>
          <w:p w14:paraId="0CC322C0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3518C85D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Оценка уровня адаптации первоклассников к обучению в школе</w:t>
            </w:r>
          </w:p>
        </w:tc>
        <w:tc>
          <w:tcPr>
            <w:tcW w:w="1851" w:type="dxa"/>
          </w:tcPr>
          <w:p w14:paraId="12CB5C7F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1 </w:t>
            </w:r>
            <w:proofErr w:type="spellStart"/>
            <w:r w:rsidRPr="00992418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159" w:type="dxa"/>
            <w:gridSpan w:val="2"/>
          </w:tcPr>
          <w:p w14:paraId="1EA83D45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  <w:p w14:paraId="37433E5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29BB1A8C" w14:textId="77777777" w:rsidR="00C74FAD" w:rsidRPr="006B29D4" w:rsidRDefault="00C74FAD" w:rsidP="00AE337E">
            <w:pPr>
              <w:rPr>
                <w:sz w:val="24"/>
                <w:szCs w:val="24"/>
                <w:highlight w:val="magenta"/>
              </w:rPr>
            </w:pPr>
          </w:p>
        </w:tc>
      </w:tr>
      <w:tr w:rsidR="00C74FAD" w:rsidRPr="00992418" w14:paraId="7CAE55C4" w14:textId="77777777" w:rsidTr="00AE337E">
        <w:tc>
          <w:tcPr>
            <w:tcW w:w="706" w:type="dxa"/>
          </w:tcPr>
          <w:p w14:paraId="453FF28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41477550" w14:textId="77777777" w:rsidR="00C74FAD" w:rsidRPr="00A935BB" w:rsidRDefault="00C74FAD" w:rsidP="00AE337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686F"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 w:rsidRPr="00A935BB">
              <w:rPr>
                <w:sz w:val="24"/>
                <w:szCs w:val="24"/>
              </w:rPr>
              <w:t xml:space="preserve"> </w:t>
            </w:r>
            <w:proofErr w:type="spellStart"/>
            <w:r w:rsidRPr="00A935BB">
              <w:rPr>
                <w:sz w:val="24"/>
                <w:szCs w:val="24"/>
              </w:rPr>
              <w:t>тревожности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6D6C6337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4 </w:t>
            </w:r>
            <w:proofErr w:type="spellStart"/>
            <w:r w:rsidRPr="00992418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159" w:type="dxa"/>
            <w:gridSpan w:val="2"/>
          </w:tcPr>
          <w:p w14:paraId="7227170F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0AC91C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60" w:type="dxa"/>
            <w:gridSpan w:val="4"/>
          </w:tcPr>
          <w:p w14:paraId="576299AD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347D2CFB" w14:textId="77777777" w:rsidTr="00AE337E">
        <w:tc>
          <w:tcPr>
            <w:tcW w:w="706" w:type="dxa"/>
          </w:tcPr>
          <w:p w14:paraId="471D2AD3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4500CCC6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Изучение склонностей и </w:t>
            </w:r>
          </w:p>
          <w:p w14:paraId="4ABCA5E4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lang w:val="ru-RU"/>
              </w:rPr>
              <w:t>особенностей профессиональной готовности учащихся</w:t>
            </w:r>
          </w:p>
        </w:tc>
        <w:tc>
          <w:tcPr>
            <w:tcW w:w="1851" w:type="dxa"/>
          </w:tcPr>
          <w:p w14:paraId="4234ED20" w14:textId="77777777" w:rsidR="00C74FAD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  <w:p w14:paraId="0379C18A" w14:textId="77777777" w:rsidR="00C74FAD" w:rsidRPr="006B29D4" w:rsidRDefault="00C74FAD" w:rsidP="00AE337E">
            <w:pPr>
              <w:rPr>
                <w:sz w:val="24"/>
                <w:szCs w:val="24"/>
                <w:highlight w:val="red"/>
              </w:rPr>
            </w:pPr>
            <w:r w:rsidRPr="00992418">
              <w:rPr>
                <w:sz w:val="24"/>
                <w:szCs w:val="24"/>
              </w:rPr>
              <w:t xml:space="preserve">9 и 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1028799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918E8D4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992418">
              <w:rPr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1460" w:type="dxa"/>
            <w:gridSpan w:val="4"/>
          </w:tcPr>
          <w:p w14:paraId="1BA8C43E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A935BB" w14:paraId="1B4AC936" w14:textId="77777777" w:rsidTr="00AE337E">
        <w:tc>
          <w:tcPr>
            <w:tcW w:w="706" w:type="dxa"/>
          </w:tcPr>
          <w:p w14:paraId="41336456" w14:textId="77777777" w:rsidR="00C74FAD" w:rsidRPr="00A935BB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6B9D1832" w14:textId="77777777" w:rsidR="00C74FAD" w:rsidRPr="00C74FAD" w:rsidRDefault="00C74FAD" w:rsidP="00AE337E">
            <w:pPr>
              <w:rPr>
                <w:sz w:val="24"/>
                <w:szCs w:val="24"/>
                <w:highlight w:val="red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Диагностика межличностных отношений в классных коллективах</w:t>
            </w:r>
          </w:p>
        </w:tc>
        <w:tc>
          <w:tcPr>
            <w:tcW w:w="1851" w:type="dxa"/>
          </w:tcPr>
          <w:p w14:paraId="04B63805" w14:textId="77777777" w:rsidR="00C74FAD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  <w:p w14:paraId="5D8FC30C" w14:textId="77777777" w:rsidR="00C74FAD" w:rsidRPr="00A935BB" w:rsidRDefault="00C74FAD" w:rsidP="00AE337E">
            <w:pPr>
              <w:rPr>
                <w:sz w:val="24"/>
                <w:szCs w:val="24"/>
                <w:highlight w:val="red"/>
              </w:rPr>
            </w:pPr>
            <w:r w:rsidRPr="00992418">
              <w:rPr>
                <w:sz w:val="24"/>
                <w:szCs w:val="24"/>
              </w:rPr>
              <w:t xml:space="preserve">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6F3A9C24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  <w:p w14:paraId="368509CA" w14:textId="77777777" w:rsidR="00C74FAD" w:rsidRPr="00A935BB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 w:rsidRPr="00B231C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28D555D6" w14:textId="77777777" w:rsidR="00C74FAD" w:rsidRPr="00A935BB" w:rsidRDefault="00C74FAD" w:rsidP="00AE337E">
            <w:pPr>
              <w:rPr>
                <w:sz w:val="24"/>
                <w:szCs w:val="24"/>
                <w:highlight w:val="red"/>
              </w:rPr>
            </w:pPr>
          </w:p>
        </w:tc>
      </w:tr>
      <w:tr w:rsidR="00C74FAD" w:rsidRPr="007219CF" w14:paraId="7F1D4BD8" w14:textId="77777777" w:rsidTr="00AE337E">
        <w:tc>
          <w:tcPr>
            <w:tcW w:w="706" w:type="dxa"/>
          </w:tcPr>
          <w:p w14:paraId="1F15E79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266391C9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Исследование эмоционально-волевой сферы. Проведение диагностики с целью выявления особенностей развития эмоционально-волевой и познавательной сфер личности учащихся</w:t>
            </w:r>
          </w:p>
        </w:tc>
        <w:tc>
          <w:tcPr>
            <w:tcW w:w="1851" w:type="dxa"/>
          </w:tcPr>
          <w:p w14:paraId="54DC8963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1-11 </w:t>
            </w:r>
            <w:proofErr w:type="spellStart"/>
            <w:r w:rsidRPr="0099241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9" w:type="dxa"/>
            <w:gridSpan w:val="2"/>
          </w:tcPr>
          <w:p w14:paraId="2B8F6BBD" w14:textId="77777777" w:rsidR="00C74FAD" w:rsidRPr="00C74FAD" w:rsidRDefault="00C74FAD" w:rsidP="00AE337E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u w:val="single"/>
                <w:lang w:val="ru-RU"/>
              </w:rPr>
              <w:t xml:space="preserve">в течение года </w:t>
            </w:r>
            <w:r w:rsidRPr="00C74FAD">
              <w:rPr>
                <w:sz w:val="24"/>
                <w:szCs w:val="24"/>
                <w:lang w:val="ru-RU"/>
              </w:rPr>
              <w:t>по запросу родителей и педагогов</w:t>
            </w:r>
          </w:p>
        </w:tc>
        <w:tc>
          <w:tcPr>
            <w:tcW w:w="1460" w:type="dxa"/>
            <w:gridSpan w:val="4"/>
          </w:tcPr>
          <w:p w14:paraId="3825042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</w:p>
        </w:tc>
      </w:tr>
      <w:tr w:rsidR="00C74FAD" w:rsidRPr="00992418" w14:paraId="6E2743CF" w14:textId="77777777" w:rsidTr="00AE337E">
        <w:tc>
          <w:tcPr>
            <w:tcW w:w="706" w:type="dxa"/>
          </w:tcPr>
          <w:p w14:paraId="21F38B17" w14:textId="77777777" w:rsidR="00C74FAD" w:rsidRPr="00985E78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172BC14F" w14:textId="77777777" w:rsidR="00C74FAD" w:rsidRPr="00C74FAD" w:rsidRDefault="00C74FAD" w:rsidP="00AE337E">
            <w:pPr>
              <w:rPr>
                <w:sz w:val="24"/>
                <w:szCs w:val="24"/>
                <w:highlight w:val="red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Изучение особенностей личности и социальной ситуации развития детей, склонных к </w:t>
            </w:r>
            <w:proofErr w:type="spellStart"/>
            <w:r w:rsidRPr="00C74FAD">
              <w:rPr>
                <w:sz w:val="24"/>
                <w:szCs w:val="24"/>
                <w:lang w:val="ru-RU"/>
              </w:rPr>
              <w:t>девиантному</w:t>
            </w:r>
            <w:proofErr w:type="spellEnd"/>
            <w:r w:rsidRPr="00C74FAD">
              <w:rPr>
                <w:sz w:val="24"/>
                <w:szCs w:val="24"/>
                <w:lang w:val="ru-RU"/>
              </w:rPr>
              <w:t xml:space="preserve"> поведению</w:t>
            </w:r>
          </w:p>
        </w:tc>
        <w:tc>
          <w:tcPr>
            <w:tcW w:w="1851" w:type="dxa"/>
          </w:tcPr>
          <w:p w14:paraId="04A39FE9" w14:textId="77777777" w:rsidR="00C74FAD" w:rsidRPr="00985E78" w:rsidRDefault="00C74FAD" w:rsidP="00AE337E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1-11 </w:t>
            </w:r>
            <w:proofErr w:type="spellStart"/>
            <w:r w:rsidRPr="0099241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9" w:type="dxa"/>
            <w:gridSpan w:val="2"/>
          </w:tcPr>
          <w:p w14:paraId="143A6791" w14:textId="77777777" w:rsidR="00C74FAD" w:rsidRPr="00985E78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По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460" w:type="dxa"/>
            <w:gridSpan w:val="4"/>
          </w:tcPr>
          <w:p w14:paraId="1FA3E8D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0E42EDA1" w14:textId="77777777" w:rsidTr="00AE337E">
        <w:tc>
          <w:tcPr>
            <w:tcW w:w="706" w:type="dxa"/>
          </w:tcPr>
          <w:p w14:paraId="73614AA4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2" w:type="dxa"/>
            <w:gridSpan w:val="2"/>
          </w:tcPr>
          <w:p w14:paraId="76796BBD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 w:rsidRPr="00C74FAD">
              <w:rPr>
                <w:sz w:val="24"/>
                <w:szCs w:val="24"/>
                <w:lang w:val="ru-RU"/>
              </w:rPr>
              <w:t>когнитивно</w:t>
            </w:r>
            <w:proofErr w:type="spellEnd"/>
            <w:r w:rsidRPr="00C74FAD">
              <w:rPr>
                <w:sz w:val="24"/>
                <w:szCs w:val="24"/>
                <w:lang w:val="ru-RU"/>
              </w:rPr>
              <w:t>-познавательной сферы личности</w:t>
            </w:r>
          </w:p>
        </w:tc>
        <w:tc>
          <w:tcPr>
            <w:tcW w:w="1851" w:type="dxa"/>
          </w:tcPr>
          <w:p w14:paraId="2B271CBC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2159" w:type="dxa"/>
            <w:gridSpan w:val="2"/>
          </w:tcPr>
          <w:p w14:paraId="1686218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6B29D4">
              <w:rPr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32C01719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49D23508" w14:textId="77777777" w:rsidTr="00AE337E">
        <w:tc>
          <w:tcPr>
            <w:tcW w:w="706" w:type="dxa"/>
          </w:tcPr>
          <w:p w14:paraId="38A3014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2" w:type="dxa"/>
            <w:gridSpan w:val="2"/>
          </w:tcPr>
          <w:p w14:paraId="60748E5A" w14:textId="77777777" w:rsidR="00C74FAD" w:rsidRPr="0000686F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00686F">
              <w:rPr>
                <w:sz w:val="24"/>
                <w:szCs w:val="24"/>
              </w:rPr>
              <w:t>Изучение</w:t>
            </w:r>
            <w:proofErr w:type="spellEnd"/>
            <w:r w:rsidRPr="0000686F">
              <w:rPr>
                <w:sz w:val="24"/>
                <w:szCs w:val="24"/>
              </w:rPr>
              <w:t xml:space="preserve"> </w:t>
            </w:r>
            <w:proofErr w:type="spellStart"/>
            <w:r w:rsidRPr="0000686F">
              <w:rPr>
                <w:sz w:val="24"/>
                <w:szCs w:val="24"/>
              </w:rPr>
              <w:t>уровня</w:t>
            </w:r>
            <w:proofErr w:type="spellEnd"/>
            <w:r w:rsidRPr="0000686F">
              <w:rPr>
                <w:sz w:val="24"/>
                <w:szCs w:val="24"/>
              </w:rPr>
              <w:t xml:space="preserve"> </w:t>
            </w:r>
            <w:proofErr w:type="spellStart"/>
            <w:r w:rsidRPr="0000686F">
              <w:rPr>
                <w:sz w:val="24"/>
                <w:szCs w:val="24"/>
              </w:rPr>
              <w:t>сформированности</w:t>
            </w:r>
            <w:proofErr w:type="spellEnd"/>
            <w:r w:rsidRPr="0000686F">
              <w:rPr>
                <w:sz w:val="24"/>
                <w:szCs w:val="24"/>
              </w:rPr>
              <w:t xml:space="preserve">  УУД</w:t>
            </w:r>
          </w:p>
        </w:tc>
        <w:tc>
          <w:tcPr>
            <w:tcW w:w="1851" w:type="dxa"/>
          </w:tcPr>
          <w:p w14:paraId="72860E2D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462245">
              <w:rPr>
                <w:sz w:val="24"/>
                <w:szCs w:val="24"/>
                <w:u w:val="single"/>
              </w:rPr>
              <w:t>По</w:t>
            </w:r>
            <w:proofErr w:type="spellEnd"/>
            <w:r w:rsidRPr="00462245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2245">
              <w:rPr>
                <w:sz w:val="24"/>
                <w:szCs w:val="24"/>
                <w:u w:val="single"/>
              </w:rPr>
              <w:t>запросу</w:t>
            </w:r>
            <w:proofErr w:type="spellEnd"/>
          </w:p>
        </w:tc>
        <w:tc>
          <w:tcPr>
            <w:tcW w:w="2159" w:type="dxa"/>
            <w:gridSpan w:val="2"/>
          </w:tcPr>
          <w:p w14:paraId="1BDABB60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6B29D4">
              <w:rPr>
                <w:sz w:val="24"/>
                <w:szCs w:val="24"/>
                <w:u w:val="single"/>
              </w:rPr>
              <w:t>По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запросу</w:t>
            </w:r>
            <w:proofErr w:type="spellEnd"/>
          </w:p>
          <w:p w14:paraId="3153226D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gridSpan w:val="4"/>
          </w:tcPr>
          <w:p w14:paraId="5D5C6D3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  <w:p w14:paraId="3DD5B01E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462245" w14:paraId="5F2879F3" w14:textId="77777777" w:rsidTr="00AE337E">
        <w:tc>
          <w:tcPr>
            <w:tcW w:w="706" w:type="dxa"/>
            <w:shd w:val="clear" w:color="auto" w:fill="FFFFFF"/>
          </w:tcPr>
          <w:p w14:paraId="20494E59" w14:textId="77777777" w:rsidR="00C74FAD" w:rsidRPr="00462245" w:rsidRDefault="00C74FAD" w:rsidP="00AE337E">
            <w:pPr>
              <w:jc w:val="center"/>
              <w:rPr>
                <w:sz w:val="24"/>
                <w:szCs w:val="24"/>
                <w:highlight w:val="red"/>
              </w:rPr>
            </w:pPr>
            <w:r w:rsidRPr="009924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2" w:type="dxa"/>
            <w:gridSpan w:val="9"/>
            <w:shd w:val="clear" w:color="auto" w:fill="FFFFFF"/>
          </w:tcPr>
          <w:p w14:paraId="374F6906" w14:textId="77777777" w:rsidR="00C74FAD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Коррекционно-развивающая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работа</w:t>
            </w:r>
            <w:proofErr w:type="spellEnd"/>
          </w:p>
          <w:p w14:paraId="7C7CE9F6" w14:textId="77777777" w:rsidR="00C74FAD" w:rsidRPr="00462245" w:rsidRDefault="00C74FAD" w:rsidP="00AE337E">
            <w:pPr>
              <w:rPr>
                <w:color w:val="FF0000"/>
                <w:sz w:val="24"/>
                <w:szCs w:val="24"/>
              </w:rPr>
            </w:pPr>
          </w:p>
        </w:tc>
      </w:tr>
      <w:tr w:rsidR="00C74FAD" w:rsidRPr="00992418" w14:paraId="03FD4CDA" w14:textId="77777777" w:rsidTr="00AE337E">
        <w:trPr>
          <w:trHeight w:val="972"/>
        </w:trPr>
        <w:tc>
          <w:tcPr>
            <w:tcW w:w="706" w:type="dxa"/>
          </w:tcPr>
          <w:p w14:paraId="2EDB5B96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30554A15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Проведение занятий по  коррекционно-развивающей  программе </w:t>
            </w:r>
          </w:p>
        </w:tc>
        <w:tc>
          <w:tcPr>
            <w:tcW w:w="1851" w:type="dxa"/>
          </w:tcPr>
          <w:p w14:paraId="5307D122" w14:textId="77777777" w:rsidR="00C74FAD" w:rsidRPr="00462245" w:rsidRDefault="00C74FAD" w:rsidP="00AE337E">
            <w:pPr>
              <w:rPr>
                <w:sz w:val="24"/>
                <w:szCs w:val="24"/>
                <w:u w:val="single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5 </w:t>
            </w:r>
            <w:proofErr w:type="spellStart"/>
            <w:r w:rsidRPr="00992418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159" w:type="dxa"/>
            <w:gridSpan w:val="2"/>
          </w:tcPr>
          <w:p w14:paraId="6DEEE675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10BFFEF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Февраль</w:t>
            </w:r>
            <w:proofErr w:type="spellEnd"/>
          </w:p>
          <w:p w14:paraId="446616D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1B86231A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534CD561" w14:textId="77777777" w:rsidTr="00AE337E">
        <w:trPr>
          <w:trHeight w:val="972"/>
        </w:trPr>
        <w:tc>
          <w:tcPr>
            <w:tcW w:w="706" w:type="dxa"/>
          </w:tcPr>
          <w:p w14:paraId="277A07B6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0F8693A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Групповые развивающие занятия:</w:t>
            </w:r>
          </w:p>
          <w:p w14:paraId="38DB52E6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развитие учебно-познавательных мотивов младших школьников</w:t>
            </w:r>
          </w:p>
        </w:tc>
        <w:tc>
          <w:tcPr>
            <w:tcW w:w="1851" w:type="dxa"/>
          </w:tcPr>
          <w:p w14:paraId="5108043D" w14:textId="77777777" w:rsidR="00C74FAD" w:rsidRPr="00C0034A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C0034A">
              <w:rPr>
                <w:sz w:val="24"/>
                <w:szCs w:val="24"/>
              </w:rPr>
              <w:t>Обучающиеся</w:t>
            </w:r>
            <w:proofErr w:type="spellEnd"/>
            <w:r w:rsidRPr="00C0034A">
              <w:rPr>
                <w:sz w:val="24"/>
                <w:szCs w:val="24"/>
              </w:rPr>
              <w:t xml:space="preserve"> 1-</w:t>
            </w:r>
          </w:p>
          <w:p w14:paraId="3B978B53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r w:rsidRPr="00C0034A">
              <w:rPr>
                <w:sz w:val="24"/>
                <w:szCs w:val="24"/>
              </w:rPr>
              <w:t xml:space="preserve">4 </w:t>
            </w:r>
            <w:proofErr w:type="spellStart"/>
            <w:r w:rsidRPr="00C0034A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3FC8CFF6" w14:textId="77777777" w:rsidR="00C74FAD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r w:rsidRPr="006B29D4">
              <w:rPr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</w:p>
          <w:p w14:paraId="15DEDDEC" w14:textId="77777777" w:rsidR="00C74FAD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1F45A2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3632BB6B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433E2AAA" w14:textId="77777777" w:rsidTr="00AE337E">
        <w:tc>
          <w:tcPr>
            <w:tcW w:w="706" w:type="dxa"/>
          </w:tcPr>
          <w:p w14:paraId="45A2DE74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143CD76B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Индивидуальные и групповые коррекционно-развивающие занятия, по результатам психодиагностики.</w:t>
            </w:r>
          </w:p>
        </w:tc>
        <w:tc>
          <w:tcPr>
            <w:tcW w:w="1851" w:type="dxa"/>
          </w:tcPr>
          <w:p w14:paraId="7D20DE16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5-11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0F4F75D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6B29D4">
              <w:rPr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00C290EB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812AD9A" w14:textId="77777777" w:rsidTr="00AE337E">
        <w:tc>
          <w:tcPr>
            <w:tcW w:w="706" w:type="dxa"/>
          </w:tcPr>
          <w:p w14:paraId="42F7847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2CA0A956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Индивидуальные коррекционно-</w:t>
            </w:r>
            <w:r w:rsidRPr="00C74FAD">
              <w:rPr>
                <w:sz w:val="24"/>
                <w:szCs w:val="24"/>
                <w:lang w:val="ru-RU"/>
              </w:rPr>
              <w:lastRenderedPageBreak/>
              <w:t xml:space="preserve">развивающие занятия по коррекции познавательной, мотивационной и эмоционально-волевой сферы </w:t>
            </w:r>
          </w:p>
        </w:tc>
        <w:tc>
          <w:tcPr>
            <w:tcW w:w="1851" w:type="dxa"/>
          </w:tcPr>
          <w:p w14:paraId="2A8D0A4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lastRenderedPageBreak/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с </w:t>
            </w:r>
            <w:r w:rsidRPr="00992418">
              <w:rPr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2159" w:type="dxa"/>
            <w:gridSpan w:val="2"/>
          </w:tcPr>
          <w:p w14:paraId="7FCF3A6C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r w:rsidRPr="006B29D4">
              <w:rPr>
                <w:sz w:val="24"/>
                <w:szCs w:val="24"/>
                <w:u w:val="single"/>
              </w:rPr>
              <w:lastRenderedPageBreak/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4C014721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4F831E7" w14:textId="77777777" w:rsidTr="00AE337E">
        <w:tc>
          <w:tcPr>
            <w:tcW w:w="706" w:type="dxa"/>
            <w:shd w:val="clear" w:color="auto" w:fill="FFFFFF"/>
          </w:tcPr>
          <w:p w14:paraId="2F9AED60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r w:rsidRPr="0099241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22" w:type="dxa"/>
            <w:gridSpan w:val="2"/>
            <w:shd w:val="clear" w:color="auto" w:fill="FFFFFF"/>
          </w:tcPr>
          <w:p w14:paraId="65913C16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Психологическое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1851" w:type="dxa"/>
          </w:tcPr>
          <w:p w14:paraId="0FBB0B6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15B07DF4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gridSpan w:val="4"/>
          </w:tcPr>
          <w:p w14:paraId="2EDCBAD4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219CF" w14:paraId="50AE1FAA" w14:textId="77777777" w:rsidTr="00AE337E">
        <w:tc>
          <w:tcPr>
            <w:tcW w:w="706" w:type="dxa"/>
          </w:tcPr>
          <w:p w14:paraId="209F516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1B03624B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Проведение бесед с Консультирование родителей по вопросам воспитания детей, имеющих проблемы в обучении и отклонения поведения</w:t>
            </w:r>
          </w:p>
        </w:tc>
        <w:tc>
          <w:tcPr>
            <w:tcW w:w="1851" w:type="dxa"/>
          </w:tcPr>
          <w:p w14:paraId="6BDEAAB7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159" w:type="dxa"/>
            <w:gridSpan w:val="2"/>
          </w:tcPr>
          <w:p w14:paraId="584815A8" w14:textId="77777777" w:rsidR="00C74FAD" w:rsidRPr="00C74FAD" w:rsidRDefault="00C74FAD" w:rsidP="00AE337E">
            <w:pPr>
              <w:jc w:val="center"/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u w:val="single"/>
                <w:lang w:val="ru-RU"/>
              </w:rPr>
              <w:t>в течение года</w:t>
            </w:r>
            <w:r w:rsidRPr="00C74FAD">
              <w:rPr>
                <w:sz w:val="24"/>
                <w:szCs w:val="24"/>
                <w:lang w:val="ru-RU"/>
              </w:rPr>
              <w:t xml:space="preserve"> по запросу</w:t>
            </w:r>
          </w:p>
        </w:tc>
        <w:tc>
          <w:tcPr>
            <w:tcW w:w="1460" w:type="dxa"/>
            <w:gridSpan w:val="4"/>
          </w:tcPr>
          <w:p w14:paraId="6073AC84" w14:textId="77777777" w:rsidR="00C74FAD" w:rsidRPr="00C74FAD" w:rsidRDefault="00C74FAD" w:rsidP="00AE337E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C74FAD" w:rsidRPr="00992418" w14:paraId="08C3965A" w14:textId="77777777" w:rsidTr="00AE337E">
        <w:tc>
          <w:tcPr>
            <w:tcW w:w="706" w:type="dxa"/>
          </w:tcPr>
          <w:p w14:paraId="4301A32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30DE2787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Проведение бесед, </w:t>
            </w:r>
          </w:p>
          <w:p w14:paraId="559F3DA2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психологическое</w:t>
            </w:r>
          </w:p>
          <w:p w14:paraId="590C56A7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консультирование педагогов,</w:t>
            </w:r>
          </w:p>
          <w:p w14:paraId="49652699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классных руководителей,</w:t>
            </w:r>
          </w:p>
          <w:p w14:paraId="4886A4EE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proofErr w:type="gramStart"/>
            <w:r w:rsidRPr="00C74FAD">
              <w:rPr>
                <w:sz w:val="24"/>
                <w:szCs w:val="24"/>
                <w:lang w:val="ru-RU"/>
              </w:rPr>
              <w:t>родителей (законных</w:t>
            </w:r>
            <w:proofErr w:type="gramEnd"/>
          </w:p>
          <w:p w14:paraId="70722722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представителей), учащихся </w:t>
            </w:r>
            <w:proofErr w:type="gramStart"/>
            <w:r w:rsidRPr="00C74FAD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14:paraId="66543A09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вопросам, связанным </w:t>
            </w:r>
            <w:proofErr w:type="gramStart"/>
            <w:r w:rsidRPr="00C74FAD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14:paraId="484360AF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суицидальным поведением</w:t>
            </w:r>
          </w:p>
        </w:tc>
        <w:tc>
          <w:tcPr>
            <w:tcW w:w="1851" w:type="dxa"/>
          </w:tcPr>
          <w:p w14:paraId="5BE0E540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2159" w:type="dxa"/>
            <w:gridSpan w:val="2"/>
          </w:tcPr>
          <w:p w14:paraId="5DC7B39F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r w:rsidRPr="006B29D4">
              <w:rPr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5142BFC4" w14:textId="77777777" w:rsidR="00C74FAD" w:rsidRPr="00AB2308" w:rsidRDefault="00C74FAD" w:rsidP="00AE337E">
            <w:pPr>
              <w:rPr>
                <w:color w:val="FF0000"/>
                <w:sz w:val="24"/>
                <w:szCs w:val="24"/>
              </w:rPr>
            </w:pPr>
          </w:p>
        </w:tc>
      </w:tr>
      <w:tr w:rsidR="00C74FAD" w:rsidRPr="00992418" w14:paraId="5D42730B" w14:textId="77777777" w:rsidTr="00AE337E">
        <w:tc>
          <w:tcPr>
            <w:tcW w:w="706" w:type="dxa"/>
          </w:tcPr>
          <w:p w14:paraId="526BAD7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07EBC0D3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Проведение бесед, консультирование педагогов и родителей по результатам диагностического исследования</w:t>
            </w:r>
          </w:p>
        </w:tc>
        <w:tc>
          <w:tcPr>
            <w:tcW w:w="1851" w:type="dxa"/>
          </w:tcPr>
          <w:p w14:paraId="7A511067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Педагоги</w:t>
            </w:r>
            <w:proofErr w:type="spellEnd"/>
            <w:r w:rsidRPr="00992418">
              <w:rPr>
                <w:sz w:val="24"/>
                <w:szCs w:val="24"/>
              </w:rPr>
              <w:t xml:space="preserve">, </w:t>
            </w: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159" w:type="dxa"/>
            <w:gridSpan w:val="2"/>
          </w:tcPr>
          <w:p w14:paraId="12EF30A3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r w:rsidRPr="00C0034A">
              <w:rPr>
                <w:sz w:val="24"/>
                <w:szCs w:val="24"/>
              </w:rPr>
              <w:t>-май</w:t>
            </w:r>
            <w:proofErr w:type="spellEnd"/>
          </w:p>
          <w:p w14:paraId="7D29A25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460" w:type="dxa"/>
            <w:gridSpan w:val="4"/>
          </w:tcPr>
          <w:p w14:paraId="41470974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970F407" w14:textId="77777777" w:rsidTr="00AE337E">
        <w:tc>
          <w:tcPr>
            <w:tcW w:w="706" w:type="dxa"/>
          </w:tcPr>
          <w:p w14:paraId="594446E9" w14:textId="77777777" w:rsidR="00C74FAD" w:rsidRPr="00C0034A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2B613149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Проведение бесед, консультирование учащихся, находящихся в трудной жизненной ситуации</w:t>
            </w:r>
          </w:p>
        </w:tc>
        <w:tc>
          <w:tcPr>
            <w:tcW w:w="1851" w:type="dxa"/>
          </w:tcPr>
          <w:p w14:paraId="4AAC92CA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2159" w:type="dxa"/>
            <w:gridSpan w:val="2"/>
          </w:tcPr>
          <w:p w14:paraId="59881DFB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92418">
              <w:rPr>
                <w:sz w:val="24"/>
                <w:szCs w:val="24"/>
              </w:rPr>
              <w:t>по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460" w:type="dxa"/>
            <w:gridSpan w:val="4"/>
          </w:tcPr>
          <w:p w14:paraId="55F314C7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1C7D7E46" w14:textId="77777777" w:rsidTr="00AE337E">
        <w:tc>
          <w:tcPr>
            <w:tcW w:w="706" w:type="dxa"/>
          </w:tcPr>
          <w:p w14:paraId="2D4E934D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3A75B3E2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Проведение бесед, консультирование педагогов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1851" w:type="dxa"/>
          </w:tcPr>
          <w:p w14:paraId="5082C6CF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159" w:type="dxa"/>
            <w:gridSpan w:val="2"/>
          </w:tcPr>
          <w:p w14:paraId="4411C7A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по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460" w:type="dxa"/>
            <w:gridSpan w:val="4"/>
          </w:tcPr>
          <w:p w14:paraId="7924D39D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  <w:p w14:paraId="14D7239A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561F866B" w14:textId="77777777" w:rsidTr="00AE337E">
        <w:tc>
          <w:tcPr>
            <w:tcW w:w="706" w:type="dxa"/>
          </w:tcPr>
          <w:p w14:paraId="1562072B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6CB9B7E3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Проведение бесед с </w:t>
            </w:r>
            <w:proofErr w:type="gramStart"/>
            <w:r w:rsidRPr="00C74FA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4FAD">
              <w:rPr>
                <w:sz w:val="24"/>
                <w:szCs w:val="24"/>
                <w:lang w:val="ru-RU"/>
              </w:rPr>
              <w:t xml:space="preserve"> «О телефоне доверия»</w:t>
            </w:r>
          </w:p>
        </w:tc>
        <w:tc>
          <w:tcPr>
            <w:tcW w:w="1851" w:type="dxa"/>
          </w:tcPr>
          <w:p w14:paraId="2BD0734E" w14:textId="77777777" w:rsidR="00C74FAD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  <w:p w14:paraId="76E44A21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2EFCC92D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460" w:type="dxa"/>
            <w:gridSpan w:val="4"/>
          </w:tcPr>
          <w:p w14:paraId="32BEA07C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4B763A53" w14:textId="77777777" w:rsidTr="00AE337E">
        <w:tc>
          <w:tcPr>
            <w:tcW w:w="706" w:type="dxa"/>
            <w:shd w:val="clear" w:color="auto" w:fill="FFFFFF"/>
          </w:tcPr>
          <w:p w14:paraId="12749AC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2" w:type="dxa"/>
            <w:gridSpan w:val="9"/>
            <w:shd w:val="clear" w:color="auto" w:fill="FFFFFF"/>
          </w:tcPr>
          <w:p w14:paraId="1E619676" w14:textId="77777777" w:rsidR="00C74FAD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Психопросветительская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92418">
              <w:rPr>
                <w:b/>
                <w:sz w:val="24"/>
                <w:szCs w:val="24"/>
              </w:rPr>
              <w:t>психопрофилактическая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работа</w:t>
            </w:r>
            <w:proofErr w:type="spellEnd"/>
          </w:p>
          <w:p w14:paraId="20D5F72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018C68AC" w14:textId="77777777" w:rsidTr="00AE337E">
        <w:tc>
          <w:tcPr>
            <w:tcW w:w="706" w:type="dxa"/>
          </w:tcPr>
          <w:p w14:paraId="11A868BB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04C69AF7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Выступление на родительском собрании на тему: </w:t>
            </w:r>
            <w:r w:rsidRPr="00C74FAD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«Психологические особенности первоклассников в адаптационный период»</w:t>
            </w:r>
          </w:p>
        </w:tc>
        <w:tc>
          <w:tcPr>
            <w:tcW w:w="1851" w:type="dxa"/>
          </w:tcPr>
          <w:p w14:paraId="52339EB7" w14:textId="77777777" w:rsidR="00C74FAD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Обучающихся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  <w:p w14:paraId="215CBA09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D599FCA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254153F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EBFFE4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92418">
              <w:rPr>
                <w:sz w:val="24"/>
                <w:szCs w:val="24"/>
              </w:rPr>
              <w:t>о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запросу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60" w:type="dxa"/>
            <w:gridSpan w:val="4"/>
          </w:tcPr>
          <w:p w14:paraId="468BF03F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0DA40409" w14:textId="77777777" w:rsidTr="00AE337E">
        <w:trPr>
          <w:gridAfter w:val="1"/>
          <w:wAfter w:w="9" w:type="dxa"/>
        </w:trPr>
        <w:tc>
          <w:tcPr>
            <w:tcW w:w="706" w:type="dxa"/>
          </w:tcPr>
          <w:p w14:paraId="0298426A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14:paraId="26388B44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Профилактика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правонарушений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r w:rsidRPr="00992418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92418">
              <w:rPr>
                <w:sz w:val="24"/>
                <w:szCs w:val="24"/>
              </w:rPr>
              <w:t>цикл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бесед</w:t>
            </w:r>
            <w:proofErr w:type="spellEnd"/>
            <w:r w:rsidRPr="00992418">
              <w:rPr>
                <w:sz w:val="24"/>
                <w:szCs w:val="24"/>
              </w:rPr>
              <w:t>)</w:t>
            </w:r>
          </w:p>
          <w:p w14:paraId="62437BDD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51F3BBC4" w14:textId="77777777" w:rsidR="00C74FAD" w:rsidRPr="00992418" w:rsidRDefault="00C74FAD" w:rsidP="00AE337E">
            <w:proofErr w:type="spellStart"/>
            <w:r w:rsidRPr="00992418">
              <w:rPr>
                <w:sz w:val="24"/>
                <w:szCs w:val="24"/>
              </w:rPr>
              <w:lastRenderedPageBreak/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1-</w:t>
            </w:r>
            <w:r w:rsidRPr="00992418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3"/>
          </w:tcPr>
          <w:p w14:paraId="0E7734B5" w14:textId="77777777" w:rsidR="00C74FAD" w:rsidRPr="00992418" w:rsidRDefault="00C74FAD" w:rsidP="00AE337E">
            <w:pPr>
              <w:ind w:left="-324" w:firstLine="324"/>
            </w:pPr>
            <w:r w:rsidRPr="006B29D4">
              <w:rPr>
                <w:sz w:val="24"/>
                <w:szCs w:val="24"/>
                <w:u w:val="single"/>
              </w:rPr>
              <w:lastRenderedPageBreak/>
              <w:t xml:space="preserve">В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течение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29D4">
              <w:rPr>
                <w:sz w:val="24"/>
                <w:szCs w:val="24"/>
                <w:u w:val="single"/>
              </w:rPr>
              <w:t>года</w:t>
            </w:r>
            <w:proofErr w:type="spellEnd"/>
            <w:r w:rsidRPr="006B29D4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0E2DC9D1" w14:textId="77777777" w:rsidR="00C74FAD" w:rsidRPr="00992418" w:rsidRDefault="00C74FAD" w:rsidP="00AE337E"/>
        </w:tc>
      </w:tr>
      <w:tr w:rsidR="00C74FAD" w:rsidRPr="00992418" w14:paraId="5DE66664" w14:textId="77777777" w:rsidTr="00AE337E">
        <w:tc>
          <w:tcPr>
            <w:tcW w:w="706" w:type="dxa"/>
          </w:tcPr>
          <w:p w14:paraId="683B8E1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22" w:type="dxa"/>
            <w:gridSpan w:val="2"/>
          </w:tcPr>
          <w:p w14:paraId="4FC69A0A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Профориентационные</w:t>
            </w:r>
            <w:proofErr w:type="spellEnd"/>
            <w:r w:rsidRPr="00992418">
              <w:rPr>
                <w:sz w:val="24"/>
                <w:szCs w:val="24"/>
              </w:rPr>
              <w:t xml:space="preserve">  </w:t>
            </w:r>
            <w:proofErr w:type="spellStart"/>
            <w:r w:rsidRPr="00992418">
              <w:rPr>
                <w:sz w:val="24"/>
                <w:szCs w:val="24"/>
              </w:rPr>
              <w:t>игры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11104661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9,11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3868BB6C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4EB035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60" w:type="dxa"/>
            <w:gridSpan w:val="4"/>
          </w:tcPr>
          <w:p w14:paraId="66EAEF2C" w14:textId="77777777" w:rsidR="00C74FAD" w:rsidRPr="00E55801" w:rsidRDefault="00C74FAD" w:rsidP="00AE337E">
            <w:pPr>
              <w:rPr>
                <w:color w:val="FF0000"/>
                <w:sz w:val="24"/>
                <w:szCs w:val="24"/>
              </w:rPr>
            </w:pPr>
          </w:p>
        </w:tc>
      </w:tr>
      <w:tr w:rsidR="00C74FAD" w:rsidRPr="00992418" w14:paraId="3C76C640" w14:textId="77777777" w:rsidTr="00AE337E">
        <w:tc>
          <w:tcPr>
            <w:tcW w:w="706" w:type="dxa"/>
          </w:tcPr>
          <w:p w14:paraId="6AF2EA62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0416AC90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Родительское собрание по теме: «Роль взрослых в оказании помощи подростку в кризисных ситуациях»</w:t>
            </w:r>
          </w:p>
        </w:tc>
        <w:tc>
          <w:tcPr>
            <w:tcW w:w="1851" w:type="dxa"/>
          </w:tcPr>
          <w:p w14:paraId="74E6C6A2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Обучающихся</w:t>
            </w:r>
            <w:proofErr w:type="spellEnd"/>
            <w:r w:rsidRPr="00992418">
              <w:rPr>
                <w:sz w:val="24"/>
                <w:szCs w:val="24"/>
              </w:rPr>
              <w:t xml:space="preserve"> 5-11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gridSpan w:val="2"/>
          </w:tcPr>
          <w:p w14:paraId="545F2924" w14:textId="77777777" w:rsidR="00C74FAD" w:rsidRPr="006B29D4" w:rsidRDefault="00C74FAD" w:rsidP="00AE337E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92418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60" w:type="dxa"/>
            <w:gridSpan w:val="4"/>
          </w:tcPr>
          <w:p w14:paraId="61BA2052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52B18CEC" w14:textId="77777777" w:rsidTr="00AE337E">
        <w:tc>
          <w:tcPr>
            <w:tcW w:w="706" w:type="dxa"/>
          </w:tcPr>
          <w:p w14:paraId="33A064A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2B417D75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Выступления на общешкольных родительских собраниях (по запросу администрации)</w:t>
            </w:r>
          </w:p>
          <w:p w14:paraId="0A76CCD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</w:tcPr>
          <w:p w14:paraId="0A9D3E0F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Обучающихся</w:t>
            </w:r>
            <w:proofErr w:type="spellEnd"/>
            <w:r w:rsidRPr="00992418">
              <w:rPr>
                <w:sz w:val="24"/>
                <w:szCs w:val="24"/>
              </w:rPr>
              <w:t xml:space="preserve"> 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4D6272C8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60" w:type="dxa"/>
            <w:gridSpan w:val="4"/>
          </w:tcPr>
          <w:p w14:paraId="54DA386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1EA95B8B" w14:textId="77777777" w:rsidTr="00AE337E">
        <w:tc>
          <w:tcPr>
            <w:tcW w:w="706" w:type="dxa"/>
          </w:tcPr>
          <w:p w14:paraId="00780F9B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18FB66EE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Беседа «Как пережить стрессовую ситуацию?»</w:t>
            </w:r>
          </w:p>
        </w:tc>
        <w:tc>
          <w:tcPr>
            <w:tcW w:w="1851" w:type="dxa"/>
          </w:tcPr>
          <w:p w14:paraId="7FA88616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9,11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F2CE639" w14:textId="77777777" w:rsidR="00C74FAD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14:paraId="7889144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3DDB3C69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28EDCC93" w14:textId="77777777" w:rsidTr="00AE337E">
        <w:tc>
          <w:tcPr>
            <w:tcW w:w="706" w:type="dxa"/>
          </w:tcPr>
          <w:p w14:paraId="62299D57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7</w:t>
            </w:r>
          </w:p>
        </w:tc>
        <w:tc>
          <w:tcPr>
            <w:tcW w:w="3722" w:type="dxa"/>
            <w:gridSpan w:val="2"/>
          </w:tcPr>
          <w:p w14:paraId="7185F522" w14:textId="77777777" w:rsidR="00C74FAD" w:rsidRPr="00C74FAD" w:rsidRDefault="00C74FAD" w:rsidP="00AE337E">
            <w:pPr>
              <w:rPr>
                <w:sz w:val="24"/>
                <w:szCs w:val="24"/>
                <w:highlight w:val="yellow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Организация индивидуальной профилактической работы с учащимися, состоящими на разных формах учета</w:t>
            </w:r>
          </w:p>
        </w:tc>
        <w:tc>
          <w:tcPr>
            <w:tcW w:w="1851" w:type="dxa"/>
          </w:tcPr>
          <w:p w14:paraId="3B1A1416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28157B2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В </w:t>
            </w:r>
            <w:proofErr w:type="spellStart"/>
            <w:r w:rsidRPr="00992418">
              <w:rPr>
                <w:sz w:val="24"/>
                <w:szCs w:val="24"/>
              </w:rPr>
              <w:t>течение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670E4158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30F8B02E" w14:textId="77777777" w:rsidTr="00AE337E">
        <w:tc>
          <w:tcPr>
            <w:tcW w:w="706" w:type="dxa"/>
          </w:tcPr>
          <w:p w14:paraId="45CDE3B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8</w:t>
            </w:r>
          </w:p>
        </w:tc>
        <w:tc>
          <w:tcPr>
            <w:tcW w:w="3722" w:type="dxa"/>
            <w:gridSpan w:val="2"/>
          </w:tcPr>
          <w:p w14:paraId="06A4D14D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Игра «Впереди у нас пятый класс»</w:t>
            </w:r>
          </w:p>
        </w:tc>
        <w:tc>
          <w:tcPr>
            <w:tcW w:w="1851" w:type="dxa"/>
          </w:tcPr>
          <w:p w14:paraId="7BFE1BD6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Обучающиеся</w:t>
            </w:r>
            <w:proofErr w:type="spellEnd"/>
            <w:r w:rsidRPr="00992418">
              <w:rPr>
                <w:sz w:val="24"/>
                <w:szCs w:val="24"/>
              </w:rPr>
              <w:t xml:space="preserve"> 4 </w:t>
            </w:r>
            <w:proofErr w:type="spellStart"/>
            <w:r w:rsidRPr="00992418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159" w:type="dxa"/>
            <w:gridSpan w:val="2"/>
          </w:tcPr>
          <w:p w14:paraId="5E7EC8AB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40E51F9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1FB5F69B" w14:textId="77777777" w:rsidTr="00AE337E">
        <w:tc>
          <w:tcPr>
            <w:tcW w:w="706" w:type="dxa"/>
          </w:tcPr>
          <w:p w14:paraId="4F8B988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9</w:t>
            </w:r>
          </w:p>
        </w:tc>
        <w:tc>
          <w:tcPr>
            <w:tcW w:w="3722" w:type="dxa"/>
            <w:gridSpan w:val="2"/>
          </w:tcPr>
          <w:p w14:paraId="39670EEB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Индивидуальные беседы. Профилактическая работа с семьями, проведение родительского лектория «Уют и комфорт в вашем доме», «Нравственные законы жизни», «Взаимодействие людей друг с другом»</w:t>
            </w:r>
          </w:p>
          <w:p w14:paraId="41B416BA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</w:tcPr>
          <w:p w14:paraId="34D8B0BE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Родители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Обучающихся</w:t>
            </w:r>
            <w:proofErr w:type="spellEnd"/>
            <w:r w:rsidRPr="00992418">
              <w:rPr>
                <w:sz w:val="24"/>
                <w:szCs w:val="24"/>
              </w:rPr>
              <w:t xml:space="preserve"> 1-11 </w:t>
            </w:r>
            <w:proofErr w:type="spellStart"/>
            <w:r w:rsidRPr="0099241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59" w:type="dxa"/>
            <w:gridSpan w:val="2"/>
          </w:tcPr>
          <w:p w14:paraId="78013453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В </w:t>
            </w:r>
            <w:proofErr w:type="spellStart"/>
            <w:r w:rsidRPr="00992418">
              <w:rPr>
                <w:sz w:val="24"/>
                <w:szCs w:val="24"/>
              </w:rPr>
              <w:t>течение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6141430B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02AF24A3" w14:textId="77777777" w:rsidTr="00AE337E">
        <w:tc>
          <w:tcPr>
            <w:tcW w:w="706" w:type="dxa"/>
            <w:shd w:val="clear" w:color="auto" w:fill="FFFFFF"/>
          </w:tcPr>
          <w:p w14:paraId="22C26A95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  <w:shd w:val="clear" w:color="auto" w:fill="FFFFFF"/>
          </w:tcPr>
          <w:p w14:paraId="177F9A8B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9924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1" w:type="dxa"/>
          </w:tcPr>
          <w:p w14:paraId="155873C1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7D5D81D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074BD175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20719E20" w14:textId="77777777" w:rsidTr="00AE337E">
        <w:tc>
          <w:tcPr>
            <w:tcW w:w="706" w:type="dxa"/>
          </w:tcPr>
          <w:p w14:paraId="141D3E5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40EE0B4B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Составление и утверждение плана работы на 2024 учебный год</w:t>
            </w:r>
          </w:p>
        </w:tc>
        <w:tc>
          <w:tcPr>
            <w:tcW w:w="1851" w:type="dxa"/>
          </w:tcPr>
          <w:p w14:paraId="07340BC0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159" w:type="dxa"/>
            <w:gridSpan w:val="2"/>
          </w:tcPr>
          <w:p w14:paraId="72B36D82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460" w:type="dxa"/>
            <w:gridSpan w:val="4"/>
          </w:tcPr>
          <w:p w14:paraId="687D0D3C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53B6D104" w14:textId="77777777" w:rsidTr="00AE337E">
        <w:tc>
          <w:tcPr>
            <w:tcW w:w="706" w:type="dxa"/>
          </w:tcPr>
          <w:p w14:paraId="41CBF79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48E6E82C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Подготовка материалов </w:t>
            </w:r>
            <w:proofErr w:type="gramStart"/>
            <w:r w:rsidRPr="00C74FAD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14:paraId="5D65CB4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проведению </w:t>
            </w:r>
            <w:proofErr w:type="gramStart"/>
            <w:r w:rsidRPr="00C74FAD">
              <w:rPr>
                <w:sz w:val="24"/>
                <w:szCs w:val="24"/>
                <w:lang w:val="ru-RU"/>
              </w:rPr>
              <w:t>диагностических</w:t>
            </w:r>
            <w:proofErr w:type="gramEnd"/>
          </w:p>
          <w:p w14:paraId="25346731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исследований, коррекционно-</w:t>
            </w:r>
          </w:p>
          <w:p w14:paraId="66679B10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развивающих занятий,</w:t>
            </w:r>
          </w:p>
          <w:p w14:paraId="2FB4B3F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родительских собраний,</w:t>
            </w:r>
          </w:p>
          <w:p w14:paraId="4268EDF0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консультаций.</w:t>
            </w:r>
          </w:p>
        </w:tc>
        <w:tc>
          <w:tcPr>
            <w:tcW w:w="1851" w:type="dxa"/>
          </w:tcPr>
          <w:p w14:paraId="4E7CD68B" w14:textId="77777777" w:rsidR="00C74FAD" w:rsidRPr="00C74FAD" w:rsidRDefault="00C74FAD" w:rsidP="00AE337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9" w:type="dxa"/>
            <w:gridSpan w:val="2"/>
          </w:tcPr>
          <w:p w14:paraId="263F81D7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В </w:t>
            </w:r>
            <w:proofErr w:type="spellStart"/>
            <w:r w:rsidRPr="00992418">
              <w:rPr>
                <w:sz w:val="24"/>
                <w:szCs w:val="24"/>
              </w:rPr>
              <w:t>течение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0" w:type="dxa"/>
            <w:gridSpan w:val="4"/>
          </w:tcPr>
          <w:p w14:paraId="6D64EBCC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362167C" w14:textId="77777777" w:rsidTr="00AE337E">
        <w:tc>
          <w:tcPr>
            <w:tcW w:w="706" w:type="dxa"/>
          </w:tcPr>
          <w:p w14:paraId="277D737A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12C3CDD0" w14:textId="77777777" w:rsidR="00C74FAD" w:rsidRPr="00C74FAD" w:rsidRDefault="00C74FAD" w:rsidP="00AE337E">
            <w:pPr>
              <w:rPr>
                <w:b/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Обработка и оформление полученных результатов </w:t>
            </w:r>
            <w:r w:rsidRPr="00C74FAD">
              <w:rPr>
                <w:sz w:val="24"/>
                <w:szCs w:val="24"/>
                <w:lang w:val="ru-RU"/>
              </w:rPr>
              <w:lastRenderedPageBreak/>
              <w:t>диагностики</w:t>
            </w:r>
          </w:p>
        </w:tc>
        <w:tc>
          <w:tcPr>
            <w:tcW w:w="1851" w:type="dxa"/>
          </w:tcPr>
          <w:p w14:paraId="7CBB6AC4" w14:textId="77777777" w:rsidR="00C74FAD" w:rsidRPr="00C74FAD" w:rsidRDefault="00C74FAD" w:rsidP="00AE337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gridSpan w:val="3"/>
          </w:tcPr>
          <w:p w14:paraId="3CFBE8F9" w14:textId="77777777" w:rsidR="00C74FAD" w:rsidRPr="00992418" w:rsidRDefault="00C74FAD" w:rsidP="00AE337E">
            <w:pPr>
              <w:spacing w:after="160" w:line="259" w:lineRule="auto"/>
              <w:jc w:val="center"/>
            </w:pPr>
            <w:r w:rsidRPr="00992418">
              <w:rPr>
                <w:sz w:val="24"/>
                <w:szCs w:val="24"/>
              </w:rPr>
              <w:t xml:space="preserve">В </w:t>
            </w:r>
            <w:proofErr w:type="spellStart"/>
            <w:r w:rsidRPr="00992418">
              <w:rPr>
                <w:sz w:val="24"/>
                <w:szCs w:val="24"/>
              </w:rPr>
              <w:t>течение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53" w:type="dxa"/>
            <w:gridSpan w:val="3"/>
          </w:tcPr>
          <w:p w14:paraId="27257765" w14:textId="77777777" w:rsidR="00C74FAD" w:rsidRPr="00992418" w:rsidRDefault="00C74FAD" w:rsidP="00AE33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FAD" w:rsidRPr="00992418" w14:paraId="42F03B7B" w14:textId="77777777" w:rsidTr="00AE337E">
        <w:tc>
          <w:tcPr>
            <w:tcW w:w="706" w:type="dxa"/>
          </w:tcPr>
          <w:p w14:paraId="4505871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22" w:type="dxa"/>
            <w:gridSpan w:val="2"/>
          </w:tcPr>
          <w:p w14:paraId="001D24E0" w14:textId="77777777" w:rsidR="00C74FAD" w:rsidRPr="00992418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Оформление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51" w:type="dxa"/>
          </w:tcPr>
          <w:p w14:paraId="791C67D5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51C85B01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 w:rsidRPr="00992418">
              <w:rPr>
                <w:sz w:val="24"/>
                <w:szCs w:val="24"/>
              </w:rPr>
              <w:t xml:space="preserve">В </w:t>
            </w:r>
            <w:proofErr w:type="spellStart"/>
            <w:r w:rsidRPr="00992418">
              <w:rPr>
                <w:sz w:val="24"/>
                <w:szCs w:val="24"/>
              </w:rPr>
              <w:t>течение</w:t>
            </w:r>
            <w:proofErr w:type="spellEnd"/>
            <w:r w:rsidRPr="00992418">
              <w:rPr>
                <w:sz w:val="24"/>
                <w:szCs w:val="24"/>
              </w:rPr>
              <w:t xml:space="preserve"> </w:t>
            </w:r>
            <w:proofErr w:type="spellStart"/>
            <w:r w:rsidRPr="00992418">
              <w:rPr>
                <w:sz w:val="24"/>
                <w:szCs w:val="24"/>
              </w:rPr>
              <w:t>года</w:t>
            </w:r>
            <w:proofErr w:type="spellEnd"/>
          </w:p>
          <w:p w14:paraId="0E580A8F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6299D794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ED48CA9" w14:textId="77777777" w:rsidTr="00AE337E">
        <w:tc>
          <w:tcPr>
            <w:tcW w:w="706" w:type="dxa"/>
          </w:tcPr>
          <w:p w14:paraId="1526BB0C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09E27B47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Анализ эффективности работы с детьми с ОВЗ</w:t>
            </w:r>
          </w:p>
        </w:tc>
        <w:tc>
          <w:tcPr>
            <w:tcW w:w="1851" w:type="dxa"/>
          </w:tcPr>
          <w:p w14:paraId="50A003F2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59" w:type="dxa"/>
            <w:gridSpan w:val="2"/>
          </w:tcPr>
          <w:p w14:paraId="25C43AC0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740E9770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6B156F60" w14:textId="77777777" w:rsidTr="00AE337E">
        <w:tc>
          <w:tcPr>
            <w:tcW w:w="706" w:type="dxa"/>
          </w:tcPr>
          <w:p w14:paraId="6B251BAA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09A334BC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 xml:space="preserve">Составление отчетов за 2023 учебный год </w:t>
            </w:r>
          </w:p>
        </w:tc>
        <w:tc>
          <w:tcPr>
            <w:tcW w:w="1851" w:type="dxa"/>
          </w:tcPr>
          <w:p w14:paraId="552ABA08" w14:textId="77777777" w:rsidR="00C74FAD" w:rsidRPr="00C74FAD" w:rsidRDefault="00C74FAD" w:rsidP="00AE33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59" w:type="dxa"/>
            <w:gridSpan w:val="2"/>
          </w:tcPr>
          <w:p w14:paraId="632FA569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  <w:proofErr w:type="spellStart"/>
            <w:r w:rsidRPr="00992418">
              <w:rPr>
                <w:sz w:val="24"/>
                <w:szCs w:val="24"/>
              </w:rPr>
              <w:t>Июнь</w:t>
            </w:r>
            <w:proofErr w:type="spellEnd"/>
          </w:p>
          <w:p w14:paraId="35E9AB8D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6067041B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992418" w14:paraId="427F5640" w14:textId="77777777" w:rsidTr="00AE337E">
        <w:trPr>
          <w:trHeight w:val="432"/>
        </w:trPr>
        <w:tc>
          <w:tcPr>
            <w:tcW w:w="706" w:type="dxa"/>
          </w:tcPr>
          <w:p w14:paraId="305EA179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2"/>
          </w:tcPr>
          <w:p w14:paraId="39657281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03E686A6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DC8423B" w14:textId="77777777" w:rsidR="00C74FAD" w:rsidRPr="00992418" w:rsidRDefault="00C74FAD" w:rsidP="00AE3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46A1A68D" w14:textId="77777777" w:rsidR="00C74FAD" w:rsidRPr="00992418" w:rsidRDefault="00C74FAD" w:rsidP="00AE337E">
            <w:pPr>
              <w:rPr>
                <w:sz w:val="24"/>
                <w:szCs w:val="24"/>
              </w:rPr>
            </w:pPr>
          </w:p>
        </w:tc>
      </w:tr>
    </w:tbl>
    <w:p w14:paraId="2A1CA5BA" w14:textId="77777777" w:rsidR="00C74FAD" w:rsidRDefault="00C74FAD" w:rsidP="00C74FAD"/>
    <w:p w14:paraId="280E8732" w14:textId="77777777" w:rsidR="00C74FAD" w:rsidRDefault="00C74FAD" w:rsidP="00C74FAD"/>
    <w:p w14:paraId="50654C99" w14:textId="77777777" w:rsidR="00C74FAD" w:rsidRDefault="00C74FAD" w:rsidP="00C74FAD"/>
    <w:p w14:paraId="593875B4" w14:textId="77777777" w:rsidR="00C74FAD" w:rsidRDefault="00C74FAD" w:rsidP="00C74FAD"/>
    <w:p w14:paraId="66085859" w14:textId="77777777" w:rsidR="00C74FAD" w:rsidRDefault="00C74FAD" w:rsidP="00C74FAD"/>
    <w:p w14:paraId="693245FE" w14:textId="77777777" w:rsidR="00C74FAD" w:rsidRDefault="00C74FAD" w:rsidP="00C74FAD"/>
    <w:p w14:paraId="48B3FE2F" w14:textId="77777777" w:rsidR="00C74FAD" w:rsidRDefault="00C74FAD" w:rsidP="00C74FAD"/>
    <w:p w14:paraId="3C2B33E8" w14:textId="77777777" w:rsidR="00C74FAD" w:rsidRDefault="00C74FAD" w:rsidP="00C74FAD"/>
    <w:p w14:paraId="60731529" w14:textId="77777777" w:rsidR="00C74FAD" w:rsidRDefault="00C74FAD" w:rsidP="00C74FAD"/>
    <w:p w14:paraId="39FFA37B" w14:textId="77777777" w:rsidR="00C74FAD" w:rsidRDefault="00C74FAD" w:rsidP="00C74FAD"/>
    <w:tbl>
      <w:tblPr>
        <w:tblpPr w:leftFromText="180" w:rightFromText="180" w:vertAnchor="page" w:horzAnchor="margin" w:tblpXSpec="center" w:tblpY="104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700"/>
        <w:gridCol w:w="951"/>
        <w:gridCol w:w="1425"/>
        <w:gridCol w:w="1138"/>
        <w:gridCol w:w="1480"/>
      </w:tblGrid>
      <w:tr w:rsidR="00C74FAD" w:rsidRPr="00712FD7" w14:paraId="2515BB8D" w14:textId="77777777" w:rsidTr="00AE337E">
        <w:tc>
          <w:tcPr>
            <w:tcW w:w="877" w:type="dxa"/>
          </w:tcPr>
          <w:p w14:paraId="1F2F7A81" w14:textId="77777777" w:rsidR="00C74FAD" w:rsidRPr="00712FD7" w:rsidRDefault="00C74FAD" w:rsidP="00AE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00" w:type="dxa"/>
          </w:tcPr>
          <w:p w14:paraId="7B7B7203" w14:textId="77777777" w:rsidR="00C74FAD" w:rsidRPr="00C74FAD" w:rsidRDefault="00C74FAD" w:rsidP="00AE337E">
            <w:pPr>
              <w:jc w:val="center"/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Вид деятельности</w:t>
            </w:r>
          </w:p>
          <w:p w14:paraId="49D1E469" w14:textId="77777777" w:rsidR="00C74FAD" w:rsidRPr="00C74FAD" w:rsidRDefault="00C74FAD" w:rsidP="00AE337E">
            <w:pPr>
              <w:jc w:val="center"/>
              <w:rPr>
                <w:sz w:val="24"/>
                <w:szCs w:val="24"/>
                <w:lang w:val="ru-RU"/>
              </w:rPr>
            </w:pPr>
            <w:r w:rsidRPr="00C74FAD">
              <w:rPr>
                <w:sz w:val="24"/>
                <w:szCs w:val="24"/>
                <w:lang w:val="ru-RU"/>
              </w:rPr>
              <w:t>Цели и задачи</w:t>
            </w:r>
          </w:p>
        </w:tc>
        <w:tc>
          <w:tcPr>
            <w:tcW w:w="951" w:type="dxa"/>
          </w:tcPr>
          <w:p w14:paraId="14346BA3" w14:textId="77777777" w:rsidR="00C74FAD" w:rsidRPr="00712FD7" w:rsidRDefault="00C74FAD" w:rsidP="00AE3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25" w:type="dxa"/>
          </w:tcPr>
          <w:p w14:paraId="3A11F760" w14:textId="77777777" w:rsidR="00C74FAD" w:rsidRPr="00712FD7" w:rsidRDefault="00C74FAD" w:rsidP="00AE3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Контингент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5E4BE954" w14:textId="77777777" w:rsidR="00C74FAD" w:rsidRPr="00712FD7" w:rsidRDefault="00C74FAD" w:rsidP="00AE3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14:paraId="214311FC" w14:textId="77777777" w:rsidR="00C74FAD" w:rsidRPr="00712FD7" w:rsidRDefault="00C74FAD" w:rsidP="00AE337E">
            <w:pPr>
              <w:rPr>
                <w:sz w:val="24"/>
                <w:szCs w:val="24"/>
              </w:rPr>
            </w:pPr>
            <w:proofErr w:type="spellStart"/>
            <w:r w:rsidRPr="00712FD7">
              <w:rPr>
                <w:sz w:val="24"/>
                <w:szCs w:val="24"/>
              </w:rPr>
              <w:t>Отметка</w:t>
            </w:r>
            <w:proofErr w:type="spellEnd"/>
            <w:r w:rsidRPr="00712FD7">
              <w:rPr>
                <w:sz w:val="24"/>
                <w:szCs w:val="24"/>
              </w:rPr>
              <w:t xml:space="preserve"> о </w:t>
            </w:r>
            <w:proofErr w:type="spellStart"/>
            <w:r w:rsidRPr="00712FD7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C74FAD" w:rsidRPr="00712FD7" w14:paraId="2EC2A541" w14:textId="77777777" w:rsidTr="00AE337E">
        <w:tc>
          <w:tcPr>
            <w:tcW w:w="9571" w:type="dxa"/>
            <w:gridSpan w:val="6"/>
          </w:tcPr>
          <w:p w14:paraId="4DC8E33E" w14:textId="77777777" w:rsidR="00C74FAD" w:rsidRPr="00AB2308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 w:rsidRPr="00AB2308">
              <w:rPr>
                <w:b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AB2308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AB2308">
              <w:rPr>
                <w:b/>
                <w:sz w:val="24"/>
                <w:szCs w:val="24"/>
              </w:rPr>
              <w:t>воспитанники</w:t>
            </w:r>
            <w:proofErr w:type="spellEnd"/>
          </w:p>
        </w:tc>
      </w:tr>
      <w:tr w:rsidR="00C74FAD" w:rsidRPr="00712FD7" w14:paraId="5105CB76" w14:textId="77777777" w:rsidTr="00AE337E">
        <w:tc>
          <w:tcPr>
            <w:tcW w:w="9571" w:type="dxa"/>
            <w:gridSpan w:val="6"/>
          </w:tcPr>
          <w:p w14:paraId="7C4A7F62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1. </w:t>
            </w:r>
            <w:proofErr w:type="spellStart"/>
            <w:r w:rsidRPr="001B34C8">
              <w:rPr>
                <w:sz w:val="24"/>
                <w:szCs w:val="24"/>
              </w:rPr>
              <w:t>Психологическая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C74FAD" w:rsidRPr="00712FD7" w14:paraId="6F8C97FE" w14:textId="77777777" w:rsidTr="00AE337E">
        <w:tc>
          <w:tcPr>
            <w:tcW w:w="877" w:type="dxa"/>
          </w:tcPr>
          <w:p w14:paraId="665B4741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56C97D33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0AD4FFA6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286028EC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0C0EA042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2826B222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18B33279" w14:textId="77777777" w:rsidTr="00AE337E">
        <w:tc>
          <w:tcPr>
            <w:tcW w:w="9571" w:type="dxa"/>
            <w:gridSpan w:val="6"/>
          </w:tcPr>
          <w:p w14:paraId="7FAFDCB6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2. </w:t>
            </w:r>
            <w:proofErr w:type="spellStart"/>
            <w:r w:rsidRPr="001B34C8">
              <w:rPr>
                <w:sz w:val="24"/>
                <w:szCs w:val="24"/>
              </w:rPr>
              <w:t>Индивидуальная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коррекционно-развивающая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095EB623" w14:textId="77777777" w:rsidTr="00AE337E">
        <w:tc>
          <w:tcPr>
            <w:tcW w:w="877" w:type="dxa"/>
          </w:tcPr>
          <w:p w14:paraId="2DA40547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086B4CEA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17725180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17AD6096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715F2019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695F5577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AB2308" w14:paraId="2C991577" w14:textId="77777777" w:rsidTr="00AE337E">
        <w:tc>
          <w:tcPr>
            <w:tcW w:w="9571" w:type="dxa"/>
            <w:gridSpan w:val="6"/>
          </w:tcPr>
          <w:p w14:paraId="117E1284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3. </w:t>
            </w:r>
            <w:proofErr w:type="spellStart"/>
            <w:r w:rsidRPr="001B34C8">
              <w:rPr>
                <w:sz w:val="24"/>
                <w:szCs w:val="24"/>
              </w:rPr>
              <w:t>Групповая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коррекционно-развивающая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4F451EF9" w14:textId="77777777" w:rsidTr="00AE337E">
        <w:tc>
          <w:tcPr>
            <w:tcW w:w="877" w:type="dxa"/>
          </w:tcPr>
          <w:p w14:paraId="07D942F6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34EA8AD8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24DD5224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9A50877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2B42B1D2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38AC910B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16063921" w14:textId="77777777" w:rsidTr="00AE337E">
        <w:tc>
          <w:tcPr>
            <w:tcW w:w="9571" w:type="dxa"/>
            <w:gridSpan w:val="6"/>
          </w:tcPr>
          <w:p w14:paraId="29C21757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4. </w:t>
            </w:r>
            <w:proofErr w:type="spellStart"/>
            <w:r w:rsidRPr="001B34C8">
              <w:rPr>
                <w:sz w:val="24"/>
                <w:szCs w:val="24"/>
              </w:rPr>
              <w:t>Психологическое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C74FAD" w:rsidRPr="00712FD7" w14:paraId="42ABD56C" w14:textId="77777777" w:rsidTr="00AE337E">
        <w:tc>
          <w:tcPr>
            <w:tcW w:w="877" w:type="dxa"/>
          </w:tcPr>
          <w:p w14:paraId="07CA5646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785C6024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0AE1456F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F316CA4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2621CE0F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79EAE04D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AE2B89" w14:paraId="61150F7E" w14:textId="77777777" w:rsidTr="00AE337E">
        <w:tc>
          <w:tcPr>
            <w:tcW w:w="9571" w:type="dxa"/>
            <w:gridSpan w:val="6"/>
          </w:tcPr>
          <w:p w14:paraId="552755D7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5. </w:t>
            </w:r>
            <w:proofErr w:type="spellStart"/>
            <w:r w:rsidRPr="001B34C8">
              <w:rPr>
                <w:sz w:val="24"/>
                <w:szCs w:val="24"/>
              </w:rPr>
              <w:t>Психологическое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просвещение</w:t>
            </w:r>
            <w:proofErr w:type="spellEnd"/>
            <w:r w:rsidRPr="001B34C8">
              <w:rPr>
                <w:sz w:val="24"/>
                <w:szCs w:val="24"/>
              </w:rPr>
              <w:t xml:space="preserve">  и </w:t>
            </w:r>
            <w:proofErr w:type="spellStart"/>
            <w:r w:rsidRPr="001B34C8">
              <w:rPr>
                <w:sz w:val="24"/>
                <w:szCs w:val="24"/>
              </w:rPr>
              <w:t>психопрофилактика</w:t>
            </w:r>
            <w:proofErr w:type="spellEnd"/>
          </w:p>
        </w:tc>
      </w:tr>
      <w:tr w:rsidR="00C74FAD" w:rsidRPr="00712FD7" w14:paraId="17CECA46" w14:textId="77777777" w:rsidTr="00AE337E">
        <w:tc>
          <w:tcPr>
            <w:tcW w:w="877" w:type="dxa"/>
          </w:tcPr>
          <w:p w14:paraId="00002E51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21FD8F3A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176C6796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4CE99A5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74E91299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2C7B789C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751E0CC1" w14:textId="77777777" w:rsidTr="00AE337E">
        <w:tc>
          <w:tcPr>
            <w:tcW w:w="9571" w:type="dxa"/>
            <w:gridSpan w:val="6"/>
          </w:tcPr>
          <w:p w14:paraId="73328B7C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6. </w:t>
            </w:r>
            <w:proofErr w:type="spellStart"/>
            <w:r w:rsidRPr="001B34C8">
              <w:rPr>
                <w:sz w:val="24"/>
                <w:szCs w:val="24"/>
              </w:rPr>
              <w:t>Экспертная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47A73601" w14:textId="77777777" w:rsidTr="00AE337E">
        <w:tc>
          <w:tcPr>
            <w:tcW w:w="9571" w:type="dxa"/>
            <w:gridSpan w:val="6"/>
          </w:tcPr>
          <w:p w14:paraId="1CDC39EF" w14:textId="77777777" w:rsidR="00C74FAD" w:rsidRPr="001B34C8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Педагогический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коллектив</w:t>
            </w:r>
            <w:proofErr w:type="spellEnd"/>
          </w:p>
        </w:tc>
      </w:tr>
      <w:tr w:rsidR="00C74FAD" w:rsidRPr="00712FD7" w14:paraId="5AC73024" w14:textId="77777777" w:rsidTr="00AE337E">
        <w:tc>
          <w:tcPr>
            <w:tcW w:w="9571" w:type="dxa"/>
            <w:gridSpan w:val="6"/>
          </w:tcPr>
          <w:p w14:paraId="74CF9655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1. </w:t>
            </w:r>
            <w:proofErr w:type="spellStart"/>
            <w:r w:rsidRPr="001B34C8">
              <w:rPr>
                <w:sz w:val="24"/>
                <w:szCs w:val="24"/>
              </w:rPr>
              <w:t>Психологическая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C74FAD" w:rsidRPr="00712FD7" w14:paraId="5B27A282" w14:textId="77777777" w:rsidTr="00AE337E">
        <w:tc>
          <w:tcPr>
            <w:tcW w:w="877" w:type="dxa"/>
          </w:tcPr>
          <w:p w14:paraId="268EB942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4C65ED32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7D49774B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6727A2D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70C5C279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6DC289A6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7826CE2F" w14:textId="77777777" w:rsidTr="00AE337E">
        <w:tc>
          <w:tcPr>
            <w:tcW w:w="9571" w:type="dxa"/>
            <w:gridSpan w:val="6"/>
          </w:tcPr>
          <w:p w14:paraId="1A924326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2. </w:t>
            </w:r>
            <w:proofErr w:type="spellStart"/>
            <w:r w:rsidRPr="001B34C8">
              <w:rPr>
                <w:sz w:val="24"/>
                <w:szCs w:val="24"/>
              </w:rPr>
              <w:t>Психологическое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C74FAD" w:rsidRPr="00712FD7" w14:paraId="31408AD7" w14:textId="77777777" w:rsidTr="00AE337E">
        <w:tc>
          <w:tcPr>
            <w:tcW w:w="877" w:type="dxa"/>
          </w:tcPr>
          <w:p w14:paraId="03C0E8EC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1AB4655A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15A0E957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924788F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6731EA80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00FE2791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732EA1E1" w14:textId="77777777" w:rsidTr="00AE337E">
        <w:tc>
          <w:tcPr>
            <w:tcW w:w="9571" w:type="dxa"/>
            <w:gridSpan w:val="6"/>
          </w:tcPr>
          <w:p w14:paraId="141B378C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3. </w:t>
            </w:r>
            <w:proofErr w:type="spellStart"/>
            <w:r w:rsidRPr="001B34C8">
              <w:rPr>
                <w:sz w:val="24"/>
                <w:szCs w:val="24"/>
              </w:rPr>
              <w:t>Психологическое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просвещение</w:t>
            </w:r>
            <w:proofErr w:type="spellEnd"/>
            <w:r w:rsidRPr="001B34C8">
              <w:rPr>
                <w:sz w:val="24"/>
                <w:szCs w:val="24"/>
              </w:rPr>
              <w:t xml:space="preserve"> и </w:t>
            </w:r>
            <w:proofErr w:type="spellStart"/>
            <w:r w:rsidRPr="001B34C8">
              <w:rPr>
                <w:sz w:val="24"/>
                <w:szCs w:val="24"/>
              </w:rPr>
              <w:t>психопрофилактика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</w:p>
        </w:tc>
      </w:tr>
      <w:tr w:rsidR="00C74FAD" w:rsidRPr="00712FD7" w14:paraId="133AC429" w14:textId="77777777" w:rsidTr="00AE337E">
        <w:tc>
          <w:tcPr>
            <w:tcW w:w="877" w:type="dxa"/>
          </w:tcPr>
          <w:p w14:paraId="5F0516C8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6147D73D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1C191E2C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AA73DC0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CF8B854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7CC45696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782E43E6" w14:textId="77777777" w:rsidTr="00AE337E">
        <w:tc>
          <w:tcPr>
            <w:tcW w:w="9571" w:type="dxa"/>
            <w:gridSpan w:val="6"/>
          </w:tcPr>
          <w:p w14:paraId="5084228C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4. </w:t>
            </w:r>
            <w:proofErr w:type="spellStart"/>
            <w:r w:rsidRPr="001B34C8">
              <w:rPr>
                <w:sz w:val="24"/>
                <w:szCs w:val="24"/>
              </w:rPr>
              <w:t>Экспертная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3D5DAB3C" w14:textId="77777777" w:rsidTr="00AE337E">
        <w:tc>
          <w:tcPr>
            <w:tcW w:w="877" w:type="dxa"/>
          </w:tcPr>
          <w:p w14:paraId="21EFD61A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08F56D8E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4A788659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CC6F328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76AEB72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6BD74ACE" w14:textId="77777777" w:rsidR="00C74FAD" w:rsidRPr="001B34C8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1A61218C" w14:textId="77777777" w:rsidTr="00AE337E">
        <w:tc>
          <w:tcPr>
            <w:tcW w:w="9571" w:type="dxa"/>
            <w:gridSpan w:val="6"/>
          </w:tcPr>
          <w:p w14:paraId="4D7EF3F0" w14:textId="77777777" w:rsidR="00C74FAD" w:rsidRPr="001B34C8" w:rsidRDefault="00C74FAD" w:rsidP="00AE337E">
            <w:pPr>
              <w:jc w:val="center"/>
              <w:rPr>
                <w:sz w:val="24"/>
                <w:szCs w:val="24"/>
              </w:rPr>
            </w:pPr>
            <w:r w:rsidRPr="001B34C8">
              <w:rPr>
                <w:sz w:val="24"/>
                <w:szCs w:val="24"/>
              </w:rPr>
              <w:t xml:space="preserve">5. </w:t>
            </w:r>
            <w:proofErr w:type="spellStart"/>
            <w:r w:rsidRPr="001B34C8">
              <w:rPr>
                <w:sz w:val="24"/>
                <w:szCs w:val="24"/>
              </w:rPr>
              <w:t>Проектная</w:t>
            </w:r>
            <w:proofErr w:type="spellEnd"/>
            <w:r w:rsidRPr="001B34C8">
              <w:rPr>
                <w:sz w:val="24"/>
                <w:szCs w:val="24"/>
              </w:rPr>
              <w:t xml:space="preserve"> </w:t>
            </w:r>
            <w:proofErr w:type="spellStart"/>
            <w:r w:rsidRPr="001B34C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4B2AD24F" w14:textId="77777777" w:rsidTr="00AE337E">
        <w:tc>
          <w:tcPr>
            <w:tcW w:w="877" w:type="dxa"/>
          </w:tcPr>
          <w:p w14:paraId="1B50A5CB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7FF51D7B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7978F57C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06E955A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D64688D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300BAE4F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6B69C2BE" w14:textId="77777777" w:rsidTr="00AE337E">
        <w:tc>
          <w:tcPr>
            <w:tcW w:w="9571" w:type="dxa"/>
            <w:gridSpan w:val="6"/>
          </w:tcPr>
          <w:p w14:paraId="44D2F0B9" w14:textId="77777777" w:rsidR="00C74FAD" w:rsidRPr="001B34C8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 w:rsidRPr="001B34C8">
              <w:rPr>
                <w:b/>
                <w:sz w:val="24"/>
                <w:szCs w:val="24"/>
              </w:rPr>
              <w:t>Родители</w:t>
            </w:r>
            <w:proofErr w:type="spellEnd"/>
          </w:p>
        </w:tc>
      </w:tr>
      <w:tr w:rsidR="00C74FAD" w:rsidRPr="00712FD7" w14:paraId="49B8E5BC" w14:textId="77777777" w:rsidTr="00AE337E">
        <w:tc>
          <w:tcPr>
            <w:tcW w:w="9571" w:type="dxa"/>
            <w:gridSpan w:val="6"/>
          </w:tcPr>
          <w:p w14:paraId="5360F58C" w14:textId="77777777" w:rsidR="00C74FAD" w:rsidRPr="00712FD7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Психологическая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C74FAD" w:rsidRPr="00712FD7" w14:paraId="21ECE987" w14:textId="77777777" w:rsidTr="00AE337E">
        <w:tc>
          <w:tcPr>
            <w:tcW w:w="877" w:type="dxa"/>
          </w:tcPr>
          <w:p w14:paraId="55522A06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4C230205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76114B7C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1089D3CE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28F2DC7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19DBD7A7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3C8FBA2F" w14:textId="77777777" w:rsidTr="00AE337E">
        <w:tc>
          <w:tcPr>
            <w:tcW w:w="9571" w:type="dxa"/>
            <w:gridSpan w:val="6"/>
          </w:tcPr>
          <w:p w14:paraId="18C79AF0" w14:textId="77777777" w:rsidR="00C74FAD" w:rsidRPr="00712FD7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Психологическое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C74FAD" w:rsidRPr="00712FD7" w14:paraId="3ED1786C" w14:textId="77777777" w:rsidTr="00AE337E">
        <w:tc>
          <w:tcPr>
            <w:tcW w:w="877" w:type="dxa"/>
          </w:tcPr>
          <w:p w14:paraId="70E68479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56750945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62F18AE2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6769F2BD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6692396A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12B181E9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456E3726" w14:textId="77777777" w:rsidTr="00AE337E">
        <w:tc>
          <w:tcPr>
            <w:tcW w:w="9571" w:type="dxa"/>
            <w:gridSpan w:val="6"/>
          </w:tcPr>
          <w:p w14:paraId="0505AA98" w14:textId="77777777" w:rsidR="00C74FAD" w:rsidRPr="00712FD7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Психологическое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психопрофилактика</w:t>
            </w:r>
            <w:proofErr w:type="spellEnd"/>
          </w:p>
        </w:tc>
      </w:tr>
      <w:tr w:rsidR="00C74FAD" w:rsidRPr="00712FD7" w14:paraId="392E19B3" w14:textId="77777777" w:rsidTr="00AE337E">
        <w:tc>
          <w:tcPr>
            <w:tcW w:w="877" w:type="dxa"/>
          </w:tcPr>
          <w:p w14:paraId="304693E8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1EA502BA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3B664C13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E8138B6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E6986B8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51620A33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  <w:tr w:rsidR="00C74FAD" w:rsidRPr="00712FD7" w14:paraId="6E988C68" w14:textId="77777777" w:rsidTr="00AE337E">
        <w:tc>
          <w:tcPr>
            <w:tcW w:w="9571" w:type="dxa"/>
            <w:gridSpan w:val="6"/>
          </w:tcPr>
          <w:p w14:paraId="389CB355" w14:textId="77777777" w:rsidR="00C74FAD" w:rsidRPr="001B34C8" w:rsidRDefault="00C74FAD" w:rsidP="00AE337E">
            <w:pPr>
              <w:rPr>
                <w:b/>
                <w:sz w:val="24"/>
                <w:szCs w:val="24"/>
              </w:rPr>
            </w:pPr>
            <w:proofErr w:type="spellStart"/>
            <w:r w:rsidRPr="001B34C8">
              <w:rPr>
                <w:b/>
                <w:sz w:val="24"/>
                <w:szCs w:val="24"/>
              </w:rPr>
              <w:t>Педагога-психолог</w:t>
            </w:r>
            <w:proofErr w:type="spellEnd"/>
          </w:p>
        </w:tc>
      </w:tr>
      <w:tr w:rsidR="00C74FAD" w:rsidRPr="00712FD7" w14:paraId="1AD7ADAD" w14:textId="77777777" w:rsidTr="00AE337E">
        <w:tc>
          <w:tcPr>
            <w:tcW w:w="9571" w:type="dxa"/>
            <w:gridSpan w:val="6"/>
          </w:tcPr>
          <w:p w14:paraId="6D4F6B63" w14:textId="77777777" w:rsidR="00C74FAD" w:rsidRPr="00712FD7" w:rsidRDefault="00C74FAD" w:rsidP="00AE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C74FAD" w:rsidRPr="00712FD7" w14:paraId="3FFF82C7" w14:textId="77777777" w:rsidTr="00AE337E">
        <w:tc>
          <w:tcPr>
            <w:tcW w:w="877" w:type="dxa"/>
          </w:tcPr>
          <w:p w14:paraId="5F2E914D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14:paraId="18890D71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5CD5730D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3ABB31C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6D02F689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25B8DCE8" w14:textId="77777777" w:rsidR="00C74FAD" w:rsidRPr="00712FD7" w:rsidRDefault="00C74FAD" w:rsidP="00AE337E">
            <w:pPr>
              <w:rPr>
                <w:sz w:val="24"/>
                <w:szCs w:val="24"/>
              </w:rPr>
            </w:pPr>
          </w:p>
        </w:tc>
      </w:tr>
    </w:tbl>
    <w:p w14:paraId="4848E59B" w14:textId="77777777" w:rsidR="00C74FAD" w:rsidRDefault="00C74FAD" w:rsidP="00C74FAD"/>
    <w:p w14:paraId="2F9D58EE" w14:textId="77777777" w:rsidR="00C74FAD" w:rsidRDefault="00C74FAD" w:rsidP="00C74FAD">
      <w:pPr>
        <w:rPr>
          <w:lang w:val="ru-RU"/>
        </w:rPr>
      </w:pPr>
      <w:r>
        <w:br/>
      </w:r>
    </w:p>
    <w:p w14:paraId="5B57E739" w14:textId="77777777" w:rsidR="00C74FAD" w:rsidRDefault="00C74FAD" w:rsidP="00C74FAD">
      <w:pPr>
        <w:rPr>
          <w:lang w:val="ru-RU"/>
        </w:rPr>
      </w:pPr>
    </w:p>
    <w:p w14:paraId="564E4BF3" w14:textId="77777777" w:rsidR="00C74FAD" w:rsidRDefault="00C74FAD" w:rsidP="00C74FAD">
      <w:pPr>
        <w:rPr>
          <w:lang w:val="ru-RU"/>
        </w:rPr>
      </w:pPr>
    </w:p>
    <w:p w14:paraId="14C485BE" w14:textId="77777777" w:rsidR="00C74FAD" w:rsidRDefault="00C74FAD" w:rsidP="00C74FAD">
      <w:pPr>
        <w:rPr>
          <w:lang w:val="ru-RU"/>
        </w:rPr>
      </w:pPr>
    </w:p>
    <w:p w14:paraId="524B830B" w14:textId="77777777" w:rsidR="00C74FAD" w:rsidRDefault="00C74FAD" w:rsidP="00C74FAD">
      <w:pPr>
        <w:rPr>
          <w:lang w:val="ru-RU"/>
        </w:rPr>
      </w:pPr>
    </w:p>
    <w:p w14:paraId="35EF1F9A" w14:textId="77777777" w:rsidR="00C74FAD" w:rsidRPr="00C74FAD" w:rsidRDefault="00C74FAD" w:rsidP="00C74FAD">
      <w:pPr>
        <w:rPr>
          <w:lang w:val="ru-RU"/>
        </w:rPr>
      </w:pPr>
    </w:p>
    <w:p w14:paraId="42697256" w14:textId="77777777" w:rsidR="00C74FAD" w:rsidRPr="00104913" w:rsidRDefault="00C74FAD" w:rsidP="00C74FAD"/>
    <w:p w14:paraId="625418D8" w14:textId="77777777" w:rsidR="00C74FAD" w:rsidRPr="00104913" w:rsidRDefault="00C74FAD" w:rsidP="00C74FAD"/>
    <w:p w14:paraId="72F46BB7" w14:textId="77777777" w:rsidR="00C74FAD" w:rsidRDefault="00C74FAD" w:rsidP="00C74FAD">
      <w:pPr>
        <w:spacing w:beforeAutospacing="0" w:afterAutospacing="0" w:line="0" w:lineRule="atLeast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Приложение к приказу №145</w:t>
      </w:r>
    </w:p>
    <w:p w14:paraId="0A517F58" w14:textId="2A240756" w:rsidR="00C74FAD" w:rsidRPr="00C74FAD" w:rsidRDefault="00C74FAD" w:rsidP="00C74FAD">
      <w:pPr>
        <w:spacing w:afterAutospacing="0"/>
        <w:jc w:val="center"/>
        <w:rPr>
          <w:b/>
          <w:lang w:val="ru-RU"/>
        </w:rPr>
      </w:pPr>
      <w:r w:rsidRPr="00C74FAD">
        <w:rPr>
          <w:b/>
          <w:lang w:val="ru-RU"/>
        </w:rPr>
        <w:t>МУНИЦИПАЛЬНОЕ БЮДЖЕТНОЕ ОБЩЕОБРАЗОВАТЕЛЬНОЕ УЧРЕЖДЕНИЕ</w:t>
      </w:r>
      <w:r>
        <w:rPr>
          <w:b/>
          <w:lang w:val="ru-RU"/>
        </w:rPr>
        <w:t xml:space="preserve"> </w:t>
      </w:r>
      <w:r w:rsidRPr="00C74FAD">
        <w:rPr>
          <w:b/>
          <w:lang w:val="ru-RU"/>
        </w:rPr>
        <w:t xml:space="preserve">«КРАЙНЕНСКАЯ СРЕДНЯЯ ШКОЛА» САКСКОГО РАЙОНА РЕСПУБЛИКИ КРЫМ </w:t>
      </w:r>
    </w:p>
    <w:p w14:paraId="2F5FC603" w14:textId="77777777" w:rsidR="00C74FAD" w:rsidRPr="00C74FAD" w:rsidRDefault="00C74FAD" w:rsidP="00C74FAD">
      <w:pPr>
        <w:rPr>
          <w:lang w:val="ru-RU"/>
        </w:rPr>
      </w:pPr>
    </w:p>
    <w:p w14:paraId="083C401A" w14:textId="29CD2EC4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РАССМОТРЕНО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74FAD">
        <w:rPr>
          <w:lang w:val="ru-RU"/>
        </w:rPr>
        <w:t>«УТВЕРЖДЕНО»</w:t>
      </w:r>
    </w:p>
    <w:p w14:paraId="0A73E536" w14:textId="64C6CB9D" w:rsidR="00C74FAD" w:rsidRPr="00C74FAD" w:rsidRDefault="00C74FAD" w:rsidP="00C74FAD">
      <w:pPr>
        <w:ind w:left="5670" w:hanging="5670"/>
        <w:rPr>
          <w:lang w:val="ru-RU"/>
        </w:rPr>
      </w:pPr>
      <w:r w:rsidRPr="00C74FAD">
        <w:rPr>
          <w:lang w:val="ru-RU"/>
        </w:rPr>
        <w:t>на заседании педагогического совета</w:t>
      </w:r>
      <w:r>
        <w:rPr>
          <w:lang w:val="ru-RU"/>
        </w:rPr>
        <w:t xml:space="preserve">                                        </w:t>
      </w:r>
      <w:r w:rsidRPr="00C74FAD">
        <w:rPr>
          <w:lang w:val="ru-RU"/>
        </w:rPr>
        <w:t>директор МБОУ «</w:t>
      </w:r>
      <w:r>
        <w:rPr>
          <w:lang w:val="ru-RU"/>
        </w:rPr>
        <w:t xml:space="preserve">Крайненская </w:t>
      </w:r>
      <w:r w:rsidRPr="00C74FAD">
        <w:rPr>
          <w:lang w:val="ru-RU"/>
        </w:rPr>
        <w:t xml:space="preserve">средняя школа» </w:t>
      </w:r>
    </w:p>
    <w:p w14:paraId="1B2D1233" w14:textId="77777777" w:rsidR="00C74FAD" w:rsidRPr="00C74FAD" w:rsidRDefault="00C74FAD" w:rsidP="00C74FAD">
      <w:pPr>
        <w:rPr>
          <w:lang w:val="ru-RU"/>
        </w:rPr>
      </w:pPr>
      <w:r w:rsidRPr="00C74FAD">
        <w:rPr>
          <w:u w:val="single"/>
          <w:lang w:val="ru-RU"/>
        </w:rPr>
        <w:t>№ «1» от 28.08.2023 г.</w:t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  <w:t>___________Н.Н. Демко</w:t>
      </w:r>
    </w:p>
    <w:p w14:paraId="2B1FF03E" w14:textId="77777777" w:rsidR="00C74FAD" w:rsidRPr="00C74FAD" w:rsidRDefault="00C74FAD" w:rsidP="00C74FAD">
      <w:pPr>
        <w:rPr>
          <w:sz w:val="20"/>
          <w:szCs w:val="20"/>
          <w:lang w:val="ru-RU"/>
        </w:rPr>
      </w:pP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  <w:t xml:space="preserve">   </w:t>
      </w:r>
      <w:r w:rsidRPr="00C74FAD">
        <w:rPr>
          <w:sz w:val="20"/>
          <w:szCs w:val="20"/>
          <w:lang w:val="ru-RU"/>
        </w:rPr>
        <w:t xml:space="preserve">(подпись)   </w:t>
      </w:r>
    </w:p>
    <w:p w14:paraId="03503978" w14:textId="77777777" w:rsidR="00C74FAD" w:rsidRPr="00C74FAD" w:rsidRDefault="00C74FAD" w:rsidP="00C74FAD">
      <w:pPr>
        <w:ind w:left="708"/>
        <w:rPr>
          <w:sz w:val="20"/>
          <w:szCs w:val="20"/>
          <w:lang w:val="ru-RU"/>
        </w:rPr>
      </w:pPr>
      <w:r w:rsidRPr="00C74FAD">
        <w:rPr>
          <w:lang w:val="ru-RU"/>
        </w:rPr>
        <w:t xml:space="preserve">            </w:t>
      </w:r>
    </w:p>
    <w:p w14:paraId="37B953E3" w14:textId="37433E6B" w:rsidR="00C74FAD" w:rsidRPr="00D2279D" w:rsidRDefault="00C74FAD" w:rsidP="00C74FAD">
      <w:pPr>
        <w:rPr>
          <w:u w:val="single"/>
        </w:rPr>
      </w:pP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</w:r>
      <w:r w:rsidRPr="00C74FAD">
        <w:rPr>
          <w:lang w:val="ru-RU"/>
        </w:rPr>
        <w:tab/>
        <w:t xml:space="preserve">        </w:t>
      </w:r>
      <w:r>
        <w:rPr>
          <w:lang w:val="ru-RU"/>
        </w:rPr>
        <w:tab/>
      </w:r>
      <w:proofErr w:type="spellStart"/>
      <w:proofErr w:type="gramStart"/>
      <w:r w:rsidRPr="00D2279D">
        <w:rPr>
          <w:u w:val="single"/>
        </w:rPr>
        <w:t>Приказ</w:t>
      </w:r>
      <w:proofErr w:type="spellEnd"/>
      <w:r w:rsidRPr="00D2279D">
        <w:rPr>
          <w:u w:val="single"/>
        </w:rPr>
        <w:t xml:space="preserve"> № «145» </w:t>
      </w:r>
      <w:proofErr w:type="spellStart"/>
      <w:r w:rsidRPr="00D2279D">
        <w:rPr>
          <w:u w:val="single"/>
        </w:rPr>
        <w:t>от</w:t>
      </w:r>
      <w:proofErr w:type="spellEnd"/>
      <w:r w:rsidRPr="00D2279D">
        <w:rPr>
          <w:u w:val="single"/>
        </w:rPr>
        <w:t xml:space="preserve"> 28.08.2023 г.</w:t>
      </w:r>
      <w:proofErr w:type="gramEnd"/>
      <w:r w:rsidRPr="00D2279D">
        <w:rPr>
          <w:u w:val="single"/>
        </w:rP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872"/>
      </w:tblGrid>
      <w:tr w:rsidR="00C74FAD" w:rsidRPr="00C632C2" w14:paraId="50DF0C73" w14:textId="77777777" w:rsidTr="00AE337E">
        <w:tc>
          <w:tcPr>
            <w:tcW w:w="4785" w:type="dxa"/>
          </w:tcPr>
          <w:p w14:paraId="5BD3F425" w14:textId="77777777" w:rsidR="00C74FAD" w:rsidRPr="00F70A7E" w:rsidRDefault="00C74FAD" w:rsidP="00AE337E">
            <w:pPr>
              <w:ind w:right="2017"/>
              <w:rPr>
                <w:sz w:val="20"/>
              </w:rPr>
            </w:pPr>
          </w:p>
        </w:tc>
        <w:tc>
          <w:tcPr>
            <w:tcW w:w="4962" w:type="dxa"/>
          </w:tcPr>
          <w:p w14:paraId="6D4A27A0" w14:textId="77777777" w:rsidR="00C74FAD" w:rsidRPr="00C632C2" w:rsidRDefault="00C74FAD" w:rsidP="00AE337E">
            <w:pPr>
              <w:ind w:left="2586" w:firstLine="426"/>
            </w:pPr>
          </w:p>
        </w:tc>
      </w:tr>
    </w:tbl>
    <w:p w14:paraId="6AA9C64B" w14:textId="06C156F1" w:rsidR="00C74FAD" w:rsidRPr="00C74FAD" w:rsidRDefault="00C74FAD" w:rsidP="00C74FAD">
      <w:pPr>
        <w:rPr>
          <w:lang w:val="ru-RU"/>
        </w:rPr>
      </w:pPr>
      <w:r w:rsidRPr="00C632C2">
        <w:t xml:space="preserve">                             </w:t>
      </w:r>
      <w:r>
        <w:t xml:space="preserve">                               </w:t>
      </w:r>
    </w:p>
    <w:p w14:paraId="0E2926A8" w14:textId="77777777" w:rsidR="00C74FAD" w:rsidRPr="00C74FAD" w:rsidRDefault="00C74FAD" w:rsidP="00C74F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nstantia" w:hAnsi="Constantia"/>
          <w:bCs/>
          <w:sz w:val="32"/>
          <w:szCs w:val="32"/>
          <w:lang w:val="ru-RU"/>
        </w:rPr>
      </w:pPr>
      <w:r w:rsidRPr="00C74FAD">
        <w:rPr>
          <w:rFonts w:ascii="Constantia" w:hAnsi="Constantia"/>
          <w:bCs/>
          <w:sz w:val="32"/>
          <w:szCs w:val="32"/>
          <w:lang w:val="ru-RU"/>
        </w:rPr>
        <w:t xml:space="preserve">Рабочая программа </w:t>
      </w:r>
    </w:p>
    <w:p w14:paraId="5BBCB4BA" w14:textId="77777777" w:rsidR="00C74FAD" w:rsidRPr="00C74FAD" w:rsidRDefault="00C74FAD" w:rsidP="00C74F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nstantia" w:hAnsi="Constantia"/>
          <w:bCs/>
          <w:sz w:val="32"/>
          <w:szCs w:val="32"/>
          <w:lang w:val="ru-RU"/>
        </w:rPr>
      </w:pPr>
      <w:r w:rsidRPr="00C74FAD">
        <w:rPr>
          <w:rFonts w:ascii="Constantia" w:hAnsi="Constantia"/>
          <w:bCs/>
          <w:sz w:val="32"/>
          <w:szCs w:val="32"/>
          <w:lang w:val="ru-RU"/>
        </w:rPr>
        <w:t xml:space="preserve">психолого-педагогического сопровождения </w:t>
      </w:r>
    </w:p>
    <w:p w14:paraId="716E1829" w14:textId="77777777" w:rsidR="00C74FAD" w:rsidRPr="00C74FAD" w:rsidRDefault="00C74FAD" w:rsidP="00C74F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nstantia" w:hAnsi="Constantia"/>
          <w:bCs/>
          <w:sz w:val="32"/>
          <w:szCs w:val="32"/>
          <w:lang w:val="ru-RU"/>
        </w:rPr>
      </w:pPr>
      <w:r w:rsidRPr="00C74FAD">
        <w:rPr>
          <w:rFonts w:ascii="Constantia" w:hAnsi="Constantia"/>
          <w:bCs/>
          <w:sz w:val="32"/>
          <w:szCs w:val="32"/>
          <w:lang w:val="ru-RU"/>
        </w:rPr>
        <w:t xml:space="preserve">образовательного процесса </w:t>
      </w:r>
    </w:p>
    <w:p w14:paraId="27A1DFDF" w14:textId="77777777" w:rsidR="00C74FAD" w:rsidRPr="00C74FAD" w:rsidRDefault="00C74FAD" w:rsidP="00C74F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nstantia" w:hAnsi="Constantia"/>
          <w:bCs/>
          <w:sz w:val="32"/>
          <w:szCs w:val="32"/>
          <w:lang w:val="ru-RU"/>
        </w:rPr>
      </w:pPr>
      <w:r w:rsidRPr="00C74FAD">
        <w:rPr>
          <w:rFonts w:ascii="Constantia" w:hAnsi="Constantia"/>
          <w:bCs/>
          <w:sz w:val="32"/>
          <w:szCs w:val="32"/>
          <w:lang w:val="ru-RU"/>
        </w:rPr>
        <w:t>в МБОУ «Крайненская средняя школа»</w:t>
      </w:r>
    </w:p>
    <w:p w14:paraId="2242B567" w14:textId="19BBC53F" w:rsidR="00C74FAD" w:rsidRPr="00C74FAD" w:rsidRDefault="00C74FAD" w:rsidP="00C74F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nstantia" w:hAnsi="Constantia"/>
          <w:bCs/>
          <w:sz w:val="32"/>
          <w:szCs w:val="32"/>
          <w:lang w:val="ru-RU"/>
        </w:rPr>
      </w:pPr>
      <w:r w:rsidRPr="00C74FAD">
        <w:rPr>
          <w:rFonts w:ascii="Constantia" w:hAnsi="Constantia"/>
          <w:bCs/>
          <w:sz w:val="32"/>
          <w:szCs w:val="32"/>
          <w:lang w:val="ru-RU"/>
        </w:rPr>
        <w:t>на 2023/2024 учебный год</w:t>
      </w:r>
    </w:p>
    <w:p w14:paraId="7436059C" w14:textId="77777777" w:rsidR="00C74FAD" w:rsidRPr="00C74FAD" w:rsidRDefault="00C74FAD" w:rsidP="00C74FAD">
      <w:pPr>
        <w:jc w:val="both"/>
        <w:rPr>
          <w:bCs/>
          <w:lang w:val="ru-RU"/>
        </w:rPr>
      </w:pPr>
      <w:r w:rsidRPr="00C74FAD">
        <w:rPr>
          <w:b/>
          <w:lang w:val="ru-RU"/>
        </w:rPr>
        <w:t xml:space="preserve">                                                                             </w:t>
      </w:r>
      <w:r w:rsidRPr="00C74FAD">
        <w:rPr>
          <w:b/>
          <w:lang w:val="ru-RU"/>
        </w:rPr>
        <w:tab/>
      </w:r>
      <w:r w:rsidRPr="00C74FAD">
        <w:rPr>
          <w:b/>
          <w:lang w:val="ru-RU"/>
        </w:rPr>
        <w:tab/>
        <w:t xml:space="preserve">  </w:t>
      </w:r>
      <w:r w:rsidRPr="00C74FAD">
        <w:rPr>
          <w:b/>
          <w:lang w:val="ru-RU"/>
        </w:rPr>
        <w:tab/>
      </w:r>
      <w:r w:rsidRPr="00C74FAD">
        <w:rPr>
          <w:bCs/>
          <w:lang w:val="ru-RU"/>
        </w:rPr>
        <w:t xml:space="preserve">Разработала: </w:t>
      </w:r>
    </w:p>
    <w:p w14:paraId="57821FAA" w14:textId="77777777" w:rsidR="00C74FAD" w:rsidRPr="00C74FAD" w:rsidRDefault="00C74FAD" w:rsidP="00C74FAD">
      <w:pPr>
        <w:ind w:left="5664" w:firstLine="708"/>
        <w:jc w:val="both"/>
        <w:rPr>
          <w:bCs/>
          <w:lang w:val="ru-RU"/>
        </w:rPr>
      </w:pPr>
      <w:r w:rsidRPr="00C74FAD">
        <w:rPr>
          <w:bCs/>
          <w:lang w:val="ru-RU"/>
        </w:rPr>
        <w:t xml:space="preserve">педагог-психолог </w:t>
      </w:r>
    </w:p>
    <w:p w14:paraId="3605AF79" w14:textId="77777777" w:rsidR="00C74FAD" w:rsidRPr="00C74FAD" w:rsidRDefault="00C74FAD" w:rsidP="00C74FAD">
      <w:pPr>
        <w:ind w:left="6372"/>
        <w:jc w:val="both"/>
        <w:rPr>
          <w:lang w:val="ru-RU"/>
        </w:rPr>
      </w:pPr>
      <w:r w:rsidRPr="00C74FAD">
        <w:rPr>
          <w:lang w:val="ru-RU"/>
        </w:rPr>
        <w:t>МБОУ «Крайненская средняя школа»</w:t>
      </w:r>
    </w:p>
    <w:p w14:paraId="13299252" w14:textId="77777777" w:rsidR="00C74FAD" w:rsidRPr="00C74FAD" w:rsidRDefault="00C74FAD" w:rsidP="00C74FAD">
      <w:pPr>
        <w:ind w:left="6372"/>
        <w:jc w:val="both"/>
        <w:rPr>
          <w:lang w:val="ru-RU"/>
        </w:rPr>
      </w:pPr>
      <w:r w:rsidRPr="00C74FAD">
        <w:rPr>
          <w:lang w:val="ru-RU"/>
        </w:rPr>
        <w:t>Зиненко Ирина Михайловна</w:t>
      </w:r>
    </w:p>
    <w:p w14:paraId="3CDF13B4" w14:textId="77777777" w:rsidR="00C74FAD" w:rsidRPr="00C74FAD" w:rsidRDefault="00C74FAD" w:rsidP="00C74FAD">
      <w:pPr>
        <w:ind w:left="7080"/>
        <w:jc w:val="both"/>
        <w:rPr>
          <w:sz w:val="20"/>
          <w:szCs w:val="20"/>
          <w:lang w:val="ru-RU"/>
        </w:rPr>
      </w:pPr>
      <w:r w:rsidRPr="00C74FAD">
        <w:rPr>
          <w:sz w:val="20"/>
          <w:szCs w:val="20"/>
          <w:lang w:val="ru-RU"/>
        </w:rPr>
        <w:t xml:space="preserve">             </w:t>
      </w:r>
    </w:p>
    <w:p w14:paraId="45C0E6EC" w14:textId="30326E3C" w:rsidR="00C74FAD" w:rsidRPr="00C74FAD" w:rsidRDefault="00C74FAD" w:rsidP="00C74FAD">
      <w:pPr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</w:p>
    <w:p w14:paraId="1467B5EB" w14:textId="77777777" w:rsidR="00C74FAD" w:rsidRPr="00C74FAD" w:rsidRDefault="00C74FAD" w:rsidP="00C74FAD">
      <w:pPr>
        <w:jc w:val="center"/>
        <w:rPr>
          <w:b/>
          <w:lang w:val="ru-RU"/>
        </w:rPr>
      </w:pPr>
      <w:r w:rsidRPr="00C74FAD">
        <w:rPr>
          <w:b/>
          <w:lang w:val="ru-RU"/>
        </w:rPr>
        <w:t>с. Крайнее, 2023.</w:t>
      </w:r>
    </w:p>
    <w:p w14:paraId="69BAA51A" w14:textId="77777777" w:rsidR="00C74FAD" w:rsidRPr="00C74FAD" w:rsidRDefault="00C74FAD" w:rsidP="00C74FAD">
      <w:pPr>
        <w:jc w:val="center"/>
        <w:rPr>
          <w:b/>
          <w:lang w:val="ru-RU"/>
        </w:rPr>
      </w:pPr>
    </w:p>
    <w:p w14:paraId="385CC125" w14:textId="77777777" w:rsidR="00C74FAD" w:rsidRPr="00C74FAD" w:rsidRDefault="00C74FAD" w:rsidP="00C74FAD">
      <w:pPr>
        <w:jc w:val="center"/>
        <w:rPr>
          <w:b/>
          <w:lang w:val="ru-RU"/>
        </w:rPr>
      </w:pPr>
      <w:r w:rsidRPr="00C74FAD">
        <w:rPr>
          <w:b/>
          <w:lang w:val="ru-RU"/>
        </w:rPr>
        <w:t>СОДЕРЖАНИЕ:</w:t>
      </w:r>
    </w:p>
    <w:p w14:paraId="77F332A5" w14:textId="77777777" w:rsidR="00C74FAD" w:rsidRPr="00C74FAD" w:rsidRDefault="00C74FAD" w:rsidP="00C74FAD">
      <w:pPr>
        <w:rPr>
          <w:lang w:val="ru-RU"/>
        </w:rPr>
      </w:pPr>
    </w:p>
    <w:p w14:paraId="47EAE352" w14:textId="77777777" w:rsidR="00C74FAD" w:rsidRPr="00C74FAD" w:rsidRDefault="00C74FAD" w:rsidP="00C74FAD">
      <w:pPr>
        <w:rPr>
          <w:lang w:val="ru-RU"/>
        </w:rPr>
      </w:pPr>
      <w:r>
        <w:t>I</w:t>
      </w:r>
      <w:r w:rsidRPr="00C74FAD">
        <w:rPr>
          <w:lang w:val="ru-RU"/>
        </w:rPr>
        <w:t>. ЦЕЛЕВОЙ РАЗДЕЛ</w:t>
      </w:r>
    </w:p>
    <w:p w14:paraId="191F928A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1.1. Пояснительная записка</w:t>
      </w:r>
    </w:p>
    <w:p w14:paraId="6B457220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1.2. Планируемые результаты реализации Программы</w:t>
      </w:r>
    </w:p>
    <w:p w14:paraId="1F1A32EC" w14:textId="77777777" w:rsidR="00C74FAD" w:rsidRPr="00C74FAD" w:rsidRDefault="00C74FAD" w:rsidP="00C74FAD">
      <w:pPr>
        <w:rPr>
          <w:lang w:val="ru-RU"/>
        </w:rPr>
      </w:pPr>
    </w:p>
    <w:p w14:paraId="4B205728" w14:textId="77777777" w:rsidR="00C74FAD" w:rsidRPr="00C74FAD" w:rsidRDefault="00C74FAD" w:rsidP="00C74FAD">
      <w:pPr>
        <w:rPr>
          <w:lang w:val="ru-RU"/>
        </w:rPr>
      </w:pPr>
      <w:r>
        <w:t>II</w:t>
      </w:r>
      <w:r w:rsidRPr="00C74FAD">
        <w:rPr>
          <w:lang w:val="ru-RU"/>
        </w:rPr>
        <w:t>. СОДЕРЖАТЕЛЬНЫЙ РАЗДЕЛ</w:t>
      </w:r>
    </w:p>
    <w:p w14:paraId="32BC880D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2.1. Приоритетные направления психолого-педагогического сопровождения образовательного процесса</w:t>
      </w:r>
    </w:p>
    <w:p w14:paraId="05BC317E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2.1.1. Диагностический блок</w:t>
      </w:r>
    </w:p>
    <w:p w14:paraId="1FC36F4A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2.1.2. Коррекционно-развивающий блок</w:t>
      </w:r>
    </w:p>
    <w:p w14:paraId="27912C6C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2.1.3. Консультативный блок</w:t>
      </w:r>
    </w:p>
    <w:p w14:paraId="0761EA1A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2.1.4. Информационно-просветительский блок</w:t>
      </w:r>
    </w:p>
    <w:p w14:paraId="525EAA21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2.2. Формы и методы психологического сопровождения образовательного процесса</w:t>
      </w:r>
    </w:p>
    <w:p w14:paraId="7E6663F9" w14:textId="77777777" w:rsidR="00C74FAD" w:rsidRPr="00C74FAD" w:rsidRDefault="00C74FAD" w:rsidP="00C74FAD">
      <w:pPr>
        <w:rPr>
          <w:lang w:val="ru-RU"/>
        </w:rPr>
      </w:pPr>
    </w:p>
    <w:p w14:paraId="39163B5F" w14:textId="77777777" w:rsidR="00C74FAD" w:rsidRPr="00C74FAD" w:rsidRDefault="00C74FAD" w:rsidP="00C74FAD">
      <w:pPr>
        <w:rPr>
          <w:lang w:val="ru-RU"/>
        </w:rPr>
      </w:pPr>
      <w:r>
        <w:t>III</w:t>
      </w:r>
      <w:r w:rsidRPr="00C74FAD">
        <w:rPr>
          <w:lang w:val="ru-RU"/>
        </w:rPr>
        <w:t>. ОРГАНИЗАЦИОННЫЙ РАЗДЕЛ</w:t>
      </w:r>
    </w:p>
    <w:p w14:paraId="24F0855A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3.1. Перспективный план работы на 2022/2023 учебный год</w:t>
      </w:r>
    </w:p>
    <w:p w14:paraId="3A389F5E" w14:textId="77777777" w:rsidR="00C74FAD" w:rsidRPr="00C74FAD" w:rsidRDefault="00C74FAD" w:rsidP="00C74FAD">
      <w:pPr>
        <w:rPr>
          <w:lang w:val="ru-RU"/>
        </w:rPr>
      </w:pPr>
      <w:r w:rsidRPr="00C74FAD">
        <w:rPr>
          <w:lang w:val="ru-RU"/>
        </w:rPr>
        <w:t>3.2. Система условий реализации Программы</w:t>
      </w:r>
    </w:p>
    <w:p w14:paraId="2946B28A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3.2.1. Материально-техническое оснащение кабинета педагога-психолога</w:t>
      </w:r>
    </w:p>
    <w:p w14:paraId="183C265C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3.2.2. Перечень используемых психодиагностических методик</w:t>
      </w:r>
    </w:p>
    <w:p w14:paraId="5698632C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3.2.3. Перечень используемых коррекционно-развивающих программ</w:t>
      </w:r>
    </w:p>
    <w:p w14:paraId="2F218154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3.2.4. Перечень используемых профилактических программ</w:t>
      </w:r>
    </w:p>
    <w:p w14:paraId="336B2E09" w14:textId="77777777" w:rsidR="00C74FAD" w:rsidRPr="00C74FAD" w:rsidRDefault="00C74FAD" w:rsidP="00C74FAD">
      <w:pPr>
        <w:ind w:firstLine="540"/>
        <w:rPr>
          <w:lang w:val="ru-RU"/>
        </w:rPr>
      </w:pPr>
      <w:r w:rsidRPr="00C74FAD">
        <w:rPr>
          <w:lang w:val="ru-RU"/>
        </w:rPr>
        <w:t>3.2.5. Перечень учебно-методических пособий</w:t>
      </w:r>
    </w:p>
    <w:p w14:paraId="5C1C9206" w14:textId="77777777" w:rsidR="00C74FAD" w:rsidRPr="00C74FAD" w:rsidRDefault="00C74FAD" w:rsidP="00C74FAD">
      <w:pPr>
        <w:jc w:val="both"/>
        <w:rPr>
          <w:b/>
          <w:lang w:val="ru-RU"/>
        </w:rPr>
      </w:pPr>
    </w:p>
    <w:p w14:paraId="4F1AE19F" w14:textId="77777777" w:rsidR="00C74FAD" w:rsidRPr="00C74FAD" w:rsidRDefault="00C74FAD" w:rsidP="00C74FAD">
      <w:pPr>
        <w:jc w:val="both"/>
        <w:rPr>
          <w:lang w:val="ru-RU"/>
        </w:rPr>
      </w:pPr>
      <w:r w:rsidRPr="00C74FAD">
        <w:rPr>
          <w:lang w:val="ru-RU"/>
        </w:rPr>
        <w:t>СПИСОК ЛИТЕРАТУРЫ</w:t>
      </w:r>
    </w:p>
    <w:p w14:paraId="616F41A9" w14:textId="77777777" w:rsidR="00C74FAD" w:rsidRPr="00C74FAD" w:rsidRDefault="00C74FAD" w:rsidP="00C74FAD">
      <w:pPr>
        <w:rPr>
          <w:b/>
          <w:lang w:val="ru-RU"/>
        </w:rPr>
      </w:pPr>
    </w:p>
    <w:p w14:paraId="0436CD76" w14:textId="77777777" w:rsidR="00C74FAD" w:rsidRPr="00C74FAD" w:rsidRDefault="00C74FAD" w:rsidP="00C74FAD">
      <w:pPr>
        <w:jc w:val="center"/>
        <w:rPr>
          <w:b/>
          <w:lang w:val="ru-RU"/>
        </w:rPr>
      </w:pPr>
    </w:p>
    <w:p w14:paraId="4574CBE8" w14:textId="77777777" w:rsidR="00C74FAD" w:rsidRPr="00C74FAD" w:rsidRDefault="00C74FAD" w:rsidP="00C74FAD">
      <w:pPr>
        <w:spacing w:beforeLines="26" w:before="62" w:line="276" w:lineRule="auto"/>
        <w:jc w:val="center"/>
        <w:rPr>
          <w:b/>
          <w:lang w:val="ru-RU"/>
        </w:rPr>
      </w:pPr>
      <w:r>
        <w:rPr>
          <w:b/>
        </w:rPr>
        <w:lastRenderedPageBreak/>
        <w:t>I</w:t>
      </w:r>
      <w:r w:rsidRPr="00C74FAD">
        <w:rPr>
          <w:b/>
          <w:lang w:val="ru-RU"/>
        </w:rPr>
        <w:t>. ЦЕЛЕВОЙ РАЗДЕЛ</w:t>
      </w:r>
    </w:p>
    <w:p w14:paraId="2CBF6B49" w14:textId="77777777" w:rsidR="00C74FAD" w:rsidRPr="00C74FAD" w:rsidRDefault="00C74FAD" w:rsidP="00C74FAD">
      <w:pPr>
        <w:spacing w:beforeLines="26" w:before="62" w:line="276" w:lineRule="auto"/>
        <w:jc w:val="center"/>
        <w:rPr>
          <w:b/>
          <w:lang w:val="ru-RU"/>
        </w:rPr>
      </w:pPr>
    </w:p>
    <w:p w14:paraId="4683877E" w14:textId="77777777" w:rsidR="00C74FAD" w:rsidRPr="00C74FAD" w:rsidRDefault="00C74FAD" w:rsidP="00C74FAD">
      <w:pPr>
        <w:spacing w:beforeLines="26" w:before="62" w:line="276" w:lineRule="auto"/>
        <w:ind w:firstLine="540"/>
        <w:jc w:val="both"/>
        <w:rPr>
          <w:b/>
          <w:lang w:val="ru-RU"/>
        </w:rPr>
      </w:pPr>
      <w:r w:rsidRPr="00C74FAD">
        <w:rPr>
          <w:b/>
          <w:lang w:val="ru-RU"/>
        </w:rPr>
        <w:t>1.1. ПОЯСНИТЕЛЬНАЯ ЗАПИСКА</w:t>
      </w:r>
    </w:p>
    <w:p w14:paraId="3EF1BA8D" w14:textId="77777777" w:rsidR="00C74FAD" w:rsidRPr="00C74FAD" w:rsidRDefault="00C74FAD" w:rsidP="00C74FAD">
      <w:pPr>
        <w:spacing w:beforeLines="26" w:before="62" w:line="276" w:lineRule="auto"/>
        <w:jc w:val="both"/>
        <w:rPr>
          <w:lang w:val="ru-RU"/>
        </w:rPr>
      </w:pPr>
      <w:r w:rsidRPr="00C74FAD">
        <w:rPr>
          <w:lang w:val="ru-RU"/>
        </w:rPr>
        <w:t xml:space="preserve">        </w:t>
      </w:r>
    </w:p>
    <w:p w14:paraId="5A8E7B87" w14:textId="77777777" w:rsidR="00C74FAD" w:rsidRPr="00C74FAD" w:rsidRDefault="00C74FAD" w:rsidP="00C74FAD">
      <w:pPr>
        <w:ind w:firstLine="567"/>
        <w:jc w:val="both"/>
        <w:rPr>
          <w:bCs/>
          <w:lang w:val="ru-RU"/>
        </w:rPr>
      </w:pPr>
      <w:r w:rsidRPr="00C74FAD">
        <w:rPr>
          <w:lang w:val="ru-RU"/>
        </w:rPr>
        <w:t xml:space="preserve">Данная программа психолого-педагогического сопровождения образовательного процесса  разработана в соответствии с требованиями Федерального закона «Об образовании в Российской Федерации»,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Положением о службе практической психологии в системе Министерства образования Российской Федерации и </w:t>
      </w:r>
      <w:r w:rsidRPr="00C74FAD">
        <w:rPr>
          <w:bCs/>
          <w:lang w:val="ru-RU"/>
        </w:rPr>
        <w:t>рассчитана на 1 год.</w:t>
      </w:r>
    </w:p>
    <w:p w14:paraId="2725CEC0" w14:textId="77777777" w:rsidR="00C74FAD" w:rsidRPr="00C74FAD" w:rsidRDefault="00C74FAD" w:rsidP="00C74FAD">
      <w:pPr>
        <w:ind w:firstLine="567"/>
        <w:jc w:val="both"/>
        <w:rPr>
          <w:lang w:val="ru-RU"/>
        </w:rPr>
      </w:pPr>
      <w:r w:rsidRPr="00C74FAD">
        <w:rPr>
          <w:lang w:val="ru-RU"/>
        </w:rPr>
        <w:t>Программа психолого-педагогического сопровождения образовательного процесса  (далее - Программа) разработана педагогом-психологом, рассмотрена и принята педагогическим советом (протокол № 12 от 21.12.2022 г.) и утверждена директором МБОУ «Крайненская средняя школа».</w:t>
      </w:r>
    </w:p>
    <w:p w14:paraId="70795405" w14:textId="77777777" w:rsidR="00C74FAD" w:rsidRPr="0002506A" w:rsidRDefault="00C74FAD" w:rsidP="00C74FAD">
      <w:pPr>
        <w:pStyle w:val="dash041e005f0431005f044b005f0447005f043d005f044b005f0439"/>
        <w:ind w:firstLine="567"/>
        <w:jc w:val="both"/>
      </w:pPr>
      <w:r w:rsidRPr="0002506A">
        <w:rPr>
          <w:bCs/>
        </w:rPr>
        <w:t xml:space="preserve">Федеральным государственным образовательным стандартом второго поколения установлены требования к реализации основной образовательной программы. Одним из результатов является создание среды, </w:t>
      </w:r>
      <w:r w:rsidRPr="0002506A">
        <w:rPr>
          <w:rStyle w:val="dash041e005f0431005f044b005f0447005f043d005f044b005f0439005f005fchar1char1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образования, с использованием в образовательном процессе современных образовательных технологий </w:t>
      </w:r>
      <w:proofErr w:type="spellStart"/>
      <w:r w:rsidRPr="0002506A">
        <w:rPr>
          <w:rStyle w:val="dash041e005f0431005f044b005f0447005f043d005f044b005f0439005f005fchar1char1"/>
        </w:rPr>
        <w:t>деятельностного</w:t>
      </w:r>
      <w:proofErr w:type="spellEnd"/>
      <w:r w:rsidRPr="0002506A">
        <w:rPr>
          <w:rStyle w:val="dash041e005f0431005f044b005f0447005f043d005f044b005f0439005f005fchar1char1"/>
        </w:rPr>
        <w:t xml:space="preserve"> типа. Это влияет на определение принципов, которые заложены в систему психологического сопровождения, на выбор форм и методов работы.</w:t>
      </w:r>
    </w:p>
    <w:p w14:paraId="79992D76" w14:textId="77777777" w:rsidR="00C74FAD" w:rsidRPr="00C74FAD" w:rsidRDefault="00C74FAD" w:rsidP="00C74FAD">
      <w:pPr>
        <w:ind w:firstLine="567"/>
        <w:jc w:val="both"/>
        <w:rPr>
          <w:bCs/>
          <w:lang w:val="ru-RU"/>
        </w:rPr>
      </w:pPr>
      <w:r w:rsidRPr="00C74FAD">
        <w:rPr>
          <w:bCs/>
          <w:lang w:val="ru-RU"/>
        </w:rPr>
        <w:t xml:space="preserve">В основе психолого-психологического сопровождения образовательного процесса заложены следующие </w:t>
      </w:r>
      <w:r w:rsidRPr="00C74FAD">
        <w:rPr>
          <w:b/>
          <w:bCs/>
          <w:i/>
          <w:lang w:val="ru-RU"/>
        </w:rPr>
        <w:t>принципы:</w:t>
      </w:r>
    </w:p>
    <w:p w14:paraId="04720C6B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системности – существование алгоритма работы и использование возможностей всех основных направлений деятельности психолога;</w:t>
      </w:r>
    </w:p>
    <w:p w14:paraId="265324C9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 xml:space="preserve">принцип ценности  и уникальности личности, приоритета личностного развития, заключающийся в </w:t>
      </w:r>
      <w:proofErr w:type="spellStart"/>
      <w:r w:rsidRPr="00C74FAD">
        <w:rPr>
          <w:lang w:val="ru-RU"/>
        </w:rPr>
        <w:t>самоценности</w:t>
      </w:r>
      <w:proofErr w:type="spellEnd"/>
      <w:r w:rsidRPr="00C74FAD">
        <w:rPr>
          <w:lang w:val="ru-RU"/>
        </w:rPr>
        <w:t xml:space="preserve">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 с учетом индивидуальных возможностей и способностей;</w:t>
      </w:r>
    </w:p>
    <w:p w14:paraId="5EB70A89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др. проявлений.</w:t>
      </w:r>
    </w:p>
    <w:p w14:paraId="2F1C099B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целесообразности  и причинной обусловленности – любое психологическое воздействие должно быть осознанным и подчинено поставленной цели, т.е. психолог должен осознавать, почему и для чего он это делает – причину и цель воздействия. Воздействие должно быть направлено на причину явления, а не на его следствие;</w:t>
      </w:r>
    </w:p>
    <w:p w14:paraId="61A93EFF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14:paraId="34E2A59D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активности ребенка в образовательном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14:paraId="75F83DDE" w14:textId="77777777" w:rsidR="00C74FAD" w:rsidRPr="0002506A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</w:pPr>
      <w:r w:rsidRPr="00C74FAD">
        <w:rPr>
          <w:lang w:val="ru-RU"/>
        </w:rPr>
        <w:t>принцип практической направленности</w:t>
      </w:r>
      <w:r w:rsidRPr="00C74FAD">
        <w:rPr>
          <w:i/>
          <w:lang w:val="ru-RU"/>
        </w:rPr>
        <w:t xml:space="preserve"> </w:t>
      </w:r>
      <w:r w:rsidRPr="00C74FAD">
        <w:rPr>
          <w:lang w:val="ru-RU"/>
        </w:rPr>
        <w:t xml:space="preserve">- формирование универсальных учебных действий, способности их применять в практической деятельности и повседневной жизни. Этому способствуют: работа с разными источниками информации; работа в сотрудничестве (в </w:t>
      </w:r>
      <w:r w:rsidRPr="00C74FAD">
        <w:rPr>
          <w:lang w:val="ru-RU"/>
        </w:rPr>
        <w:lastRenderedPageBreak/>
        <w:t xml:space="preserve">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</w:t>
      </w:r>
      <w:r w:rsidRPr="0002506A">
        <w:t>(</w:t>
      </w:r>
      <w:proofErr w:type="spellStart"/>
      <w:r w:rsidRPr="0002506A">
        <w:t>важнейшее</w:t>
      </w:r>
      <w:proofErr w:type="spellEnd"/>
      <w:r w:rsidRPr="0002506A">
        <w:t xml:space="preserve"> </w:t>
      </w:r>
      <w:proofErr w:type="spellStart"/>
      <w:r w:rsidRPr="0002506A">
        <w:t>умение</w:t>
      </w:r>
      <w:proofErr w:type="spellEnd"/>
      <w:r w:rsidRPr="0002506A">
        <w:t xml:space="preserve"> в </w:t>
      </w:r>
      <w:proofErr w:type="spellStart"/>
      <w:r w:rsidRPr="0002506A">
        <w:t>интеллектуальном</w:t>
      </w:r>
      <w:proofErr w:type="spellEnd"/>
      <w:r w:rsidRPr="0002506A">
        <w:t xml:space="preserve"> </w:t>
      </w:r>
      <w:proofErr w:type="spellStart"/>
      <w:r w:rsidRPr="0002506A">
        <w:t>развитии</w:t>
      </w:r>
      <w:proofErr w:type="spellEnd"/>
      <w:r w:rsidRPr="0002506A">
        <w:t xml:space="preserve"> </w:t>
      </w:r>
      <w:proofErr w:type="spellStart"/>
      <w:r w:rsidRPr="0002506A">
        <w:t>школьника</w:t>
      </w:r>
      <w:proofErr w:type="spellEnd"/>
      <w:r w:rsidRPr="0002506A">
        <w:t>);</w:t>
      </w:r>
    </w:p>
    <w:p w14:paraId="4F6A5294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принцип эмоционально-ценностной ориентации учебно-воспитательного процесса;</w:t>
      </w:r>
    </w:p>
    <w:p w14:paraId="3CEEC504" w14:textId="77777777" w:rsidR="00C74FAD" w:rsidRPr="00C74FAD" w:rsidRDefault="00C74FAD" w:rsidP="00C74FAD">
      <w:pPr>
        <w:numPr>
          <w:ilvl w:val="0"/>
          <w:numId w:val="5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bCs/>
          <w:lang w:val="ru-RU"/>
        </w:rPr>
        <w:t xml:space="preserve"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эффективного и бесконфликтного взаимодействия, получения психологической помощи в сложной жизненной ситуации. </w:t>
      </w:r>
    </w:p>
    <w:p w14:paraId="2F090EB5" w14:textId="77777777" w:rsidR="00C74FAD" w:rsidRDefault="00C74FAD" w:rsidP="00C74FAD">
      <w:pPr>
        <w:pStyle w:val="a7"/>
        <w:ind w:firstLine="567"/>
        <w:jc w:val="both"/>
        <w:rPr>
          <w:b/>
        </w:rPr>
      </w:pPr>
    </w:p>
    <w:p w14:paraId="098610F2" w14:textId="77777777" w:rsidR="00C74FAD" w:rsidRPr="00920F1D" w:rsidRDefault="00C74FAD" w:rsidP="00C74FAD">
      <w:pPr>
        <w:pStyle w:val="a5"/>
        <w:spacing w:line="276" w:lineRule="auto"/>
        <w:ind w:firstLine="567"/>
        <w:jc w:val="both"/>
        <w:rPr>
          <w:b w:val="0"/>
          <w:sz w:val="24"/>
        </w:rPr>
      </w:pPr>
      <w:r w:rsidRPr="00B5380F">
        <w:rPr>
          <w:i/>
          <w:sz w:val="24"/>
        </w:rPr>
        <w:t>Цель психолого-педагогического сопровождения:</w:t>
      </w:r>
      <w:r w:rsidRPr="00920F1D">
        <w:rPr>
          <w:szCs w:val="28"/>
        </w:rPr>
        <w:t xml:space="preserve"> </w:t>
      </w:r>
      <w:r>
        <w:rPr>
          <w:b w:val="0"/>
          <w:sz w:val="24"/>
        </w:rPr>
        <w:t>с</w:t>
      </w:r>
      <w:r w:rsidRPr="00920F1D">
        <w:rPr>
          <w:b w:val="0"/>
          <w:sz w:val="24"/>
        </w:rPr>
        <w:t>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</w:t>
      </w:r>
      <w:r>
        <w:rPr>
          <w:b w:val="0"/>
          <w:sz w:val="24"/>
        </w:rPr>
        <w:t>.</w:t>
      </w:r>
    </w:p>
    <w:p w14:paraId="7744C98F" w14:textId="77777777" w:rsidR="00C74FAD" w:rsidRDefault="00C74FAD" w:rsidP="00C74FAD">
      <w:pPr>
        <w:pStyle w:val="a7"/>
        <w:ind w:firstLine="567"/>
        <w:jc w:val="both"/>
        <w:rPr>
          <w:b/>
        </w:rPr>
      </w:pPr>
    </w:p>
    <w:p w14:paraId="24F57540" w14:textId="77777777" w:rsidR="00C74FAD" w:rsidRPr="00D14A74" w:rsidRDefault="00C74FAD" w:rsidP="00C74FAD">
      <w:pPr>
        <w:pStyle w:val="ac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14A74">
        <w:rPr>
          <w:rFonts w:ascii="Times New Roman" w:hAnsi="Times New Roman" w:cs="Times New Roman"/>
          <w:color w:val="auto"/>
          <w:sz w:val="24"/>
          <w:szCs w:val="24"/>
        </w:rPr>
        <w:t>Достижение поставленной цели предусматривает решение следующих</w:t>
      </w:r>
      <w:r w:rsidRPr="00D14A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14A74">
        <w:rPr>
          <w:rFonts w:ascii="Times New Roman" w:hAnsi="Times New Roman" w:cs="Times New Roman"/>
          <w:b/>
          <w:i/>
          <w:color w:val="auto"/>
          <w:sz w:val="24"/>
          <w:szCs w:val="24"/>
        </w:rPr>
        <w:t>основных задач:</w:t>
      </w:r>
    </w:p>
    <w:p w14:paraId="779FED4A" w14:textId="77777777" w:rsidR="00C74FAD" w:rsidRPr="00C74FAD" w:rsidRDefault="00C74FAD" w:rsidP="00C74FAD">
      <w:pPr>
        <w:numPr>
          <w:ilvl w:val="0"/>
          <w:numId w:val="6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психологический анализ социальной ситуации развития в общеобразовательных учреждениях,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образовательных учреждениях;</w:t>
      </w:r>
    </w:p>
    <w:p w14:paraId="4D5F364E" w14:textId="77777777" w:rsidR="00C74FAD" w:rsidRPr="0002506A" w:rsidRDefault="00C74FAD" w:rsidP="00C74FAD">
      <w:pPr>
        <w:pStyle w:val="a7"/>
        <w:numPr>
          <w:ilvl w:val="0"/>
          <w:numId w:val="6"/>
        </w:numPr>
        <w:jc w:val="both"/>
      </w:pPr>
      <w:r w:rsidRPr="0002506A"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14:paraId="58B322EE" w14:textId="77777777" w:rsidR="00C74FAD" w:rsidRPr="0002506A" w:rsidRDefault="00C74FAD" w:rsidP="00C74FAD">
      <w:pPr>
        <w:pStyle w:val="dash041e005f0431005f044b005f0447005f043d005f044b005f0439"/>
        <w:numPr>
          <w:ilvl w:val="0"/>
          <w:numId w:val="6"/>
        </w:numPr>
        <w:jc w:val="both"/>
      </w:pPr>
      <w:r w:rsidRPr="0002506A">
        <w:t xml:space="preserve">содействие реализации (выполнению) </w:t>
      </w:r>
      <w:r w:rsidRPr="0002506A">
        <w:rPr>
          <w:rStyle w:val="dash041e005f0431005f044b005f0447005f043d005f044b005f0439005f005fchar1char1"/>
        </w:rPr>
        <w:t xml:space="preserve">требований федерального государственного образовательного стандарта к личностным, </w:t>
      </w:r>
      <w:proofErr w:type="spellStart"/>
      <w:r w:rsidRPr="0002506A">
        <w:rPr>
          <w:rStyle w:val="dash041e005f0431005f044b005f0447005f043d005f044b005f0439005f005fchar1char1"/>
        </w:rPr>
        <w:t>метапредметным</w:t>
      </w:r>
      <w:proofErr w:type="spellEnd"/>
      <w:r w:rsidRPr="0002506A">
        <w:rPr>
          <w:rStyle w:val="dash041e005f0431005f044b005f0447005f043d005f044b005f0439005f005fchar1char1"/>
        </w:rPr>
        <w:t xml:space="preserve"> и предметным результатам освоения </w:t>
      </w:r>
      <w:proofErr w:type="gramStart"/>
      <w:r w:rsidRPr="0002506A">
        <w:rPr>
          <w:rStyle w:val="dash041e005f0431005f044b005f0447005f043d005f044b005f0439005f005fchar1char1"/>
        </w:rPr>
        <w:t>обучающимися</w:t>
      </w:r>
      <w:proofErr w:type="gramEnd"/>
      <w:r w:rsidRPr="0002506A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образования; </w:t>
      </w:r>
    </w:p>
    <w:p w14:paraId="6B4FE112" w14:textId="77777777" w:rsidR="00C74FAD" w:rsidRPr="0002506A" w:rsidRDefault="00C74FAD" w:rsidP="00C74FAD">
      <w:pPr>
        <w:pStyle w:val="aa"/>
        <w:numPr>
          <w:ilvl w:val="0"/>
          <w:numId w:val="6"/>
        </w:numPr>
        <w:spacing w:before="0" w:after="0"/>
        <w:jc w:val="both"/>
      </w:pPr>
      <w:r w:rsidRPr="0002506A">
        <w:t>разработка и внедрение психологических программ и проектов, направленных на преодоление отклонений в социальном и психологическом здоровье и 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14:paraId="727A5CDB" w14:textId="77777777" w:rsidR="00C74FAD" w:rsidRPr="0002506A" w:rsidRDefault="00C74FAD" w:rsidP="00C74FAD">
      <w:pPr>
        <w:pStyle w:val="a7"/>
        <w:numPr>
          <w:ilvl w:val="0"/>
          <w:numId w:val="6"/>
        </w:numPr>
        <w:jc w:val="both"/>
      </w:pPr>
      <w:r w:rsidRPr="0002506A">
        <w:t>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14:paraId="5B493E5C" w14:textId="77777777" w:rsidR="00C74FAD" w:rsidRPr="0002506A" w:rsidRDefault="00C74FAD" w:rsidP="00C74FAD">
      <w:pPr>
        <w:pStyle w:val="a7"/>
        <w:numPr>
          <w:ilvl w:val="0"/>
          <w:numId w:val="6"/>
        </w:numPr>
        <w:jc w:val="both"/>
      </w:pPr>
      <w:r w:rsidRPr="0002506A"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14:paraId="23EA328E" w14:textId="77777777" w:rsidR="00C74FAD" w:rsidRPr="00C74FAD" w:rsidRDefault="00C74FAD" w:rsidP="00C74FAD">
      <w:pPr>
        <w:numPr>
          <w:ilvl w:val="0"/>
          <w:numId w:val="6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14:paraId="6AA230F9" w14:textId="77777777" w:rsidR="00C74FAD" w:rsidRPr="00C74FAD" w:rsidRDefault="00C74FAD" w:rsidP="00C74FAD">
      <w:pPr>
        <w:numPr>
          <w:ilvl w:val="0"/>
          <w:numId w:val="6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распространение и внедрение в практику образовательных учреждений достижений в области отечественной и зарубежной психологии;</w:t>
      </w:r>
    </w:p>
    <w:p w14:paraId="6B3DB3EB" w14:textId="77777777" w:rsidR="00C74FAD" w:rsidRPr="00C74FAD" w:rsidRDefault="00C74FAD" w:rsidP="00C74FAD">
      <w:pPr>
        <w:numPr>
          <w:ilvl w:val="0"/>
          <w:numId w:val="6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rStyle w:val="dash041e005f0431005f044b005f0447005f043d005f044b005f0439005f005fchar1char1"/>
          <w:lang w:val="ru-RU"/>
        </w:rPr>
        <w:lastRenderedPageBreak/>
        <w:t xml:space="preserve">взаимодействие </w:t>
      </w:r>
      <w:r w:rsidRPr="00C74FAD">
        <w:rPr>
          <w:lang w:val="ru-RU"/>
        </w:rPr>
        <w:t>с подразделениями общеобразовательного учреждения (служба Здоровья, психолого-медико-педагогический консилиум, Совет профилактики и др.), с образовательными учреждениями, учреждениями и организациями здравоохранения и социальной защиты населения.</w:t>
      </w:r>
    </w:p>
    <w:p w14:paraId="392C3B0D" w14:textId="77777777" w:rsidR="00C74FAD" w:rsidRPr="00C74FAD" w:rsidRDefault="00C74FAD" w:rsidP="00C74FAD">
      <w:pPr>
        <w:spacing w:line="276" w:lineRule="auto"/>
        <w:ind w:firstLine="567"/>
        <w:jc w:val="both"/>
        <w:rPr>
          <w:lang w:val="ru-RU"/>
        </w:rPr>
      </w:pPr>
    </w:p>
    <w:p w14:paraId="70E24526" w14:textId="77777777" w:rsidR="00C74FAD" w:rsidRPr="00C74FAD" w:rsidRDefault="00C74FAD" w:rsidP="00C74FAD">
      <w:pPr>
        <w:ind w:firstLine="708"/>
        <w:jc w:val="both"/>
        <w:rPr>
          <w:b/>
          <w:i/>
          <w:lang w:val="ru-RU"/>
        </w:rPr>
      </w:pPr>
      <w:r w:rsidRPr="00C74FAD">
        <w:rPr>
          <w:lang w:val="ru-RU"/>
        </w:rPr>
        <w:t>При составлении Программы учтены</w:t>
      </w:r>
      <w:r w:rsidRPr="00C74FAD">
        <w:rPr>
          <w:b/>
          <w:i/>
          <w:lang w:val="ru-RU"/>
        </w:rPr>
        <w:t xml:space="preserve"> задачи психолого-педагогического сопровождения на разных ступенях образования:</w:t>
      </w:r>
    </w:p>
    <w:p w14:paraId="3383C46F" w14:textId="77777777" w:rsidR="00C74FAD" w:rsidRPr="00C74FAD" w:rsidRDefault="00C74FAD" w:rsidP="00C74FAD">
      <w:pPr>
        <w:numPr>
          <w:ilvl w:val="0"/>
          <w:numId w:val="7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Начальная школа —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формирование универсальных учебных действий, развитие творческих способностей.</w:t>
      </w:r>
    </w:p>
    <w:p w14:paraId="611392F1" w14:textId="77777777" w:rsidR="00C74FAD" w:rsidRPr="00C74FAD" w:rsidRDefault="00C74FAD" w:rsidP="00C74FAD">
      <w:pPr>
        <w:numPr>
          <w:ilvl w:val="0"/>
          <w:numId w:val="7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 xml:space="preserve">Основная школа — 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 и компетенций,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C74FAD">
        <w:rPr>
          <w:lang w:val="ru-RU"/>
        </w:rPr>
        <w:t>девиантного</w:t>
      </w:r>
      <w:proofErr w:type="spellEnd"/>
      <w:r w:rsidRPr="00C74FAD">
        <w:rPr>
          <w:lang w:val="ru-RU"/>
        </w:rPr>
        <w:t xml:space="preserve"> поведения, наркозависимости.</w:t>
      </w:r>
    </w:p>
    <w:p w14:paraId="46F8FF5E" w14:textId="77777777" w:rsidR="00C74FAD" w:rsidRPr="00C74FAD" w:rsidRDefault="00C74FAD" w:rsidP="00C74FAD">
      <w:pPr>
        <w:numPr>
          <w:ilvl w:val="0"/>
          <w:numId w:val="7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 xml:space="preserve">Старшая школа —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компетентности, профилактика </w:t>
      </w:r>
      <w:proofErr w:type="spellStart"/>
      <w:r w:rsidRPr="00C74FAD">
        <w:rPr>
          <w:lang w:val="ru-RU"/>
        </w:rPr>
        <w:t>девиантного</w:t>
      </w:r>
      <w:proofErr w:type="spellEnd"/>
      <w:r w:rsidRPr="00C74FAD">
        <w:rPr>
          <w:lang w:val="ru-RU"/>
        </w:rPr>
        <w:t xml:space="preserve"> поведения, наркозависимости.</w:t>
      </w:r>
    </w:p>
    <w:p w14:paraId="59698E7E" w14:textId="77777777" w:rsidR="00C74FAD" w:rsidRDefault="00C74FAD" w:rsidP="00C74FAD">
      <w:pPr>
        <w:pStyle w:val="2"/>
        <w:shd w:val="clear" w:color="auto" w:fill="FFFFFF"/>
        <w:ind w:right="34" w:firstLine="567"/>
        <w:jc w:val="both"/>
        <w:rPr>
          <w:b/>
          <w:bCs/>
          <w:sz w:val="24"/>
          <w:szCs w:val="24"/>
        </w:rPr>
      </w:pPr>
    </w:p>
    <w:p w14:paraId="418C4D57" w14:textId="77777777" w:rsidR="00C74FAD" w:rsidRDefault="00C74FAD" w:rsidP="00C74FAD">
      <w:pPr>
        <w:pStyle w:val="2"/>
        <w:shd w:val="clear" w:color="auto" w:fill="FFFFFF"/>
        <w:ind w:right="34" w:firstLine="567"/>
        <w:jc w:val="both"/>
        <w:rPr>
          <w:b/>
          <w:bCs/>
          <w:sz w:val="24"/>
          <w:szCs w:val="24"/>
        </w:rPr>
      </w:pPr>
      <w:r w:rsidRPr="00DF48D2">
        <w:rPr>
          <w:bCs/>
          <w:sz w:val="24"/>
          <w:szCs w:val="24"/>
        </w:rPr>
        <w:t>Реализация цели психолого-педагогического сопровождения достигается при помощи основных</w:t>
      </w:r>
      <w:r>
        <w:rPr>
          <w:b/>
          <w:bCs/>
          <w:sz w:val="24"/>
          <w:szCs w:val="24"/>
        </w:rPr>
        <w:t xml:space="preserve"> </w:t>
      </w:r>
      <w:r w:rsidRPr="00DF48D2">
        <w:rPr>
          <w:b/>
          <w:bCs/>
          <w:i/>
          <w:sz w:val="24"/>
          <w:szCs w:val="24"/>
        </w:rPr>
        <w:t>функций</w:t>
      </w:r>
      <w:r>
        <w:rPr>
          <w:b/>
          <w:bCs/>
          <w:i/>
          <w:sz w:val="24"/>
          <w:szCs w:val="24"/>
        </w:rPr>
        <w:t>.</w:t>
      </w:r>
    </w:p>
    <w:p w14:paraId="3E7FED14" w14:textId="77777777" w:rsidR="00C74FAD" w:rsidRDefault="00C74FAD" w:rsidP="00C74FAD">
      <w:pPr>
        <w:pStyle w:val="2"/>
        <w:numPr>
          <w:ilvl w:val="0"/>
          <w:numId w:val="16"/>
        </w:numPr>
        <w:shd w:val="clear" w:color="auto" w:fill="FFFFFF"/>
        <w:ind w:right="34"/>
        <w:jc w:val="both"/>
        <w:rPr>
          <w:bCs/>
          <w:sz w:val="24"/>
          <w:szCs w:val="24"/>
        </w:rPr>
      </w:pPr>
      <w:r w:rsidRPr="00DF48D2">
        <w:rPr>
          <w:bCs/>
          <w:sz w:val="24"/>
          <w:szCs w:val="24"/>
        </w:rPr>
        <w:t>Информационная функция сопровождения – состоит в широком оповещении всех заинтересованных лиц о формах и методах сопровождения.</w:t>
      </w:r>
    </w:p>
    <w:p w14:paraId="4CB6F660" w14:textId="77777777" w:rsidR="00C74FAD" w:rsidRDefault="00C74FAD" w:rsidP="00C74FAD">
      <w:pPr>
        <w:pStyle w:val="2"/>
        <w:numPr>
          <w:ilvl w:val="0"/>
          <w:numId w:val="16"/>
        </w:numPr>
        <w:shd w:val="clear" w:color="auto" w:fill="FFFFFF"/>
        <w:ind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Направляющая функция – 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ребенка.</w:t>
      </w:r>
    </w:p>
    <w:p w14:paraId="2216A01C" w14:textId="77777777" w:rsidR="00C74FAD" w:rsidRDefault="00C74FAD" w:rsidP="00C74FAD">
      <w:pPr>
        <w:pStyle w:val="2"/>
        <w:numPr>
          <w:ilvl w:val="0"/>
          <w:numId w:val="16"/>
        </w:numPr>
        <w:shd w:val="clear" w:color="auto" w:fill="FFFFFF"/>
        <w:ind w:righ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Развивающая функция – задает основной вектор действиям всех участвующих в системе сопровождения службам. Развивающая функция обеспечивается деятельностью учителей, педагога-психолога, других педагогических работников.</w:t>
      </w:r>
    </w:p>
    <w:p w14:paraId="590926D7" w14:textId="77777777" w:rsidR="00C74FAD" w:rsidRDefault="00C74FAD" w:rsidP="00C74FAD">
      <w:pPr>
        <w:pStyle w:val="2"/>
        <w:shd w:val="clear" w:color="auto" w:fill="FFFFFF"/>
        <w:ind w:right="34" w:firstLine="567"/>
        <w:jc w:val="both"/>
        <w:rPr>
          <w:b/>
          <w:bCs/>
          <w:sz w:val="24"/>
          <w:szCs w:val="24"/>
        </w:rPr>
      </w:pPr>
    </w:p>
    <w:p w14:paraId="4F23E9AF" w14:textId="77777777" w:rsidR="00C74FAD" w:rsidRPr="003001E2" w:rsidRDefault="00C74FAD" w:rsidP="00C74FAD">
      <w:pPr>
        <w:pStyle w:val="Default"/>
        <w:ind w:firstLine="567"/>
        <w:jc w:val="both"/>
        <w:rPr>
          <w:color w:val="auto"/>
        </w:rPr>
      </w:pPr>
      <w:r w:rsidRPr="003001E2">
        <w:rPr>
          <w:b/>
          <w:bCs/>
          <w:i/>
          <w:color w:val="auto"/>
        </w:rPr>
        <w:t xml:space="preserve">Структура </w:t>
      </w:r>
      <w:r w:rsidRPr="003001E2">
        <w:rPr>
          <w:b/>
          <w:i/>
          <w:color w:val="auto"/>
        </w:rPr>
        <w:t>рабочей программы</w:t>
      </w:r>
      <w:r w:rsidRPr="003001E2">
        <w:rPr>
          <w:color w:val="auto"/>
        </w:rPr>
        <w:t xml:space="preserve">  отражает все направления деятельности педагога-психолога в МБОУ. </w:t>
      </w:r>
    </w:p>
    <w:p w14:paraId="2FC8C7C6" w14:textId="77777777" w:rsidR="00C74FAD" w:rsidRPr="00A9764B" w:rsidRDefault="00C74FAD" w:rsidP="00C74FAD">
      <w:pPr>
        <w:pStyle w:val="Default"/>
        <w:ind w:firstLine="567"/>
        <w:jc w:val="both"/>
        <w:rPr>
          <w:bCs/>
          <w:color w:val="auto"/>
        </w:rPr>
      </w:pPr>
      <w:r w:rsidRPr="00A9764B">
        <w:rPr>
          <w:b/>
          <w:bCs/>
          <w:i/>
          <w:color w:val="auto"/>
        </w:rPr>
        <w:t>Содержание Программы</w:t>
      </w:r>
      <w:r w:rsidRPr="00A9764B">
        <w:rPr>
          <w:bCs/>
          <w:color w:val="auto"/>
        </w:rPr>
        <w:t xml:space="preserve"> отвечает требованиям ФГОС к психолого-педагогическим условиям реализации основной образовательной программы начального общего образования и основного общего образования, обеспечивающим:</w:t>
      </w:r>
    </w:p>
    <w:p w14:paraId="44A4D1AB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r w:rsidRPr="00A9764B">
        <w:rPr>
          <w:color w:val="auto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14:paraId="020C65B1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r w:rsidRPr="00A9764B">
        <w:rPr>
          <w:color w:val="auto"/>
        </w:rPr>
        <w:t xml:space="preserve">учет специфики возрастного психофизического развития </w:t>
      </w:r>
      <w:proofErr w:type="gramStart"/>
      <w:r w:rsidRPr="00A9764B">
        <w:rPr>
          <w:color w:val="auto"/>
        </w:rPr>
        <w:t>обучающихся</w:t>
      </w:r>
      <w:proofErr w:type="gramEnd"/>
      <w:r w:rsidRPr="00A9764B">
        <w:rPr>
          <w:color w:val="auto"/>
        </w:rPr>
        <w:t>, в том числе особенности перехода из младшего школьного возраста в подростковый;</w:t>
      </w:r>
    </w:p>
    <w:p w14:paraId="30A5DF3D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r w:rsidRPr="00A9764B">
        <w:rPr>
          <w:color w:val="auto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</w:t>
      </w:r>
    </w:p>
    <w:p w14:paraId="6671F9E2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proofErr w:type="gramStart"/>
      <w:r w:rsidRPr="00A9764B">
        <w:rPr>
          <w:color w:val="auto"/>
        </w:rPr>
        <w:lastRenderedPageBreak/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A9764B">
        <w:rPr>
          <w:color w:val="auto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14:paraId="3D8C31F6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r w:rsidRPr="00A9764B">
        <w:rPr>
          <w:color w:val="auto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14:paraId="4665828F" w14:textId="77777777" w:rsidR="00C74FAD" w:rsidRPr="00A9764B" w:rsidRDefault="00C74FAD" w:rsidP="00C74FAD">
      <w:pPr>
        <w:pStyle w:val="Default"/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bCs/>
          <w:color w:val="auto"/>
        </w:rPr>
      </w:pPr>
      <w:r w:rsidRPr="00A9764B">
        <w:rPr>
          <w:color w:val="auto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14:paraId="3F4E79C5" w14:textId="77777777" w:rsidR="00C74FAD" w:rsidRPr="00C74FAD" w:rsidRDefault="00C74FAD" w:rsidP="00C74FAD">
      <w:pPr>
        <w:jc w:val="both"/>
        <w:rPr>
          <w:lang w:val="ru-RU"/>
        </w:rPr>
      </w:pPr>
    </w:p>
    <w:p w14:paraId="40A261E5" w14:textId="77777777" w:rsidR="00C74FAD" w:rsidRPr="00C74FAD" w:rsidRDefault="00C74FAD" w:rsidP="00C74FAD">
      <w:pPr>
        <w:ind w:firstLine="709"/>
        <w:jc w:val="both"/>
        <w:rPr>
          <w:lang w:val="ru-RU"/>
        </w:rPr>
      </w:pPr>
      <w:r w:rsidRPr="00C74FAD">
        <w:rPr>
          <w:lang w:val="ru-RU"/>
        </w:rPr>
        <w:t>При составлении Программы</w:t>
      </w:r>
      <w:r w:rsidRPr="000F0B30">
        <w:t> </w:t>
      </w:r>
      <w:r w:rsidRPr="00C74FAD">
        <w:rPr>
          <w:lang w:val="ru-RU"/>
        </w:rPr>
        <w:t xml:space="preserve"> учтены возрастные особенности контингента детей, обучающихся в МБОУ.</w:t>
      </w:r>
    </w:p>
    <w:p w14:paraId="3092542D" w14:textId="77777777" w:rsidR="00C74FAD" w:rsidRDefault="00C74FAD" w:rsidP="00C74FAD">
      <w:pPr>
        <w:pStyle w:val="aa"/>
        <w:spacing w:before="0" w:after="0"/>
        <w:jc w:val="center"/>
        <w:rPr>
          <w:b/>
          <w:sz w:val="22"/>
          <w:szCs w:val="20"/>
        </w:rPr>
      </w:pPr>
    </w:p>
    <w:p w14:paraId="78B40ED9" w14:textId="77777777" w:rsidR="00C74FAD" w:rsidRPr="00C74FAD" w:rsidRDefault="00C74FAD" w:rsidP="00C74FAD">
      <w:pPr>
        <w:shd w:val="clear" w:color="auto" w:fill="FFFFFF"/>
        <w:ind w:firstLine="567"/>
        <w:jc w:val="center"/>
        <w:rPr>
          <w:color w:val="000000"/>
          <w:lang w:val="ru-RU"/>
        </w:rPr>
      </w:pPr>
      <w:r w:rsidRPr="00C74FAD">
        <w:rPr>
          <w:b/>
          <w:color w:val="000000"/>
          <w:lang w:val="ru-RU"/>
        </w:rPr>
        <w:t>Характеристика возрастных психологических особенностей обучающихся</w:t>
      </w:r>
    </w:p>
    <w:p w14:paraId="2EAA8621" w14:textId="77777777" w:rsidR="00C74FAD" w:rsidRPr="00C74FAD" w:rsidRDefault="00C74FAD" w:rsidP="00C74FAD">
      <w:pPr>
        <w:shd w:val="clear" w:color="auto" w:fill="FFFFFF"/>
        <w:ind w:firstLine="567"/>
        <w:jc w:val="center"/>
        <w:rPr>
          <w:b/>
          <w:i/>
          <w:color w:val="000000"/>
          <w:lang w:val="ru-RU"/>
        </w:rPr>
      </w:pPr>
    </w:p>
    <w:p w14:paraId="5EE87E06" w14:textId="77777777" w:rsidR="00C74FAD" w:rsidRPr="00C74FAD" w:rsidRDefault="00C74FAD" w:rsidP="00C74FAD">
      <w:pPr>
        <w:shd w:val="clear" w:color="auto" w:fill="FFFFFF"/>
        <w:ind w:firstLine="567"/>
        <w:jc w:val="center"/>
        <w:rPr>
          <w:b/>
          <w:i/>
          <w:color w:val="000000"/>
          <w:lang w:val="ru-RU"/>
        </w:rPr>
      </w:pPr>
      <w:r w:rsidRPr="00C74FAD">
        <w:rPr>
          <w:b/>
          <w:i/>
          <w:color w:val="000000"/>
          <w:lang w:val="ru-RU"/>
        </w:rPr>
        <w:t>Младший школьный возраст (7 – 10-11 лет)</w:t>
      </w:r>
    </w:p>
    <w:p w14:paraId="18378473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 xml:space="preserve">Младший школьник — это начало общественного бытия человека как субъекта деятельности, в данном случае учебной. В этом качестве младший школьник </w:t>
      </w:r>
      <w:proofErr w:type="gramStart"/>
      <w:r w:rsidRPr="00C74FAD">
        <w:rPr>
          <w:color w:val="000000"/>
          <w:lang w:val="ru-RU"/>
        </w:rPr>
        <w:t>характеризуется</w:t>
      </w:r>
      <w:proofErr w:type="gramEnd"/>
      <w:r w:rsidRPr="00C74FAD">
        <w:rPr>
          <w:color w:val="000000"/>
          <w:lang w:val="ru-RU"/>
        </w:rPr>
        <w:t xml:space="preserve"> прежде всего готовностью к ней. Она определяется уровнем физиологического  и психического, прежде всего интел</w:t>
      </w:r>
      <w:r w:rsidRPr="00C74FAD">
        <w:rPr>
          <w:color w:val="000000"/>
          <w:lang w:val="ru-RU"/>
        </w:rPr>
        <w:softHyphen/>
        <w:t xml:space="preserve">лектуального развития, обеспечивающего возможность учиться. Готовность к школьному обучению означает </w:t>
      </w:r>
      <w:proofErr w:type="spellStart"/>
      <w:r w:rsidRPr="00C74FAD">
        <w:rPr>
          <w:color w:val="000000"/>
          <w:lang w:val="ru-RU"/>
        </w:rPr>
        <w:t>сформированность</w:t>
      </w:r>
      <w:proofErr w:type="spellEnd"/>
      <w:r w:rsidRPr="00C74FAD">
        <w:rPr>
          <w:color w:val="000000"/>
          <w:lang w:val="ru-RU"/>
        </w:rPr>
        <w:t xml:space="preserve"> отношения к школе, учению, познанию как к радости открытия, вхождения в новый мир, мир взрослых. Это готовность к новым обязанностям, ответственности перед школой, учителем, классом. Ожидание нового, интерес к нему лежит в основе учебной мотивации младшего школьника. Именно на интересе как эмоциональном переживании познавательной потребности базируется внутренняя мотивация учебной деятельности, когда познавательная потребность младшего школьника «встречается» с отвечающим этой потребности содержанием обучения.</w:t>
      </w:r>
      <w:r w:rsidRPr="00C74FAD">
        <w:rPr>
          <w:lang w:val="ru-RU"/>
        </w:rPr>
        <w:t xml:space="preserve"> </w:t>
      </w:r>
      <w:r w:rsidRPr="00C74FAD">
        <w:rPr>
          <w:color w:val="000000"/>
          <w:lang w:val="ru-RU"/>
        </w:rPr>
        <w:t>Готовность ребенка к школе определяется удовлетворением целого ряда тре</w:t>
      </w:r>
      <w:r w:rsidRPr="00C74FAD">
        <w:rPr>
          <w:color w:val="000000"/>
          <w:lang w:val="ru-RU"/>
        </w:rPr>
        <w:softHyphen/>
        <w:t xml:space="preserve">бований. </w:t>
      </w:r>
      <w:proofErr w:type="gramStart"/>
      <w:r w:rsidRPr="00C74FAD">
        <w:rPr>
          <w:color w:val="000000"/>
          <w:lang w:val="ru-RU"/>
        </w:rPr>
        <w:t>К ним относятся: общее физическое развитие ребенка, владение достаточным объемом знаний, владение «бытовыми» навыками самообслуживания, культуры поведения, общения, элементарного труда; владение речью; предпосылки овладения письмом (развитие мелкой мускулатуры кисти руки); умение сотрудничества; желание учиться.</w:t>
      </w:r>
      <w:proofErr w:type="gramEnd"/>
      <w:r w:rsidRPr="00C74FAD">
        <w:rPr>
          <w:color w:val="000000"/>
          <w:lang w:val="ru-RU"/>
        </w:rPr>
        <w:t xml:space="preserve"> Необходимые для школьника как субъекта учебной деятельности интеллектуальные, личностные, </w:t>
      </w:r>
      <w:proofErr w:type="spellStart"/>
      <w:r w:rsidRPr="00C74FAD">
        <w:rPr>
          <w:color w:val="000000"/>
          <w:lang w:val="ru-RU"/>
        </w:rPr>
        <w:t>деятельностные</w:t>
      </w:r>
      <w:proofErr w:type="spellEnd"/>
      <w:r w:rsidRPr="00C74FAD">
        <w:rPr>
          <w:color w:val="000000"/>
          <w:lang w:val="ru-RU"/>
        </w:rPr>
        <w:t xml:space="preserve"> качества формируются буквально с момента </w:t>
      </w:r>
      <w:proofErr w:type="spellStart"/>
      <w:r w:rsidRPr="00C74FAD">
        <w:rPr>
          <w:color w:val="000000"/>
          <w:lang w:val="ru-RU"/>
        </w:rPr>
        <w:t>ррждения</w:t>
      </w:r>
      <w:proofErr w:type="spellEnd"/>
      <w:r w:rsidRPr="00C74FAD">
        <w:rPr>
          <w:color w:val="000000"/>
          <w:lang w:val="ru-RU"/>
        </w:rPr>
        <w:t xml:space="preserve">. От уровня их </w:t>
      </w:r>
      <w:proofErr w:type="spellStart"/>
      <w:r w:rsidRPr="00C74FAD">
        <w:rPr>
          <w:color w:val="000000"/>
          <w:lang w:val="ru-RU"/>
        </w:rPr>
        <w:t>сформированности</w:t>
      </w:r>
      <w:proofErr w:type="spellEnd"/>
      <w:r w:rsidRPr="00C74FAD">
        <w:rPr>
          <w:color w:val="000000"/>
          <w:lang w:val="ru-RU"/>
        </w:rPr>
        <w:t xml:space="preserve"> в значительной мере зависит вхождение ребенка в школьную жизнь, его отношение к школе и успешность обучения, включаемость в учебную деятельность.</w:t>
      </w:r>
    </w:p>
    <w:p w14:paraId="24E0E235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>В начальной школе у младшего школьника формируются основные элементы ведущей в этот период учебной деятельности, необходимые учебные навыки и умения. В этот период развиваются формы мышления, обеспечивающие в дальнейшем усвоение си</w:t>
      </w:r>
      <w:r w:rsidRPr="00C74FAD">
        <w:rPr>
          <w:color w:val="000000"/>
          <w:lang w:val="ru-RU"/>
        </w:rPr>
        <w:softHyphen/>
        <w:t xml:space="preserve">стемы научных знаний, развитие научного, теоретического мышления. Здесь складываются предпосылки самостоятельной ориентации в учении, повседневной жизни. Младший школьник характеризуется </w:t>
      </w:r>
      <w:r w:rsidRPr="00C74FAD">
        <w:rPr>
          <w:color w:val="000000"/>
          <w:lang w:val="ru-RU"/>
        </w:rPr>
        <w:lastRenderedPageBreak/>
        <w:t xml:space="preserve">доминированием внешней активности, причем сила этой активности достаточно велика. Исследователи определяют целый ряд трудностей, с которыми сталкивается младший школьник. Это трудности нового режима жизни, новых отношений — с учителем. В это время начальная радость знакомства со школой часто сменяется безразличием, апатией, </w:t>
      </w:r>
      <w:proofErr w:type="gramStart"/>
      <w:r w:rsidRPr="00C74FAD">
        <w:rPr>
          <w:color w:val="000000"/>
          <w:lang w:val="ru-RU"/>
        </w:rPr>
        <w:t>вызываемыми</w:t>
      </w:r>
      <w:proofErr w:type="gramEnd"/>
      <w:r w:rsidRPr="00C74FAD">
        <w:rPr>
          <w:color w:val="000000"/>
          <w:lang w:val="ru-RU"/>
        </w:rPr>
        <w:t xml:space="preserve"> невозможностью преодолеть эти трудности. Учителю особенно важно учесть основные психические новообразования это</w:t>
      </w:r>
      <w:r w:rsidRPr="00C74FAD">
        <w:rPr>
          <w:color w:val="000000"/>
          <w:lang w:val="ru-RU"/>
        </w:rPr>
        <w:softHyphen/>
        <w:t>го возраста — произвольность, внутренний план действий и рефлексию, проявляющиеся при овладении любым учебным предметом. В этом возрасте начинается осознание себя как субъекта учения.</w:t>
      </w:r>
    </w:p>
    <w:p w14:paraId="6252C818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 xml:space="preserve">Младший школьник как субъект учебной деятельности сам развивается и формируется в ней, осваивая новые способы анализа, синтеза, обобщения, классификации. Как отмечает Д.Б. </w:t>
      </w:r>
      <w:proofErr w:type="spellStart"/>
      <w:r w:rsidRPr="00C74FAD">
        <w:rPr>
          <w:color w:val="000000"/>
          <w:lang w:val="ru-RU"/>
        </w:rPr>
        <w:t>Эльконин</w:t>
      </w:r>
      <w:proofErr w:type="spellEnd"/>
      <w:r w:rsidRPr="00C74FAD">
        <w:rPr>
          <w:color w:val="000000"/>
          <w:lang w:val="ru-RU"/>
        </w:rPr>
        <w:t>, у</w:t>
      </w:r>
      <w:r w:rsidRPr="00C74FAD">
        <w:rPr>
          <w:iCs/>
          <w:color w:val="000000"/>
          <w:lang w:val="ru-RU"/>
        </w:rPr>
        <w:t>чебная деятельность является ведущей в школьном возрасте потому, что, во-первых, через нее осуществляются основные отношения ребенка с обществом; во-вторых, в ней осуществляется формирование как основных качеств личности ребенка школьного возраста, так и отдельных психических процессов</w:t>
      </w:r>
      <w:r w:rsidRPr="00C74FAD">
        <w:rPr>
          <w:color w:val="000000"/>
          <w:lang w:val="ru-RU"/>
        </w:rPr>
        <w:t>. В учебной деятельности младшего школьника формируется отношение к себе, к миру, к обществу, к другим людям и, что самое главное, это отношение и реализуется в основном через эту деятельность как отношение к содержанию и методам обучения, учителю, классу, школе и т.д.</w:t>
      </w:r>
    </w:p>
    <w:p w14:paraId="1CD32D71" w14:textId="77777777" w:rsidR="00C74FAD" w:rsidRPr="00C74FAD" w:rsidRDefault="00C74FAD" w:rsidP="00C74FAD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Существенно, что в связи со сменой условий жизни, переключением с семьи или детского сада на школу у младшего школьника несколько изменяются доминирующие авторитеты. Наряду с авторитетом родителей появляется авторитет учителя.</w:t>
      </w:r>
    </w:p>
    <w:p w14:paraId="6C831107" w14:textId="77777777" w:rsidR="00C74FAD" w:rsidRPr="00C74FAD" w:rsidRDefault="00C74FAD" w:rsidP="00C74FAD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 xml:space="preserve">К концу начальной школы, когда основной период адаптации как </w:t>
      </w:r>
      <w:proofErr w:type="spellStart"/>
      <w:r w:rsidRPr="00C74FAD">
        <w:rPr>
          <w:color w:val="000000"/>
          <w:lang w:val="ru-RU"/>
        </w:rPr>
        <w:t>макрофазы</w:t>
      </w:r>
      <w:proofErr w:type="spellEnd"/>
      <w:r w:rsidRPr="00C74FAD">
        <w:rPr>
          <w:color w:val="000000"/>
          <w:lang w:val="ru-RU"/>
        </w:rPr>
        <w:t xml:space="preserve"> развития (по А.В. Петровскому) закончен, школьник становится субъектом не только учебной деятельности, но и активного межличностного взаимодействия. Младший школьник становится подростком.</w:t>
      </w:r>
    </w:p>
    <w:p w14:paraId="7B313698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</w:p>
    <w:p w14:paraId="2A086B91" w14:textId="77777777" w:rsidR="00C74FAD" w:rsidRPr="00C74FAD" w:rsidRDefault="00C74FAD" w:rsidP="00C74FAD">
      <w:pPr>
        <w:shd w:val="clear" w:color="auto" w:fill="FFFFFF"/>
        <w:ind w:firstLine="567"/>
        <w:jc w:val="center"/>
        <w:rPr>
          <w:lang w:val="ru-RU"/>
        </w:rPr>
      </w:pPr>
      <w:r w:rsidRPr="00C74FAD">
        <w:rPr>
          <w:b/>
          <w:bCs/>
          <w:i/>
          <w:iCs/>
          <w:color w:val="000000"/>
          <w:lang w:val="ru-RU"/>
        </w:rPr>
        <w:t>Средний школьный возраст (10-11 –15 лет)</w:t>
      </w:r>
    </w:p>
    <w:p w14:paraId="20136761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>В среднем школьном (подростковом) возрасте ведущую роль играет общение со сверстниками в контексте собственной учебной деятельности подростка. Присущая детям этого возраста деятельность включает в себя такие ее виды, как учебная, общественно-организационная, спортивная, художественная, трудовая. При выполнении этих видов полезной деятельности у подростков возникает осознанное стремление участвовать в общественно необходимой работе, становиться общественно значимым. Он учится строить общение в различных коллективах с учетом принятых в них норм взаимоотношений, рефлексии собственного поведения, умения оценивать возможности своего «Я». Это наиболее сложный переходный возраст от детства к взрослости, когда возникает центральное психическое, личностное новообразование человека — «чувство взрослости».</w:t>
      </w:r>
    </w:p>
    <w:p w14:paraId="2371B594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 xml:space="preserve">Специфическая социальная активность подростка заключается в большой восприимчивости, </w:t>
      </w:r>
      <w:proofErr w:type="spellStart"/>
      <w:r w:rsidRPr="00C74FAD">
        <w:rPr>
          <w:color w:val="000000"/>
          <w:lang w:val="ru-RU"/>
        </w:rPr>
        <w:t>сенситивности</w:t>
      </w:r>
      <w:proofErr w:type="spellEnd"/>
      <w:r w:rsidRPr="00C74FAD">
        <w:rPr>
          <w:color w:val="000000"/>
          <w:lang w:val="ru-RU"/>
        </w:rPr>
        <w:t xml:space="preserve"> к усвоению норм, ценностей и способов поведения, которые существуют в мире взрослых и в их отношениях. Существенно, что </w:t>
      </w:r>
      <w:proofErr w:type="spellStart"/>
      <w:r w:rsidRPr="00C74FAD">
        <w:rPr>
          <w:color w:val="000000"/>
          <w:lang w:val="ru-RU"/>
        </w:rPr>
        <w:t>подростничество</w:t>
      </w:r>
      <w:proofErr w:type="spellEnd"/>
      <w:r w:rsidRPr="00C74FAD">
        <w:rPr>
          <w:color w:val="000000"/>
          <w:lang w:val="ru-RU"/>
        </w:rPr>
        <w:t xml:space="preserve">, как и другие возрастные периоды, неоднородно, стадиально. </w:t>
      </w:r>
      <w:proofErr w:type="gramStart"/>
      <w:r w:rsidRPr="00C74FAD">
        <w:rPr>
          <w:color w:val="000000"/>
          <w:lang w:val="ru-RU"/>
        </w:rPr>
        <w:t xml:space="preserve">В этом периоде Д.И. </w:t>
      </w:r>
      <w:proofErr w:type="spellStart"/>
      <w:r w:rsidRPr="00C74FAD">
        <w:rPr>
          <w:color w:val="000000"/>
          <w:lang w:val="ru-RU"/>
        </w:rPr>
        <w:t>Фельдштейн</w:t>
      </w:r>
      <w:proofErr w:type="spellEnd"/>
      <w:r w:rsidRPr="00C74FAD">
        <w:rPr>
          <w:color w:val="000000"/>
          <w:lang w:val="ru-RU"/>
        </w:rPr>
        <w:t xml:space="preserve"> выделяет три стадии: локально-капризную (10—11 лет), когда обострена потребность в признании взрослых; «право-значимую» (12—13 лет), характеризующуюся потребностью в общественном признании, в социально одобряемой полезной деятельности, что выражается в речевой форме «я тоже имею право, я могу, я дол</w:t>
      </w:r>
      <w:r w:rsidRPr="00C74FAD">
        <w:rPr>
          <w:color w:val="000000"/>
          <w:lang w:val="ru-RU"/>
        </w:rPr>
        <w:softHyphen/>
        <w:t>жен»; «утверждающе-действенную» (14-15 лет), когда доминирует готовность проявить себя, применить свои силы.</w:t>
      </w:r>
      <w:proofErr w:type="gramEnd"/>
      <w:r w:rsidRPr="00C74FAD">
        <w:rPr>
          <w:color w:val="000000"/>
          <w:lang w:val="ru-RU"/>
        </w:rPr>
        <w:t xml:space="preserve"> </w:t>
      </w:r>
      <w:r w:rsidRPr="00C74FAD">
        <w:rPr>
          <w:lang w:val="ru-RU"/>
        </w:rPr>
        <w:t xml:space="preserve">Младшему подростку особенно присущи потребность в достойном положении в коллективе сверстников и семье; стремление обзавестись верным другом; стремление избежать </w:t>
      </w:r>
      <w:proofErr w:type="gramStart"/>
      <w:r w:rsidRPr="00C74FAD">
        <w:rPr>
          <w:lang w:val="ru-RU"/>
        </w:rPr>
        <w:t>изоляции</w:t>
      </w:r>
      <w:proofErr w:type="gramEnd"/>
      <w:r w:rsidRPr="00C74FAD">
        <w:rPr>
          <w:lang w:val="ru-RU"/>
        </w:rPr>
        <w:t xml:space="preserve"> как в классе, так и в малом коллективе; повышенный интерес к вопросу о «соотношении сил» в классе; стремление отмежеваться от всего подчеркнуто детского; отсутствие авторитета возраста; отвращение к необоснованным запретам; восприимчивость к промахам учителей; переоценка своих возможностей, реализация которых предполагается в </w:t>
      </w:r>
      <w:r w:rsidRPr="00C74FAD">
        <w:rPr>
          <w:lang w:val="ru-RU"/>
        </w:rPr>
        <w:lastRenderedPageBreak/>
        <w:t xml:space="preserve">отдаленном будущем; отсутствие адаптации к неудачам; отсутствие адаптации к положению «худшего»; тенденция предаваться мечтаниям; боязнь осквернения мечты; требовательность к соответствию слова делу; повышенный интерес к спорту; увлечение коллекционированием; увлечение киноискусством и т.д. Наряду с этим младший подросток характеризуется повышенной утомляемостью, ярко выраженной эмоциональностью, иногда резкостью в суждениях (до грубости). К концу периода младшего </w:t>
      </w:r>
      <w:proofErr w:type="spellStart"/>
      <w:r w:rsidRPr="00C74FAD">
        <w:rPr>
          <w:lang w:val="ru-RU"/>
        </w:rPr>
        <w:t>подростничества</w:t>
      </w:r>
      <w:proofErr w:type="spellEnd"/>
      <w:r w:rsidRPr="00C74FAD">
        <w:rPr>
          <w:lang w:val="ru-RU"/>
        </w:rPr>
        <w:t xml:space="preserve"> учащиеся начинают осознавать необходимость самостоятельного выбора дальнейшей программы образования, что предполагает </w:t>
      </w:r>
      <w:proofErr w:type="spellStart"/>
      <w:r w:rsidRPr="00C74FAD">
        <w:rPr>
          <w:lang w:val="ru-RU"/>
        </w:rPr>
        <w:t>сформированность</w:t>
      </w:r>
      <w:proofErr w:type="spellEnd"/>
      <w:r w:rsidRPr="00C74FAD">
        <w:rPr>
          <w:lang w:val="ru-RU"/>
        </w:rPr>
        <w:t xml:space="preserve"> достаточно устойчивых интересов и предпочтений, ориентацию в различных сферах труда и общественно полезной деятельности.</w:t>
      </w:r>
    </w:p>
    <w:p w14:paraId="5C4FB13A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>Для школьника среднего возраста (подростка) в качестве ведущей выступает общественно полезная деятельность в разнообразных формах, в русле которой и интимно-личное общение со сверстниками, и очень важное общение с представителями другого пола. При этом учебная деятельность становится как бы осуществляемой активностью — она «обеспечивает» индивидуализацию подростка. В особенностях выбора средств, способов учебной деятельности он утверждает себя. Одновременная адаптация к одной новой общности, индивидуализация в другой, уже знакомой, и последующая интеграция в нее — это сложно переплетенные социально-психологические процессы, наиболее значимые для подростка. Найти себя в себе и в других — основная осознаваемая или интуитивно реализуемая потребность этого возраста.</w:t>
      </w:r>
    </w:p>
    <w:p w14:paraId="784EDC54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>Его главная ценность — система отношений со сверстниками, взрослыми, подражание осознаваемому или бессознательно следуемому «идеалу», устремленность в будущее (недооценка настоящего). Отстаивая свою самостоятельность, подросток формирует и развивает на основе рефлексии свое самосознание, образ «Я», соотношение реального и идеального «Я». На основе интел</w:t>
      </w:r>
      <w:r w:rsidRPr="00C74FAD">
        <w:rPr>
          <w:lang w:val="ru-RU"/>
        </w:rPr>
        <w:softHyphen/>
        <w:t>лектуализации психических процессов происходит их качественное изменение по линии все большей произвольности, опосредованности.</w:t>
      </w:r>
    </w:p>
    <w:p w14:paraId="04676FB1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>Как субъект учебной деятельности подросток характеризуется тенденцией к утверждению своей позиции субъектной исключительности, «индивидуальности», стремлением (особенно проявляющимся у мальчиков) чем-то выделиться. Это может усиливать познавательную мотивацию, если соотносится с самим содержанием учебной деятельности — ее предметом, средствами, способами решения учебных задач. Стремление к «исключительности» входит и в мотивацию достижения, проявляясь в таких ее составляющих, как «награда», «успех». Учебная мотивация как единство познавательной мотивации и мотивации достижения преломляется у подростка через призму узколичных значимых и реально действующих мотивов группового, социального бытия. Социальная активность подростка направляется на усвоение норм, ценностей и способов поведения, что, будучи представленным в содержании учебной деятельности и условиях ее организации, отвечает удовлетворению этих мотивов.</w:t>
      </w:r>
    </w:p>
    <w:p w14:paraId="0F347F71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Показательно для подросткового возраста и отношение к авторитету. Если в младшем школьном возрасте авторитет учителя не менее значим, чем авторитет семьи, то для подростка проблема авторитета взрослого не самоочевидна. С одной стороны, позиция подростка «я — взрослый» как бы противопоставляет его взрослым, с другой — их авторитет остается важным фактором его жизни. Сохранению авторитета взрослого (учителя) способствует следующее: </w:t>
      </w:r>
      <w:r w:rsidRPr="00C74FAD">
        <w:rPr>
          <w:i/>
          <w:iCs/>
          <w:lang w:val="ru-RU"/>
        </w:rPr>
        <w:t>1) неизменность общественного положения подростка, он был и остается учеником, школьником; 2) его полная материальная зависимость от родителей, которые наряду с учителями выступают в роли воспитателя; 4) отсутствие у подростка умения действовать самостоятельно»</w:t>
      </w:r>
      <w:r w:rsidRPr="00C74FAD">
        <w:rPr>
          <w:lang w:val="ru-RU"/>
        </w:rPr>
        <w:t>.</w:t>
      </w:r>
    </w:p>
    <w:p w14:paraId="6C09D6FC" w14:textId="77777777" w:rsidR="00C74FAD" w:rsidRPr="00C74FAD" w:rsidRDefault="00C74FAD" w:rsidP="00C74FAD">
      <w:pPr>
        <w:shd w:val="clear" w:color="auto" w:fill="FFFFFF"/>
        <w:ind w:firstLine="567"/>
        <w:jc w:val="both"/>
        <w:rPr>
          <w:b/>
          <w:bCs/>
          <w:i/>
          <w:iCs/>
          <w:lang w:val="ru-RU"/>
        </w:rPr>
      </w:pPr>
    </w:p>
    <w:p w14:paraId="50895F95" w14:textId="77777777" w:rsidR="00C74FAD" w:rsidRPr="00C74FAD" w:rsidRDefault="00C74FAD" w:rsidP="00C74FAD">
      <w:pPr>
        <w:shd w:val="clear" w:color="auto" w:fill="FFFFFF"/>
        <w:ind w:firstLine="567"/>
        <w:jc w:val="center"/>
        <w:rPr>
          <w:lang w:val="ru-RU"/>
        </w:rPr>
      </w:pPr>
      <w:r w:rsidRPr="00C74FAD">
        <w:rPr>
          <w:b/>
          <w:bCs/>
          <w:i/>
          <w:iCs/>
          <w:lang w:val="ru-RU"/>
        </w:rPr>
        <w:t>Старший школьный возраст (15 – 17 лет)</w:t>
      </w:r>
    </w:p>
    <w:p w14:paraId="4124AF78" w14:textId="77777777" w:rsidR="00C74FAD" w:rsidRPr="00C74FAD" w:rsidRDefault="00C74FAD" w:rsidP="00C74FAD">
      <w:pPr>
        <w:tabs>
          <w:tab w:val="left" w:pos="360"/>
        </w:tabs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Старшеклассник вступает в новую социальную ситуацию развития сразу же при переходе из средней школы в старшие классы или в новые учебные заведения — гимназии, колледжи, училища. Эту ситуацию характеризуют не только новые коллективы, но и, самое главное, направленность на будущее: на выбор образа жизни, профессии, </w:t>
      </w:r>
      <w:proofErr w:type="spellStart"/>
      <w:r w:rsidRPr="00C74FAD">
        <w:rPr>
          <w:lang w:val="ru-RU"/>
        </w:rPr>
        <w:t>референтных</w:t>
      </w:r>
      <w:proofErr w:type="spellEnd"/>
      <w:r w:rsidRPr="00C74FAD">
        <w:rPr>
          <w:lang w:val="ru-RU"/>
        </w:rPr>
        <w:t xml:space="preserve"> групп людей. </w:t>
      </w:r>
      <w:r w:rsidRPr="00C74FAD">
        <w:rPr>
          <w:lang w:val="ru-RU"/>
        </w:rPr>
        <w:lastRenderedPageBreak/>
        <w:t>Необходимость выбора диктуется самой жизненной ситуацией, инициируется родителями и направляется учебным заведением. Соответственно в этот период основное значение приобретает ценностно-ориентационная активность. Она связывается со стремлением к автономии, правом быть самим собой. Большое значение в этом возрасте имеют дружба, доверительные отношения. Дружба представляет для юношей и девушек одну из важнейших форм отношений, часто дополняясь, а иногда заменяясь всем многообразием отношений любви.</w:t>
      </w:r>
    </w:p>
    <w:p w14:paraId="376C6E5A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>В этот период старшеклассники начинают строить жизненные планы и сознательно задумываться над выбором профессии. Этот выбор диктуется не только ориентацией на жизненное требование призвания, на сферу деятельности, в которой человек может быть максимально полезен другим, как врач, педагог, исследователь, но и конъюнктурой, выгодой, практической ценностью данной профессии в конкретной ситуации общественного развития страны. Только очень целеустремленные и по-настоящему увлеченные люди 15—17 лет сохраняют верность призванию на пути дальнейшего профессионального становления, личностного самоопределения, которое наиболее тесно связано с типом учебного заведения.</w:t>
      </w:r>
    </w:p>
    <w:p w14:paraId="55D251C7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Возникающая на рубеже подросткового и юношеского возраста потребность в самоопределении (Л.И. </w:t>
      </w:r>
      <w:proofErr w:type="spellStart"/>
      <w:r w:rsidRPr="00C74FAD">
        <w:rPr>
          <w:lang w:val="ru-RU"/>
        </w:rPr>
        <w:t>Божович</w:t>
      </w:r>
      <w:proofErr w:type="spellEnd"/>
      <w:r w:rsidRPr="00C74FAD">
        <w:rPr>
          <w:lang w:val="ru-RU"/>
        </w:rPr>
        <w:t xml:space="preserve">) не только влияет на характер учебной деятельности старшеклассника, но иногда и определяет ее. Это относится прежде всего к выбору учебного заведения, классов с углубленной подготовкой, игнорированию предметов того или иного цикла: гуманитарного или </w:t>
      </w:r>
      <w:proofErr w:type="gramStart"/>
      <w:r w:rsidRPr="00C74FAD">
        <w:rPr>
          <w:lang w:val="ru-RU"/>
        </w:rPr>
        <w:t>естественно-научного</w:t>
      </w:r>
      <w:proofErr w:type="gramEnd"/>
      <w:r w:rsidRPr="00C74FAD">
        <w:rPr>
          <w:lang w:val="ru-RU"/>
        </w:rPr>
        <w:t xml:space="preserve">. «Мне математика не интересна, я не буду заниматься математикой, физикой никогда, я люблю историю, и это то, что мне понадобится при продолжении учебы», — часто утверждают старшеклассники. С одной стороны, это выражение направленности личности, проецирование себя в будущее, профессиональная ориентация, но, с другой — это невыполнение требований общей образовательной программы учебного заведения, основа недовольства и претензий со стороны учителей, родителей, почва для конфликтов. </w:t>
      </w:r>
    </w:p>
    <w:p w14:paraId="00982C65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Старшеклассник как субъект учебной деятельности в силу специфики социальной ситуации развития, в которой он находится, характеризуется качественно новым содержанием этой деятельности. </w:t>
      </w:r>
      <w:proofErr w:type="gramStart"/>
      <w:r w:rsidRPr="00C74FAD">
        <w:rPr>
          <w:lang w:val="ru-RU"/>
        </w:rPr>
        <w:t>Во-первых, наряду с внутренними познавательными мотивами освоения знаний в имеющих личностную смысловую ценность учебных предметах появляются широкие социальные и узколичные внешние мотивы, среди которых мотивы достижения занимают большое место.</w:t>
      </w:r>
      <w:proofErr w:type="gramEnd"/>
      <w:r w:rsidRPr="00C74FAD">
        <w:rPr>
          <w:lang w:val="ru-RU"/>
        </w:rPr>
        <w:t xml:space="preserve"> Учебная мотивация качественно меняется по структуре, ибо для старшеклассника сама учебная деятельность — средство реализации жизненных планов будущего. Учение как деятельность, направленная на освоение знаний, характеризует немногих, основным внутренним мотивом для большинства обучающихся является ориентация на результат.</w:t>
      </w:r>
    </w:p>
    <w:p w14:paraId="68EBBDC9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>Основным предметом учебной деятельности старшеклассника, т.е. тем, на что она направлена, является структурная организация, комплексирование, систематизация индивидуального опыта за счет его расширения, дополнения, внесения новой информации. Развитие самостоятельности, творческого подхода к решениям, умение принимать такие решения, анализировать существующие и критически конструктивно их осмысливать также составляет содержание учебной деятельности старшеклассника.</w:t>
      </w:r>
    </w:p>
    <w:p w14:paraId="36DCB079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У старшеклассника складывается особая форма учебной деятельности. Она включает элементы анализа, исследования в общем контексте некоторой уже осознанной либо осознаваемой как необходимость профессиональной направленности, личностного самоопределения. Важнейшее психологическое новообразование данного возраста — умение школьника составлять жизненные планы, искать средства их реализации определяет специфику содержания учебной деятельности старшеклассника (Д.И. </w:t>
      </w:r>
      <w:proofErr w:type="spellStart"/>
      <w:r w:rsidRPr="00C74FAD">
        <w:rPr>
          <w:lang w:val="ru-RU"/>
        </w:rPr>
        <w:t>Фельдштейн</w:t>
      </w:r>
      <w:proofErr w:type="spellEnd"/>
      <w:r w:rsidRPr="00C74FAD">
        <w:rPr>
          <w:lang w:val="ru-RU"/>
        </w:rPr>
        <w:t>). Она сама становится средством реализации этих планов, все более явно «уходя» от положения ведущей деятельности. Существенно, что если для подростка авторитеты учителя и родителей как бы уравновешиваются, дополняясь авторитетом сверстников, то для старшеклассника авторитет отдельного учителя-предметника дифференцируется от авторитета школы. Возрастает авторитет родителей, которые участвуют в личностном самоопределении старшеклассника.</w:t>
      </w:r>
    </w:p>
    <w:p w14:paraId="4B6AD8D7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lastRenderedPageBreak/>
        <w:t>Готовность учащегося к профессиональному и личностному самоопределению включает систему ценностных ориентаций, явно выраженные профессиональную ориентацию и профессиональные интересы, развитые формы теоретического мышления, овладение методами научного познания, умение самовоспитания. Это завершающий этап созревания и формирования личности, когда наиболее полно выявляется ценностно-ориентационная деятельность школьника. В этом возрасте на основе стремления школьника к автономии у него формируется полная структура самосознания, развивается личностная рефлексия, осознаются жизненные планы, перспективы, формируется уровень притязания.</w:t>
      </w:r>
    </w:p>
    <w:p w14:paraId="5D0D8380" w14:textId="77777777" w:rsidR="00C74FAD" w:rsidRPr="00C74FAD" w:rsidRDefault="00C74FAD" w:rsidP="00C74FAD">
      <w:pPr>
        <w:shd w:val="clear" w:color="auto" w:fill="FFFFFF"/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Старший школьник включается в новый тип ведущей деятельности — </w:t>
      </w:r>
      <w:proofErr w:type="gramStart"/>
      <w:r w:rsidRPr="00C74FAD">
        <w:rPr>
          <w:lang w:val="ru-RU"/>
        </w:rPr>
        <w:t>учебно-профессиональную</w:t>
      </w:r>
      <w:proofErr w:type="gramEnd"/>
      <w:r w:rsidRPr="00C74FAD">
        <w:rPr>
          <w:lang w:val="ru-RU"/>
        </w:rPr>
        <w:t xml:space="preserve">, правильная организация которой во многом определяет его становление как субъекта последующей трудовой деятельности, его отношение к труду. Это еще в большей степени как бы подчиняет учебную деятельность более важной цели — будущей профессиональной или профессионально ориентированной деятельности. </w:t>
      </w:r>
      <w:proofErr w:type="spellStart"/>
      <w:r w:rsidRPr="00C74FAD">
        <w:rPr>
          <w:lang w:val="ru-RU"/>
        </w:rPr>
        <w:t>Самоценность</w:t>
      </w:r>
      <w:proofErr w:type="spellEnd"/>
      <w:r w:rsidRPr="00C74FAD">
        <w:rPr>
          <w:lang w:val="ru-RU"/>
        </w:rPr>
        <w:t xml:space="preserve"> учебной деятельности подчиняется более отдаленным целям профессионального самоопределения. Человек учится не только ради самого учения, а для чего-то более значимого для него в будущем, что в наибольшей степени проявляется в студенческом возрасте.</w:t>
      </w:r>
    </w:p>
    <w:p w14:paraId="6A7AA5B5" w14:textId="77777777" w:rsidR="00C74FAD" w:rsidRDefault="00C74FAD" w:rsidP="00C74FAD">
      <w:pPr>
        <w:pStyle w:val="aa"/>
        <w:spacing w:before="0" w:after="0"/>
        <w:ind w:firstLine="540"/>
        <w:jc w:val="both"/>
        <w:rPr>
          <w:b/>
        </w:rPr>
      </w:pPr>
      <w:r>
        <w:rPr>
          <w:b/>
        </w:rPr>
        <w:t>1.2. ПЛАНИРУЕМЫЕ РЕЗУЛЬТАТЫ РЕАЛИЗАЦИИ ПРОГРАММЫ</w:t>
      </w:r>
    </w:p>
    <w:p w14:paraId="7E33F348" w14:textId="77777777" w:rsidR="00C74FAD" w:rsidRDefault="00C74FAD" w:rsidP="00C74FAD">
      <w:pPr>
        <w:pStyle w:val="aa"/>
        <w:spacing w:before="0" w:after="0"/>
        <w:jc w:val="both"/>
      </w:pPr>
    </w:p>
    <w:p w14:paraId="2A090BE4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  <w:r w:rsidRPr="00244FE2">
        <w:rPr>
          <w:b/>
          <w:i/>
        </w:rPr>
        <w:t xml:space="preserve">Диагностический и </w:t>
      </w:r>
      <w:r>
        <w:rPr>
          <w:b/>
          <w:i/>
        </w:rPr>
        <w:t>коррекционно-развивающий блок</w:t>
      </w:r>
    </w:p>
    <w:p w14:paraId="3819F189" w14:textId="77777777" w:rsidR="00C74FAD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</w:p>
    <w:p w14:paraId="5653E817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  <w:r w:rsidRPr="00244FE2">
        <w:rPr>
          <w:u w:val="single"/>
        </w:rPr>
        <w:t>Младшее звено (7</w:t>
      </w:r>
      <w:r>
        <w:rPr>
          <w:u w:val="single"/>
        </w:rPr>
        <w:t xml:space="preserve"> – 10-11 лет</w:t>
      </w:r>
      <w:r w:rsidRPr="00244FE2">
        <w:rPr>
          <w:u w:val="single"/>
        </w:rPr>
        <w:t>):</w:t>
      </w:r>
    </w:p>
    <w:p w14:paraId="6BFB9398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успешная адаптация, принятие статуса школьника в 1 классе;</w:t>
      </w:r>
    </w:p>
    <w:p w14:paraId="2D5A14DF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повышение уровня учебной мотивации;</w:t>
      </w:r>
    </w:p>
    <w:p w14:paraId="73DF8301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базовые способности к сам</w:t>
      </w:r>
      <w:r>
        <w:t>опознанию и познанию других;</w:t>
      </w:r>
      <w:r>
        <w:br/>
      </w:r>
      <w:r w:rsidRPr="00244FE2">
        <w:t>способности к рефлексии собственного поведения и мотивов поступков;</w:t>
      </w:r>
    </w:p>
    <w:p w14:paraId="60B1AEF4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формирование положительного образа своего «Я»;</w:t>
      </w:r>
    </w:p>
    <w:p w14:paraId="1B91AE92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формирование произвольности психических процессов, самоконтроля;</w:t>
      </w:r>
    </w:p>
    <w:p w14:paraId="3EE2C80B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положительное отношение к самому процессу обучения и познания;</w:t>
      </w:r>
    </w:p>
    <w:p w14:paraId="1D211FE5" w14:textId="77777777" w:rsidR="00C74FAD" w:rsidRPr="00244FE2" w:rsidRDefault="00C74FAD" w:rsidP="00C74FAD">
      <w:pPr>
        <w:pStyle w:val="aa"/>
        <w:numPr>
          <w:ilvl w:val="1"/>
          <w:numId w:val="10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положительные отношения со сверстниками и учителями.</w:t>
      </w:r>
    </w:p>
    <w:p w14:paraId="1AD15C20" w14:textId="77777777" w:rsidR="00C74FAD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</w:p>
    <w:p w14:paraId="6CC7F97C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  <w:r w:rsidRPr="00244FE2">
        <w:rPr>
          <w:u w:val="single"/>
        </w:rPr>
        <w:t>Среднее звено (</w:t>
      </w:r>
      <w:r>
        <w:rPr>
          <w:u w:val="single"/>
        </w:rPr>
        <w:t>10-11 – 15 лет</w:t>
      </w:r>
      <w:r w:rsidRPr="00244FE2">
        <w:rPr>
          <w:u w:val="single"/>
        </w:rPr>
        <w:t>):</w:t>
      </w:r>
    </w:p>
    <w:p w14:paraId="4EBAFD49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способности и стремление к са</w:t>
      </w:r>
      <w:r>
        <w:t>мопознанию и познанию других;</w:t>
      </w:r>
      <w:r>
        <w:br/>
      </w:r>
      <w:r w:rsidRPr="00244FE2">
        <w:t>высокий уровень развития самоконтроля, самодисциплины</w:t>
      </w:r>
      <w:r>
        <w:t>;</w:t>
      </w:r>
      <w:r>
        <w:br/>
      </w:r>
      <w:r w:rsidRPr="00244FE2">
        <w:t>способности к проявлению инициативы и способности принять за нее ответственность на себя;</w:t>
      </w:r>
    </w:p>
    <w:p w14:paraId="7693C14B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адекватная самооценка и целостное осознание своего «Я»;</w:t>
      </w:r>
    </w:p>
    <w:p w14:paraId="1D6B4A0B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стремление к сотрудничеству со сверстниками, уважительное отношение ко всем людям и к себе;</w:t>
      </w:r>
    </w:p>
    <w:p w14:paraId="38043BC6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осознание важности и смысла процесса обучения;</w:t>
      </w:r>
    </w:p>
    <w:p w14:paraId="1575E21D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стремление к творческому и интеллектуальному саморазвитию;</w:t>
      </w:r>
    </w:p>
    <w:p w14:paraId="66703B70" w14:textId="77777777" w:rsidR="00C74FAD" w:rsidRPr="00244FE2" w:rsidRDefault="00C74FAD" w:rsidP="00C74FAD">
      <w:pPr>
        <w:pStyle w:val="aa"/>
        <w:numPr>
          <w:ilvl w:val="1"/>
          <w:numId w:val="12"/>
        </w:numPr>
        <w:tabs>
          <w:tab w:val="clear" w:pos="2149"/>
          <w:tab w:val="num" w:pos="1440"/>
        </w:tabs>
        <w:spacing w:before="0" w:after="0"/>
        <w:ind w:left="1440"/>
        <w:jc w:val="both"/>
      </w:pPr>
      <w:r w:rsidRPr="00244FE2">
        <w:t>осознанное отношение к своему образу жизни, стремление к здоровому образу жизни.</w:t>
      </w:r>
    </w:p>
    <w:p w14:paraId="7AA52DC5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</w:p>
    <w:p w14:paraId="2DD9E8F6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u w:val="single"/>
        </w:rPr>
      </w:pPr>
      <w:r>
        <w:rPr>
          <w:u w:val="single"/>
        </w:rPr>
        <w:t>Старшее звено (15 – 17 лет</w:t>
      </w:r>
      <w:r w:rsidRPr="00244FE2">
        <w:rPr>
          <w:u w:val="single"/>
        </w:rPr>
        <w:t>):</w:t>
      </w:r>
    </w:p>
    <w:p w14:paraId="1BCAEBBA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способности к проявлению инициативы и способности принять за нее ответственность на себя;</w:t>
      </w:r>
    </w:p>
    <w:p w14:paraId="52C2078D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профессиональное и жизненное самоопределение;</w:t>
      </w:r>
    </w:p>
    <w:p w14:paraId="78A882E9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умение предотвращать и разрешать межличностные конфликты;</w:t>
      </w:r>
    </w:p>
    <w:p w14:paraId="73B32AEA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стремление к самопознанию и саморазвитию как неотъемлемой части жизни;</w:t>
      </w:r>
    </w:p>
    <w:p w14:paraId="3B824007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стремление и умение справляться с возникающими стрессовыми состояниями, негативными переживаниями;</w:t>
      </w:r>
    </w:p>
    <w:p w14:paraId="0EDF317A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lastRenderedPageBreak/>
        <w:t>психологическая готовность к вступлению во взрослую жизнь;</w:t>
      </w:r>
    </w:p>
    <w:p w14:paraId="2379BC23" w14:textId="77777777" w:rsidR="00C74FAD" w:rsidRPr="00244FE2" w:rsidRDefault="00C74FAD" w:rsidP="00C74FAD">
      <w:pPr>
        <w:pStyle w:val="aa"/>
        <w:numPr>
          <w:ilvl w:val="0"/>
          <w:numId w:val="11"/>
        </w:numPr>
        <w:tabs>
          <w:tab w:val="clear" w:pos="720"/>
          <w:tab w:val="num" w:pos="1440"/>
        </w:tabs>
        <w:spacing w:before="0" w:after="0"/>
        <w:ind w:left="1440"/>
        <w:jc w:val="both"/>
      </w:pPr>
      <w:r w:rsidRPr="00244FE2">
        <w:t>активная и позитивная жизненная позиция.</w:t>
      </w:r>
    </w:p>
    <w:p w14:paraId="103341A4" w14:textId="77777777" w:rsidR="00C74FAD" w:rsidRPr="00244FE2" w:rsidRDefault="00C74FAD" w:rsidP="00C74FAD">
      <w:pPr>
        <w:pStyle w:val="aa"/>
        <w:tabs>
          <w:tab w:val="num" w:pos="1440"/>
        </w:tabs>
        <w:spacing w:before="0" w:after="0"/>
        <w:ind w:left="1440" w:hanging="360"/>
        <w:jc w:val="both"/>
        <w:rPr>
          <w:b/>
          <w:i/>
        </w:rPr>
      </w:pPr>
    </w:p>
    <w:p w14:paraId="1969E987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  <w:r>
        <w:rPr>
          <w:b/>
          <w:i/>
        </w:rPr>
        <w:t>Консультативный блок</w:t>
      </w:r>
    </w:p>
    <w:p w14:paraId="0F309552" w14:textId="77777777" w:rsidR="00C74FAD" w:rsidRPr="008D31E9" w:rsidRDefault="00C74FAD" w:rsidP="00C74FAD">
      <w:pPr>
        <w:pStyle w:val="aa"/>
        <w:numPr>
          <w:ilvl w:val="1"/>
          <w:numId w:val="4"/>
        </w:numPr>
        <w:spacing w:before="0" w:after="0"/>
        <w:jc w:val="both"/>
      </w:pPr>
      <w:r w:rsidRPr="008D31E9">
        <w:t>Информирование учителей и родителей о возрастных и индивидуальных особенностях детей.</w:t>
      </w:r>
    </w:p>
    <w:p w14:paraId="55DD23E2" w14:textId="77777777" w:rsidR="00C74FAD" w:rsidRPr="008D31E9" w:rsidRDefault="00C74FAD" w:rsidP="00C74FAD">
      <w:pPr>
        <w:pStyle w:val="aa"/>
        <w:numPr>
          <w:ilvl w:val="1"/>
          <w:numId w:val="4"/>
        </w:numPr>
        <w:spacing w:before="0" w:after="0"/>
        <w:jc w:val="both"/>
      </w:pPr>
      <w:r w:rsidRPr="008D31E9"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  <w:r>
        <w:t>.</w:t>
      </w:r>
    </w:p>
    <w:p w14:paraId="1FB67EAE" w14:textId="77777777" w:rsidR="00C74FAD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</w:p>
    <w:p w14:paraId="37268A11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  <w:r>
        <w:rPr>
          <w:b/>
          <w:i/>
        </w:rPr>
        <w:t>Информационно-просветительский блок</w:t>
      </w:r>
    </w:p>
    <w:p w14:paraId="5C8B7222" w14:textId="77777777" w:rsidR="00C74FAD" w:rsidRPr="008D31E9" w:rsidRDefault="00C74FAD" w:rsidP="00C74FAD">
      <w:pPr>
        <w:pStyle w:val="aa"/>
        <w:numPr>
          <w:ilvl w:val="0"/>
          <w:numId w:val="9"/>
        </w:numPr>
        <w:tabs>
          <w:tab w:val="clear" w:pos="1854"/>
          <w:tab w:val="num" w:pos="1440"/>
        </w:tabs>
        <w:spacing w:before="0" w:after="0"/>
        <w:ind w:hanging="774"/>
        <w:jc w:val="both"/>
      </w:pPr>
      <w:r w:rsidRPr="008D31E9">
        <w:t xml:space="preserve">Повышение психологической культуры </w:t>
      </w:r>
      <w:r>
        <w:t>обучающихся и родителей (законных представителей) обучающихся, психолого-педагогической компетентности педагогических и административных работников.</w:t>
      </w:r>
      <w:r w:rsidRPr="008D31E9">
        <w:t xml:space="preserve"> </w:t>
      </w:r>
    </w:p>
    <w:p w14:paraId="6CA678E3" w14:textId="77777777" w:rsidR="00C74FAD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</w:p>
    <w:p w14:paraId="497883F1" w14:textId="77777777" w:rsidR="00C74FAD" w:rsidRPr="00244FE2" w:rsidRDefault="00C74FAD" w:rsidP="00C74FAD">
      <w:pPr>
        <w:pStyle w:val="aa"/>
        <w:spacing w:before="0" w:after="0"/>
        <w:ind w:firstLine="567"/>
        <w:jc w:val="both"/>
        <w:rPr>
          <w:b/>
          <w:i/>
        </w:rPr>
      </w:pPr>
      <w:r>
        <w:rPr>
          <w:b/>
          <w:i/>
        </w:rPr>
        <w:t>Методический блок</w:t>
      </w:r>
    </w:p>
    <w:p w14:paraId="2F6A888C" w14:textId="77777777" w:rsidR="00C74FAD" w:rsidRPr="008D31E9" w:rsidRDefault="00C74FAD" w:rsidP="00C74FAD">
      <w:pPr>
        <w:pStyle w:val="aa"/>
        <w:numPr>
          <w:ilvl w:val="0"/>
          <w:numId w:val="9"/>
        </w:numPr>
        <w:tabs>
          <w:tab w:val="clear" w:pos="1854"/>
          <w:tab w:val="num" w:pos="1440"/>
        </w:tabs>
        <w:spacing w:before="0" w:after="0"/>
        <w:ind w:left="1440"/>
        <w:jc w:val="both"/>
      </w:pPr>
      <w:r w:rsidRPr="008D31E9">
        <w:t>Методическое и материально-техническое обеспечение процесса психолог</w:t>
      </w:r>
      <w:r>
        <w:t>о-педагогического</w:t>
      </w:r>
      <w:r w:rsidRPr="008D31E9">
        <w:t xml:space="preserve"> сопровождения.</w:t>
      </w:r>
    </w:p>
    <w:p w14:paraId="25052E17" w14:textId="77777777" w:rsidR="00C74FAD" w:rsidRPr="008D31E9" w:rsidRDefault="00C74FAD" w:rsidP="00C74FAD">
      <w:pPr>
        <w:pStyle w:val="aa"/>
        <w:spacing w:before="0" w:after="0"/>
        <w:jc w:val="both"/>
        <w:rPr>
          <w:b/>
        </w:rPr>
      </w:pPr>
    </w:p>
    <w:p w14:paraId="52C5E9EB" w14:textId="77777777" w:rsidR="00C74FAD" w:rsidRPr="00C74FAD" w:rsidRDefault="00C74FAD" w:rsidP="00C74FAD">
      <w:pPr>
        <w:jc w:val="center"/>
        <w:rPr>
          <w:b/>
          <w:lang w:val="ru-RU"/>
        </w:rPr>
      </w:pPr>
      <w:r w:rsidRPr="003C6096">
        <w:rPr>
          <w:b/>
        </w:rPr>
        <w:t>II</w:t>
      </w:r>
      <w:r w:rsidRPr="00C74FAD">
        <w:rPr>
          <w:b/>
          <w:lang w:val="ru-RU"/>
        </w:rPr>
        <w:t>. СОДЕРЖАТЕЛЬНЫЙ РАЗДЕЛ</w:t>
      </w:r>
    </w:p>
    <w:p w14:paraId="0DABB3BE" w14:textId="77777777" w:rsidR="00C74FAD" w:rsidRPr="00C74FAD" w:rsidRDefault="00C74FAD" w:rsidP="00C74FAD">
      <w:pPr>
        <w:rPr>
          <w:lang w:val="ru-RU"/>
        </w:rPr>
      </w:pPr>
    </w:p>
    <w:p w14:paraId="0F1B2B8F" w14:textId="77777777" w:rsidR="00C74FAD" w:rsidRPr="00C74FAD" w:rsidRDefault="00C74FAD" w:rsidP="00C74FAD">
      <w:pPr>
        <w:ind w:firstLine="540"/>
        <w:jc w:val="both"/>
        <w:rPr>
          <w:lang w:val="ru-RU"/>
        </w:rPr>
      </w:pPr>
      <w:r w:rsidRPr="00C74FAD">
        <w:rPr>
          <w:lang w:val="ru-RU"/>
        </w:rPr>
        <w:t>2.1. ПРИОРИТЕТНЫЕ НАПРАВЛЕНИЯ ПСИХОЛОГО-ПЕДАГОГИЧЕСКОГО СОПРОВОЖДЕНИЯ ОБРАЗОВАТЕЛЬНОГО ПРОЦЕССА</w:t>
      </w:r>
    </w:p>
    <w:p w14:paraId="2062D4E2" w14:textId="77777777" w:rsidR="00C74FAD" w:rsidRPr="00C74FAD" w:rsidRDefault="00C74FAD" w:rsidP="00C74FAD">
      <w:pPr>
        <w:ind w:firstLine="567"/>
        <w:jc w:val="both"/>
        <w:rPr>
          <w:lang w:val="ru-RU"/>
        </w:rPr>
      </w:pPr>
      <w:r w:rsidRPr="00C74FAD">
        <w:rPr>
          <w:lang w:val="ru-RU"/>
        </w:rPr>
        <w:t>Приоритетные направление деятельности в условиях реализации ФГОС второго поколения позволят повысить эффективность психолого-педагогического сопровождения процесса в частности и улучшить качество образования, так как они способствуют не только оказанию своевременной помощи и поддержки участникам образовательного процесса, но и позволяют корректировать образовательный процесс. В то же время приоритетные направления деятельности психолога подчинены единой задаче психолого-педагогического сопровождения развития личности ребенка и являются комплексной технологией решения задач обучения, воспитания и социализации обучающихся.</w:t>
      </w:r>
    </w:p>
    <w:p w14:paraId="0A8DA3F8" w14:textId="77777777" w:rsidR="00C74FAD" w:rsidRPr="00C74FAD" w:rsidRDefault="00C74FAD" w:rsidP="00C74FAD">
      <w:pPr>
        <w:ind w:firstLine="540"/>
        <w:jc w:val="both"/>
        <w:rPr>
          <w:lang w:val="ru-RU"/>
        </w:rPr>
      </w:pPr>
      <w:r w:rsidRPr="00C74FAD">
        <w:rPr>
          <w:lang w:val="ru-RU"/>
        </w:rPr>
        <w:t xml:space="preserve">В программе сочетаются различные направления деятельности педагога-психолога, которые объединены в блоки: </w:t>
      </w:r>
      <w:r w:rsidRPr="00C74FAD">
        <w:rPr>
          <w:i/>
          <w:lang w:val="ru-RU"/>
        </w:rPr>
        <w:t>диагностический, коррекционно-развивающий, консультативный, информационно-просветительский и методический</w:t>
      </w:r>
      <w:r w:rsidRPr="00C74FAD">
        <w:rPr>
          <w:lang w:val="ru-RU"/>
        </w:rPr>
        <w:t>.</w:t>
      </w:r>
    </w:p>
    <w:p w14:paraId="76D8079B" w14:textId="77777777" w:rsidR="00C74FAD" w:rsidRPr="00C74FAD" w:rsidRDefault="00C74FAD" w:rsidP="00C74FAD">
      <w:pPr>
        <w:ind w:firstLine="540"/>
        <w:jc w:val="both"/>
        <w:rPr>
          <w:b/>
          <w:i/>
          <w:lang w:val="ru-RU"/>
        </w:rPr>
      </w:pPr>
    </w:p>
    <w:p w14:paraId="58A8AD15" w14:textId="77777777" w:rsidR="00C74FAD" w:rsidRPr="00C74FAD" w:rsidRDefault="00C74FAD" w:rsidP="00C74FAD">
      <w:pPr>
        <w:ind w:firstLine="540"/>
        <w:jc w:val="both"/>
        <w:rPr>
          <w:b/>
          <w:i/>
          <w:lang w:val="ru-RU"/>
        </w:rPr>
      </w:pPr>
      <w:r w:rsidRPr="00C74FAD">
        <w:rPr>
          <w:b/>
          <w:i/>
          <w:lang w:val="ru-RU"/>
        </w:rPr>
        <w:t>2.1.1. Диагностический блок</w:t>
      </w:r>
    </w:p>
    <w:p w14:paraId="5A04EE7F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iCs/>
          <w:color w:val="000000"/>
          <w:lang w:val="ru-RU"/>
        </w:rPr>
        <w:t>Психологическая диагностика</w:t>
      </w:r>
      <w:r w:rsidRPr="00425A6D">
        <w:rPr>
          <w:color w:val="000000"/>
        </w:rPr>
        <w:t> </w:t>
      </w:r>
      <w:r w:rsidRPr="00C74FAD">
        <w:rPr>
          <w:color w:val="000000"/>
          <w:lang w:val="ru-RU"/>
        </w:rPr>
        <w:t>представляет собой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14:paraId="0A3E5F3F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Диагностическая работа педагога-психолога преследует решение следующих задач:</w:t>
      </w:r>
    </w:p>
    <w:p w14:paraId="15D8B6F3" w14:textId="77777777" w:rsidR="00C74FAD" w:rsidRPr="00C74FAD" w:rsidRDefault="00C74FAD" w:rsidP="00C74FAD">
      <w:pPr>
        <w:numPr>
          <w:ilvl w:val="0"/>
          <w:numId w:val="17"/>
        </w:numPr>
        <w:suppressAutoHyphens w:val="0"/>
        <w:spacing w:beforeAutospacing="0" w:afterAutospacing="0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составление социально-психологического портрета школьника;</w:t>
      </w:r>
    </w:p>
    <w:p w14:paraId="35EF518F" w14:textId="77777777" w:rsidR="00C74FAD" w:rsidRPr="00C74FAD" w:rsidRDefault="00C74FAD" w:rsidP="00C74FAD">
      <w:pPr>
        <w:numPr>
          <w:ilvl w:val="0"/>
          <w:numId w:val="17"/>
        </w:numPr>
        <w:suppressAutoHyphens w:val="0"/>
        <w:spacing w:beforeAutospacing="0" w:afterAutospacing="0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lastRenderedPageBreak/>
        <w:t>определение путей и форм оказания помощи детям, испытывающим трудности в обучении, общении и пси</w:t>
      </w:r>
      <w:r w:rsidRPr="00C74FAD">
        <w:rPr>
          <w:color w:val="000000"/>
          <w:lang w:val="ru-RU"/>
        </w:rPr>
        <w:softHyphen/>
        <w:t>хическом самочувствии;</w:t>
      </w:r>
    </w:p>
    <w:p w14:paraId="3918A727" w14:textId="77777777" w:rsidR="00C74FAD" w:rsidRPr="00C74FAD" w:rsidRDefault="00C74FAD" w:rsidP="00C74FAD">
      <w:pPr>
        <w:numPr>
          <w:ilvl w:val="0"/>
          <w:numId w:val="17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color w:val="000000"/>
          <w:lang w:val="ru-RU"/>
        </w:rPr>
        <w:t>выбор средств и форм психологического сопровождения школьников в соответствии с присущими им особенностями обучения и общения.</w:t>
      </w:r>
    </w:p>
    <w:p w14:paraId="01D15299" w14:textId="77777777" w:rsidR="00C74FAD" w:rsidRPr="00F84885" w:rsidRDefault="00C74FAD" w:rsidP="00C74FAD">
      <w:pPr>
        <w:pStyle w:val="aa"/>
        <w:spacing w:before="0" w:after="0"/>
        <w:ind w:firstLine="540"/>
        <w:jc w:val="both"/>
      </w:pPr>
      <w:r w:rsidRPr="00F84885">
        <w:t xml:space="preserve">Диагностический блок включает в себя методики выявления особенностей психического развития ребенка, </w:t>
      </w:r>
      <w:proofErr w:type="spellStart"/>
      <w:r w:rsidRPr="00F84885">
        <w:t>сформированности</w:t>
      </w:r>
      <w:proofErr w:type="spellEnd"/>
      <w:r w:rsidRPr="00F84885"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14:paraId="565A5960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proofErr w:type="gramStart"/>
      <w:r w:rsidRPr="00F84885">
        <w:rPr>
          <w:b/>
          <w:color w:val="000000"/>
        </w:rPr>
        <w:t>I</w:t>
      </w:r>
      <w:r w:rsidRPr="00C74FAD">
        <w:rPr>
          <w:b/>
          <w:color w:val="000000"/>
          <w:lang w:val="ru-RU"/>
        </w:rPr>
        <w:t xml:space="preserve"> этап диагностической работы </w:t>
      </w:r>
      <w:r w:rsidRPr="00C74FAD">
        <w:rPr>
          <w:color w:val="000000"/>
          <w:lang w:val="ru-RU"/>
        </w:rPr>
        <w:t>(1 класс) – поступление ребенка в школу.</w:t>
      </w:r>
      <w:proofErr w:type="gramEnd"/>
      <w:r w:rsidRPr="00C74FAD">
        <w:rPr>
          <w:color w:val="800000"/>
          <w:lang w:val="ru-RU"/>
        </w:rPr>
        <w:t xml:space="preserve"> </w:t>
      </w:r>
      <w:r w:rsidRPr="00C74FAD">
        <w:rPr>
          <w:color w:val="000000"/>
          <w:lang w:val="ru-RU"/>
        </w:rPr>
        <w:t>В рамках этого этапа предполагается:</w:t>
      </w:r>
    </w:p>
    <w:p w14:paraId="63238EA4" w14:textId="77777777" w:rsidR="00C74FAD" w:rsidRPr="00C74FAD" w:rsidRDefault="00C74FAD" w:rsidP="00C74FAD">
      <w:pPr>
        <w:ind w:firstLine="567"/>
        <w:jc w:val="both"/>
        <w:rPr>
          <w:lang w:val="ru-RU"/>
        </w:rPr>
      </w:pPr>
      <w:r w:rsidRPr="00C74FAD">
        <w:rPr>
          <w:color w:val="000000"/>
          <w:lang w:val="ru-RU"/>
        </w:rPr>
        <w:t>1. Проведение психолого-педагогической диагностики, направленной на определение психологической готовности ребенка к школьному обучению.</w:t>
      </w:r>
    </w:p>
    <w:p w14:paraId="66242775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 xml:space="preserve">2. Углубленная диагностика проводится по отношению к детям, показавшим чрезвычайно низкие результаты. Она направлена на выявление причин недостаточной психологической готовности к школьному обучению.  </w:t>
      </w:r>
    </w:p>
    <w:p w14:paraId="140A9357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F84885">
        <w:rPr>
          <w:b/>
          <w:color w:val="000000"/>
        </w:rPr>
        <w:t>II</w:t>
      </w:r>
      <w:r w:rsidRPr="00C74FAD">
        <w:rPr>
          <w:b/>
          <w:color w:val="000000"/>
          <w:lang w:val="ru-RU"/>
        </w:rPr>
        <w:t xml:space="preserve"> этап</w:t>
      </w:r>
      <w:r w:rsidRPr="00C74FAD">
        <w:rPr>
          <w:color w:val="000000"/>
          <w:lang w:val="ru-RU"/>
        </w:rPr>
        <w:t xml:space="preserve"> </w:t>
      </w:r>
      <w:r w:rsidRPr="00C74FAD">
        <w:rPr>
          <w:b/>
          <w:color w:val="000000"/>
          <w:lang w:val="ru-RU"/>
        </w:rPr>
        <w:t xml:space="preserve">диагностической работы </w:t>
      </w:r>
      <w:r w:rsidRPr="00C74FAD">
        <w:rPr>
          <w:color w:val="000000"/>
          <w:lang w:val="ru-RU"/>
        </w:rPr>
        <w:t xml:space="preserve">(1, 5, 10 класс) - </w:t>
      </w:r>
      <w:proofErr w:type="gramStart"/>
      <w:r w:rsidRPr="00C74FAD">
        <w:rPr>
          <w:color w:val="000000"/>
          <w:lang w:val="ru-RU"/>
        </w:rPr>
        <w:t>адаптация  к</w:t>
      </w:r>
      <w:proofErr w:type="gramEnd"/>
      <w:r w:rsidRPr="00C74FAD">
        <w:rPr>
          <w:color w:val="000000"/>
          <w:lang w:val="ru-RU"/>
        </w:rPr>
        <w:t xml:space="preserve"> новым условиям обучения. В рамках данного этапа предполагается:</w:t>
      </w:r>
    </w:p>
    <w:p w14:paraId="74C3304B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1. Проведение психолого-педагогической диагностики, направленной на определение уровня адаптации детей к школе (1 класс – октябрь-ноябрь).</w:t>
      </w:r>
    </w:p>
    <w:p w14:paraId="7F209638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октябрь-ноябрь).</w:t>
      </w:r>
    </w:p>
    <w:p w14:paraId="202FCE9E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октябрь).</w:t>
      </w:r>
    </w:p>
    <w:p w14:paraId="65164901" w14:textId="77777777" w:rsidR="00C74FAD" w:rsidRDefault="00C74FAD" w:rsidP="00C74FAD">
      <w:pPr>
        <w:pStyle w:val="aa"/>
        <w:spacing w:before="0" w:after="0"/>
        <w:ind w:firstLine="567"/>
        <w:jc w:val="both"/>
      </w:pPr>
      <w:r w:rsidRPr="00F84885">
        <w:rPr>
          <w:b/>
        </w:rPr>
        <w:t>III этап</w:t>
      </w:r>
      <w:r w:rsidRPr="00F84885">
        <w:t xml:space="preserve"> </w:t>
      </w:r>
      <w:r w:rsidRPr="00F84885">
        <w:rPr>
          <w:b/>
          <w:color w:val="000000"/>
        </w:rPr>
        <w:t>диагностической работы</w:t>
      </w:r>
      <w:r w:rsidRPr="00F84885">
        <w:t xml:space="preserve"> </w:t>
      </w:r>
      <w:r>
        <w:t>– к</w:t>
      </w:r>
      <w:r w:rsidRPr="00F84885">
        <w:t>онстатирующая диагностика. В</w:t>
      </w:r>
      <w:r>
        <w:t xml:space="preserve">о </w:t>
      </w:r>
      <w:r>
        <w:rPr>
          <w:lang w:val="en-US"/>
        </w:rPr>
        <w:t>II</w:t>
      </w:r>
      <w:r>
        <w:t xml:space="preserve"> полугодии проводятся повторные диагностические срезы</w:t>
      </w:r>
      <w:r w:rsidRPr="00F84885">
        <w:t xml:space="preserve"> </w:t>
      </w:r>
      <w:r>
        <w:t>среди обучающихся, испытывавших трудности адаптации, с целью оценки динамики адаптационных процессов и результативности коррекционной работы в данном направлении.</w:t>
      </w:r>
    </w:p>
    <w:p w14:paraId="22FBA1C1" w14:textId="77777777" w:rsidR="00C74FAD" w:rsidRPr="00F84885" w:rsidRDefault="00C74FAD" w:rsidP="00C74FAD">
      <w:pPr>
        <w:pStyle w:val="aa"/>
        <w:spacing w:before="0" w:after="0"/>
        <w:ind w:firstLine="567"/>
        <w:jc w:val="both"/>
      </w:pPr>
      <w:proofErr w:type="gramStart"/>
      <w:r w:rsidRPr="00F84885">
        <w:t xml:space="preserve">Кроме того, в рамках диагностического блока в течение </w:t>
      </w:r>
      <w:r>
        <w:t xml:space="preserve">учебного </w:t>
      </w:r>
      <w:r w:rsidRPr="00F84885">
        <w:t xml:space="preserve">года проводится работа по изучению профессиональных </w:t>
      </w:r>
      <w:r>
        <w:t xml:space="preserve">и учебных </w:t>
      </w:r>
      <w:r w:rsidRPr="00F84885">
        <w:t>предпочтений, склонностей</w:t>
      </w:r>
      <w:r>
        <w:t xml:space="preserve"> и </w:t>
      </w:r>
      <w:proofErr w:type="spellStart"/>
      <w:r>
        <w:t>профнамерений</w:t>
      </w:r>
      <w:proofErr w:type="spellEnd"/>
      <w:r w:rsidRPr="00F84885">
        <w:t xml:space="preserve"> </w:t>
      </w:r>
      <w:r>
        <w:t>об</w:t>
      </w:r>
      <w:r w:rsidRPr="00F84885">
        <w:t>уча</w:t>
      </w:r>
      <w:r>
        <w:t>ющихся 8</w:t>
      </w:r>
      <w:r w:rsidRPr="00F84885">
        <w:t xml:space="preserve">-11классов, выявлению </w:t>
      </w:r>
      <w:r>
        <w:t>способностей и одаренности</w:t>
      </w:r>
      <w:r w:rsidRPr="00F84885">
        <w:t xml:space="preserve">, </w:t>
      </w:r>
      <w:r>
        <w:t>выявлению причин стойких и временных затруднений в обучении, оценке психологической готовности к ГИА и ЕГЭ, а также</w:t>
      </w:r>
      <w:r w:rsidRPr="00F84885">
        <w:t xml:space="preserve"> диагностика поз</w:t>
      </w:r>
      <w:r>
        <w:t>навательных и</w:t>
      </w:r>
      <w:r w:rsidRPr="00F84885">
        <w:t xml:space="preserve"> личностных</w:t>
      </w:r>
      <w:r>
        <w:t xml:space="preserve"> </w:t>
      </w:r>
      <w:r w:rsidRPr="00F84885">
        <w:t>особенностей учащихся (по запросу)</w:t>
      </w:r>
      <w:r>
        <w:t xml:space="preserve"> и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</w:t>
      </w:r>
      <w:proofErr w:type="gramEnd"/>
    </w:p>
    <w:p w14:paraId="2A791C4A" w14:textId="77777777" w:rsidR="00C74FAD" w:rsidRPr="00AD564B" w:rsidRDefault="00C74FAD" w:rsidP="00C74FAD">
      <w:pPr>
        <w:pStyle w:val="aa"/>
        <w:spacing w:before="0" w:after="0"/>
        <w:rPr>
          <w:b/>
        </w:rPr>
      </w:pPr>
    </w:p>
    <w:p w14:paraId="033F1F0C" w14:textId="77777777" w:rsidR="00C74FAD" w:rsidRPr="00AD564B" w:rsidRDefault="00C74FAD" w:rsidP="00C74FAD">
      <w:pPr>
        <w:pStyle w:val="aa"/>
        <w:spacing w:before="0" w:after="0"/>
        <w:ind w:firstLine="539"/>
        <w:jc w:val="both"/>
        <w:rPr>
          <w:b/>
          <w:i/>
        </w:rPr>
      </w:pPr>
      <w:r w:rsidRPr="00AD564B">
        <w:rPr>
          <w:b/>
          <w:i/>
        </w:rPr>
        <w:t xml:space="preserve">2.1.2. Коррекционно-развивающий блок </w:t>
      </w:r>
    </w:p>
    <w:p w14:paraId="2796D2DF" w14:textId="77777777" w:rsidR="00C74FAD" w:rsidRPr="0002506A" w:rsidRDefault="00C74FAD" w:rsidP="00C74FAD">
      <w:pPr>
        <w:pStyle w:val="dash041e005f0431005f044b005f0447005f043d005f044b005f0439"/>
        <w:spacing w:before="60"/>
        <w:ind w:right="240" w:firstLine="567"/>
        <w:jc w:val="both"/>
      </w:pPr>
      <w:proofErr w:type="gramStart"/>
      <w:r w:rsidRPr="00AD564B">
        <w:t>Данный блок включает работу педагога-психолога с обучающимися, имеющими проблемы в обучении, поведении и лично</w:t>
      </w:r>
      <w:r w:rsidRPr="0002506A">
        <w:t xml:space="preserve">стном развитии, выявленные в процессе диагностики; активное воздействие на процесс формирования личности  и преодоление затруднений в усвоении программного материала на основе комплексного взаимодействия </w:t>
      </w:r>
      <w:r>
        <w:t>педагога-психолога с педагогами</w:t>
      </w:r>
      <w:r w:rsidRPr="0002506A">
        <w:t>;</w:t>
      </w:r>
      <w:proofErr w:type="gramEnd"/>
      <w:r w:rsidRPr="0002506A">
        <w:t xml:space="preserve"> </w:t>
      </w:r>
      <w:r w:rsidRPr="0002506A">
        <w:rPr>
          <w:rStyle w:val="dash041e005f0431005f044b005f0447005f043d005f044b005f0439005f005fchar1char1"/>
        </w:rPr>
        <w:t xml:space="preserve">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</w:t>
      </w:r>
      <w:r w:rsidRPr="0002506A">
        <w:rPr>
          <w:rStyle w:val="dash041e005f0431005f044b005f0447005f043d005f044b005f0439005f005fchar1char1"/>
        </w:rPr>
        <w:lastRenderedPageBreak/>
        <w:t>основного общего образования</w:t>
      </w:r>
      <w:r>
        <w:rPr>
          <w:rStyle w:val="dash041e005f0431005f044b005f0447005f043d005f044b005f0439005f005fchar1char1"/>
        </w:rPr>
        <w:t xml:space="preserve">, а также </w:t>
      </w:r>
      <w:r w:rsidRPr="0002506A">
        <w:t>формирование потребности в новом знании, возможности его приобретения и реализации в деятельности и общении</w:t>
      </w:r>
      <w:r>
        <w:t>.</w:t>
      </w:r>
    </w:p>
    <w:p w14:paraId="602481BD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>
        <w:t>Коррекционно-р</w:t>
      </w:r>
      <w:r w:rsidRPr="00DC675D">
        <w:t>азвивающая работа осуществляется по следующим направлениям:</w:t>
      </w:r>
    </w:p>
    <w:p w14:paraId="73922080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 w:rsidRPr="00DC675D">
        <w:t xml:space="preserve">1. </w:t>
      </w:r>
      <w:r w:rsidRPr="00DC675D">
        <w:rPr>
          <w:b/>
          <w:i/>
        </w:rPr>
        <w:t>С первоклассниками, испытывающими трудности в обучении</w:t>
      </w:r>
      <w:r w:rsidRPr="00DC675D">
        <w:t xml:space="preserve"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DC675D">
        <w:t>психогимнастики</w:t>
      </w:r>
      <w:proofErr w:type="spellEnd"/>
      <w:r w:rsidRPr="00DC675D">
        <w:t>.</w:t>
      </w:r>
    </w:p>
    <w:p w14:paraId="47F5BD78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 w:rsidRPr="00DC675D">
        <w:t xml:space="preserve">2. </w:t>
      </w:r>
      <w:r w:rsidRPr="00DC675D">
        <w:rPr>
          <w:b/>
          <w:i/>
        </w:rPr>
        <w:t>С</w:t>
      </w:r>
      <w:r w:rsidRPr="00DC675D">
        <w:rPr>
          <w:i/>
        </w:rPr>
        <w:t xml:space="preserve"> </w:t>
      </w:r>
      <w:r w:rsidRPr="00DC675D">
        <w:rPr>
          <w:b/>
          <w:i/>
        </w:rPr>
        <w:t>учащимися 1, 5 классов, испытывающими трудности в адаптации</w:t>
      </w:r>
      <w:r w:rsidRPr="00DC675D">
        <w:rPr>
          <w:i/>
        </w:rPr>
        <w:t xml:space="preserve"> </w:t>
      </w:r>
      <w:r w:rsidRPr="00DC675D">
        <w:t xml:space="preserve">к обучению в школе и к изменившимся условиям обучения, проводится групповая и индивидуальная </w:t>
      </w:r>
      <w:r>
        <w:t>коррекционно-</w:t>
      </w:r>
      <w:r w:rsidRPr="00DC675D">
        <w:t>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14:paraId="39727EE2" w14:textId="77777777" w:rsidR="00C74FAD" w:rsidRPr="00DC675D" w:rsidRDefault="00C74FAD" w:rsidP="00C74FAD">
      <w:pPr>
        <w:pStyle w:val="aa"/>
        <w:spacing w:before="0" w:after="0"/>
        <w:ind w:firstLine="567"/>
        <w:jc w:val="both"/>
        <w:rPr>
          <w:iCs/>
          <w:color w:val="000000"/>
          <w:spacing w:val="4"/>
        </w:rPr>
      </w:pPr>
      <w:r w:rsidRPr="00DC675D">
        <w:t>3. У</w:t>
      </w:r>
      <w:r w:rsidRPr="00DC675D">
        <w:rPr>
          <w:b/>
          <w:i/>
        </w:rPr>
        <w:t xml:space="preserve">чащиеся категории </w:t>
      </w:r>
      <w:r>
        <w:rPr>
          <w:b/>
          <w:i/>
        </w:rPr>
        <w:t>«</w:t>
      </w:r>
      <w:r w:rsidRPr="00DC675D">
        <w:rPr>
          <w:b/>
          <w:i/>
        </w:rPr>
        <w:t>одаренные</w:t>
      </w:r>
      <w:r>
        <w:rPr>
          <w:b/>
          <w:i/>
        </w:rPr>
        <w:t>»</w:t>
      </w:r>
      <w:r w:rsidRPr="00DC675D">
        <w:rPr>
          <w:b/>
        </w:rPr>
        <w:t xml:space="preserve"> </w:t>
      </w:r>
      <w:r w:rsidRPr="00DC675D">
        <w:t xml:space="preserve">включаются в групповую и индивидуальную развивающую работу, направленную на </w:t>
      </w:r>
      <w:r w:rsidRPr="00DC675D">
        <w:rPr>
          <w:iCs/>
          <w:color w:val="000000"/>
          <w:spacing w:val="-4"/>
        </w:rPr>
        <w:t xml:space="preserve">развитие </w:t>
      </w:r>
      <w:r w:rsidRPr="00DC675D">
        <w:rPr>
          <w:iCs/>
          <w:color w:val="000000"/>
          <w:spacing w:val="4"/>
        </w:rPr>
        <w:t>творческого и интеллектуального потенциала.</w:t>
      </w:r>
    </w:p>
    <w:p w14:paraId="787A7938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 w:rsidRPr="00DC675D">
        <w:rPr>
          <w:iCs/>
          <w:color w:val="000000"/>
          <w:spacing w:val="4"/>
        </w:rPr>
        <w:t xml:space="preserve">4. </w:t>
      </w:r>
      <w:r w:rsidRPr="00DC675D">
        <w:rPr>
          <w:b/>
          <w:i/>
          <w:iCs/>
          <w:color w:val="000000"/>
          <w:spacing w:val="4"/>
        </w:rPr>
        <w:t>С учащимися 9 и 11 классов</w:t>
      </w:r>
      <w:r w:rsidRPr="00DC675D">
        <w:rPr>
          <w:iCs/>
          <w:color w:val="000000"/>
          <w:spacing w:val="4"/>
        </w:rPr>
        <w:t xml:space="preserve"> во </w:t>
      </w:r>
      <w:r>
        <w:rPr>
          <w:iCs/>
          <w:color w:val="000000"/>
          <w:spacing w:val="4"/>
          <w:lang w:val="en-US"/>
        </w:rPr>
        <w:t>II</w:t>
      </w:r>
      <w:r w:rsidRPr="00DC675D">
        <w:rPr>
          <w:iCs/>
          <w:color w:val="000000"/>
          <w:spacing w:val="4"/>
        </w:rPr>
        <w:t xml:space="preserve"> учебном полугодии проводятся групповые занятия по психологической подготовке к экзаменам, направленные на формирование </w:t>
      </w:r>
      <w:r w:rsidRPr="00DC675D">
        <w:t>умения противостоять стрессу, навыков  уверенного поведения.</w:t>
      </w:r>
    </w:p>
    <w:p w14:paraId="0D894060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 w:rsidRPr="00DC675D">
        <w:t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 w:rsidRPr="00DC675D">
        <w:rPr>
          <w:i/>
        </w:rPr>
        <w:t xml:space="preserve"> </w:t>
      </w:r>
      <w:r w:rsidRPr="00DC675D">
        <w:rPr>
          <w:b/>
          <w:i/>
        </w:rPr>
        <w:t>в каждом школьном звене</w:t>
      </w:r>
      <w:r w:rsidRPr="00DC675D">
        <w:t xml:space="preserve"> в течение года проводятся групповые (подгрупповые) развивающие занятия:</w:t>
      </w:r>
    </w:p>
    <w:p w14:paraId="65774D0F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proofErr w:type="gramStart"/>
      <w:r w:rsidRPr="00DC675D">
        <w:rPr>
          <w:i/>
        </w:rPr>
        <w:t xml:space="preserve">1) младшее звено (1-4 класс): </w:t>
      </w:r>
      <w:r w:rsidRPr="00DC675D">
        <w:t xml:space="preserve">занятия направлены на развитие познавательной, эмоциональной, коммуникативной сфер личности; формирование навыков самосознания и </w:t>
      </w:r>
      <w:proofErr w:type="spellStart"/>
      <w:r w:rsidRPr="00DC675D">
        <w:t>эмпатии</w:t>
      </w:r>
      <w:proofErr w:type="spellEnd"/>
      <w:r w:rsidRPr="00DC675D"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  <w:proofErr w:type="gramEnd"/>
    </w:p>
    <w:p w14:paraId="2CD41C68" w14:textId="77777777" w:rsidR="00C74FAD" w:rsidRPr="00DC675D" w:rsidRDefault="00C74FAD" w:rsidP="00C74FAD">
      <w:pPr>
        <w:pStyle w:val="aa"/>
        <w:spacing w:before="0" w:after="0"/>
        <w:ind w:firstLine="567"/>
        <w:jc w:val="both"/>
        <w:rPr>
          <w:i/>
        </w:rPr>
      </w:pPr>
      <w:proofErr w:type="gramStart"/>
      <w:r w:rsidRPr="00DC675D">
        <w:rPr>
          <w:i/>
        </w:rPr>
        <w:t xml:space="preserve">2) среднее звено (5-8 класс): </w:t>
      </w:r>
      <w:r w:rsidRPr="00DC675D">
        <w:t xml:space="preserve">занятия направлены на развитие познавательной, эмоциональной, коммуникативной сфер личности; развитие самосознания, самоконтроля, </w:t>
      </w:r>
      <w:proofErr w:type="spellStart"/>
      <w:r w:rsidRPr="00DC675D">
        <w:t>эмпатии</w:t>
      </w:r>
      <w:proofErr w:type="spellEnd"/>
      <w:r w:rsidRPr="00DC675D">
        <w:t>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формирование положительного образа «Я»;</w:t>
      </w:r>
      <w:proofErr w:type="gramEnd"/>
    </w:p>
    <w:p w14:paraId="60528118" w14:textId="77777777" w:rsidR="00C74FAD" w:rsidRPr="00DC675D" w:rsidRDefault="00C74FAD" w:rsidP="00C74FAD">
      <w:pPr>
        <w:pStyle w:val="aa"/>
        <w:spacing w:before="0" w:after="0"/>
        <w:ind w:firstLine="567"/>
        <w:jc w:val="both"/>
      </w:pPr>
      <w:r w:rsidRPr="00DC675D">
        <w:rPr>
          <w:i/>
        </w:rPr>
        <w:t xml:space="preserve">3) старшее звено (9-11 класс): </w:t>
      </w:r>
      <w:r w:rsidRPr="00DC675D">
        <w:t xml:space="preserve">занятия направлены на развитие </w:t>
      </w:r>
      <w:r>
        <w:t>эмоциональной и</w:t>
      </w:r>
      <w:r w:rsidRPr="00DC675D">
        <w:t xml:space="preserve"> коммуникативной сфер личности; развитие самосознания, </w:t>
      </w:r>
      <w:proofErr w:type="spellStart"/>
      <w:r w:rsidRPr="00DC675D">
        <w:t>саморегуляции</w:t>
      </w:r>
      <w:proofErr w:type="spellEnd"/>
      <w:r w:rsidRPr="00DC675D">
        <w:t>, личностного и профессионального самоопределения; создание благоприятной атмосферы в ученическом коллективе; формирование установок на здоровый образ жизни и саморазвитие.</w:t>
      </w:r>
    </w:p>
    <w:p w14:paraId="582F6237" w14:textId="77777777" w:rsidR="00C74FAD" w:rsidRDefault="00C74FAD" w:rsidP="00C74FAD">
      <w:pPr>
        <w:pStyle w:val="aa"/>
        <w:spacing w:before="0" w:after="0"/>
        <w:jc w:val="center"/>
        <w:rPr>
          <w:b/>
          <w:sz w:val="22"/>
          <w:szCs w:val="20"/>
        </w:rPr>
      </w:pPr>
    </w:p>
    <w:p w14:paraId="2CD7B26C" w14:textId="77777777" w:rsidR="00C74FAD" w:rsidRPr="00AD564B" w:rsidRDefault="00C74FAD" w:rsidP="00C74FAD">
      <w:pPr>
        <w:pStyle w:val="aa"/>
        <w:spacing w:before="0" w:after="0"/>
        <w:ind w:firstLine="540"/>
        <w:jc w:val="both"/>
        <w:rPr>
          <w:b/>
          <w:i/>
        </w:rPr>
      </w:pPr>
      <w:r w:rsidRPr="00AD564B">
        <w:rPr>
          <w:b/>
          <w:i/>
        </w:rPr>
        <w:t>2.1.3. Консультативный блок</w:t>
      </w:r>
    </w:p>
    <w:p w14:paraId="69E495ED" w14:textId="77777777" w:rsidR="00C74FAD" w:rsidRDefault="00C74FAD" w:rsidP="00C74FAD">
      <w:pPr>
        <w:pStyle w:val="aa"/>
        <w:spacing w:before="0" w:after="0"/>
        <w:ind w:firstLine="567"/>
        <w:jc w:val="both"/>
      </w:pPr>
      <w:proofErr w:type="gramStart"/>
      <w:r>
        <w:rPr>
          <w:spacing w:val="-6"/>
        </w:rPr>
        <w:t>Психологическое консультирование подразумевает оказание педагогом-психологом помощи</w:t>
      </w:r>
      <w:r w:rsidRPr="0002506A">
        <w:rPr>
          <w:spacing w:val="-6"/>
        </w:rPr>
        <w:t xml:space="preserve"> участникам образовательного процесса </w:t>
      </w:r>
      <w:r w:rsidRPr="0002506A">
        <w:t xml:space="preserve">в осознании ими природы их затруднений, в анализе и решении психологических проблем, </w:t>
      </w:r>
      <w:r w:rsidRPr="0002506A">
        <w:rPr>
          <w:spacing w:val="-6"/>
        </w:rPr>
        <w:t xml:space="preserve">в  актуализации и активизации  личностных особенностей; содействие </w:t>
      </w:r>
      <w:r w:rsidRPr="0002506A">
        <w:t>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  <w:proofErr w:type="gramEnd"/>
    </w:p>
    <w:p w14:paraId="015883E3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t xml:space="preserve">Данный блок </w:t>
      </w:r>
      <w:r>
        <w:t>включает</w:t>
      </w:r>
      <w:r w:rsidRPr="00244FE2">
        <w:t xml:space="preserve"> три направления: </w:t>
      </w:r>
    </w:p>
    <w:p w14:paraId="3BC84653" w14:textId="77777777" w:rsidR="00C74FAD" w:rsidRPr="00244FE2" w:rsidRDefault="00C74FAD" w:rsidP="00C74FAD">
      <w:pPr>
        <w:pStyle w:val="aa"/>
        <w:numPr>
          <w:ilvl w:val="0"/>
          <w:numId w:val="3"/>
        </w:numPr>
        <w:spacing w:before="0" w:after="0"/>
        <w:jc w:val="both"/>
      </w:pPr>
      <w:r>
        <w:t>работа с учащимися;</w:t>
      </w:r>
    </w:p>
    <w:p w14:paraId="0D3EB41A" w14:textId="77777777" w:rsidR="00C74FAD" w:rsidRPr="00244FE2" w:rsidRDefault="00C74FAD" w:rsidP="00C74FAD">
      <w:pPr>
        <w:numPr>
          <w:ilvl w:val="0"/>
          <w:numId w:val="3"/>
        </w:numPr>
        <w:suppressAutoHyphens w:val="0"/>
        <w:spacing w:beforeAutospacing="0" w:afterAutospacing="0"/>
        <w:jc w:val="both"/>
      </w:pPr>
      <w:proofErr w:type="spellStart"/>
      <w:r>
        <w:t>р</w:t>
      </w:r>
      <w:r w:rsidRPr="00244FE2">
        <w:t>абота</w:t>
      </w:r>
      <w:proofErr w:type="spellEnd"/>
      <w:r w:rsidRPr="00244FE2">
        <w:t xml:space="preserve"> с </w:t>
      </w:r>
      <w:proofErr w:type="spellStart"/>
      <w:r w:rsidRPr="00244FE2">
        <w:t>родителями</w:t>
      </w:r>
      <w:proofErr w:type="spellEnd"/>
      <w:r>
        <w:t>;</w:t>
      </w:r>
    </w:p>
    <w:p w14:paraId="398FEF23" w14:textId="77777777" w:rsidR="00C74FAD" w:rsidRPr="00244FE2" w:rsidRDefault="00C74FAD" w:rsidP="00C74FAD">
      <w:pPr>
        <w:numPr>
          <w:ilvl w:val="0"/>
          <w:numId w:val="3"/>
        </w:numPr>
        <w:suppressAutoHyphens w:val="0"/>
        <w:spacing w:beforeAutospacing="0" w:afterAutospacing="0"/>
        <w:jc w:val="both"/>
      </w:pPr>
      <w:proofErr w:type="spellStart"/>
      <w:proofErr w:type="gramStart"/>
      <w:r>
        <w:t>р</w:t>
      </w:r>
      <w:r w:rsidRPr="00244FE2">
        <w:t>абота</w:t>
      </w:r>
      <w:proofErr w:type="spellEnd"/>
      <w:proofErr w:type="gramEnd"/>
      <w:r w:rsidRPr="00244FE2">
        <w:t xml:space="preserve"> с </w:t>
      </w:r>
      <w:proofErr w:type="spellStart"/>
      <w:r w:rsidRPr="00244FE2">
        <w:t>учителями</w:t>
      </w:r>
      <w:proofErr w:type="spellEnd"/>
      <w:r w:rsidRPr="00244FE2">
        <w:t xml:space="preserve">. </w:t>
      </w:r>
    </w:p>
    <w:p w14:paraId="61D5D333" w14:textId="77777777" w:rsidR="00C74FAD" w:rsidRPr="00C74FAD" w:rsidRDefault="00C74FAD" w:rsidP="00C74FAD">
      <w:pPr>
        <w:ind w:firstLine="567"/>
        <w:jc w:val="both"/>
        <w:rPr>
          <w:lang w:val="ru-RU"/>
        </w:rPr>
      </w:pPr>
      <w:proofErr w:type="gramStart"/>
      <w:r w:rsidRPr="00244FE2">
        <w:rPr>
          <w:b/>
        </w:rPr>
        <w:lastRenderedPageBreak/>
        <w:t>I</w:t>
      </w:r>
      <w:r w:rsidRPr="00C74FAD">
        <w:rPr>
          <w:b/>
          <w:lang w:val="ru-RU"/>
        </w:rPr>
        <w:t xml:space="preserve"> направление.</w:t>
      </w:r>
      <w:proofErr w:type="gramEnd"/>
      <w:r w:rsidRPr="00C74FAD">
        <w:rPr>
          <w:lang w:val="ru-RU"/>
        </w:rPr>
        <w:t xml:space="preserve"> Работа с учащимися включает в себя проведение консультаций в групповой и индивидуальной форме:</w:t>
      </w:r>
    </w:p>
    <w:p w14:paraId="63144249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rPr>
          <w:i/>
        </w:rPr>
        <w:t xml:space="preserve">- </w:t>
      </w:r>
      <w:r w:rsidRPr="00244FE2"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14:paraId="1B3FE6E7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b w:val="0"/>
          <w:sz w:val="24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14:paraId="7D89F379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rPr>
          <w:b/>
        </w:rPr>
        <w:t>II направление.</w:t>
      </w:r>
      <w:r w:rsidRPr="00244FE2">
        <w:t xml:space="preserve"> Работа с родителями заключается в проведении групповых и индивидуальных форм консультации:</w:t>
      </w:r>
    </w:p>
    <w:p w14:paraId="304E54B5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14:paraId="48145EDF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14:paraId="508876EA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rPr>
          <w:b/>
        </w:rPr>
        <w:t>III направление.</w:t>
      </w:r>
      <w:r w:rsidRPr="00244FE2">
        <w:t xml:space="preserve"> Работа с учителями включает в себя проведение индивидуальной и групповой форм консультации:</w:t>
      </w:r>
    </w:p>
    <w:p w14:paraId="1E46CA0C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14:paraId="1CC1FC70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b w:val="0"/>
          <w:sz w:val="24"/>
        </w:rPr>
        <w:t>- Групповые консультации проводятся в течение года с целью повышения уровня психологической компетен</w:t>
      </w:r>
      <w:r>
        <w:rPr>
          <w:b w:val="0"/>
          <w:sz w:val="24"/>
        </w:rPr>
        <w:t>тности</w:t>
      </w:r>
      <w:r w:rsidRPr="00244FE2">
        <w:rPr>
          <w:b w:val="0"/>
          <w:sz w:val="24"/>
        </w:rPr>
        <w:t xml:space="preserve"> учителей, создания единой стратегии психолого-педагогического сопровождения ребенка</w:t>
      </w:r>
    </w:p>
    <w:p w14:paraId="58FE1281" w14:textId="77777777" w:rsidR="00C74FAD" w:rsidRPr="00C74FAD" w:rsidRDefault="00C74FAD" w:rsidP="00C74FAD">
      <w:pPr>
        <w:ind w:firstLine="567"/>
        <w:jc w:val="center"/>
        <w:rPr>
          <w:lang w:val="ru-RU"/>
        </w:rPr>
      </w:pPr>
    </w:p>
    <w:p w14:paraId="2618B316" w14:textId="77777777" w:rsidR="00C74FAD" w:rsidRPr="00C74FAD" w:rsidRDefault="00C74FAD" w:rsidP="00C74FAD">
      <w:pPr>
        <w:ind w:firstLine="567"/>
        <w:jc w:val="both"/>
        <w:rPr>
          <w:b/>
          <w:i/>
          <w:lang w:val="ru-RU"/>
        </w:rPr>
      </w:pPr>
      <w:r w:rsidRPr="00C74FAD">
        <w:rPr>
          <w:b/>
          <w:i/>
          <w:lang w:val="ru-RU"/>
        </w:rPr>
        <w:t>2.1.4. Информационно-просветительский блок</w:t>
      </w:r>
    </w:p>
    <w:p w14:paraId="1C9B0CC4" w14:textId="77777777" w:rsidR="00C74FAD" w:rsidRDefault="00C74FAD" w:rsidP="00C74FAD">
      <w:pPr>
        <w:pStyle w:val="aa"/>
        <w:spacing w:before="0" w:after="0"/>
        <w:ind w:firstLine="567"/>
        <w:jc w:val="both"/>
      </w:pPr>
      <w:r w:rsidRPr="00A84EB9">
        <w:t>П</w:t>
      </w:r>
      <w:r>
        <w:t>сихологическое п</w:t>
      </w:r>
      <w:r w:rsidRPr="00A84EB9">
        <w:t>росвещение</w:t>
      </w:r>
      <w:r w:rsidRPr="0002506A">
        <w:t xml:space="preserve"> осуществляется педагогом-психологом совместно с администрацией и другими специалистами  через различные формы работы (постоянно действующий семинар, выступление на родительском собрании и педагогическом совете, педагогический лекторий для родителей, семинар, круглый стол и т.д.)</w:t>
      </w:r>
      <w:r>
        <w:t>.</w:t>
      </w:r>
    </w:p>
    <w:p w14:paraId="03457068" w14:textId="77777777" w:rsidR="00C74FAD" w:rsidRDefault="00C74FAD" w:rsidP="00C74FAD">
      <w:pPr>
        <w:pStyle w:val="aa"/>
        <w:spacing w:before="0" w:after="0"/>
        <w:ind w:firstLine="567"/>
        <w:jc w:val="both"/>
      </w:pPr>
      <w:r w:rsidRPr="00244FE2">
        <w:t>Данный б</w:t>
      </w:r>
      <w:r>
        <w:t>лок составляют три направления.</w:t>
      </w:r>
    </w:p>
    <w:p w14:paraId="19F5F7E9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sz w:val="24"/>
        </w:rPr>
        <w:t>I направление.</w:t>
      </w:r>
      <w:r w:rsidRPr="00244FE2">
        <w:rPr>
          <w:b w:val="0"/>
          <w:sz w:val="24"/>
        </w:rPr>
        <w:t xml:space="preserve"> Работа с учащимися:</w:t>
      </w:r>
    </w:p>
    <w:p w14:paraId="0C346CFB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b w:val="0"/>
          <w:sz w:val="24"/>
        </w:rPr>
        <w:t xml:space="preserve"> -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14:paraId="5245A0AA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b w:val="0"/>
          <w:sz w:val="24"/>
        </w:rPr>
        <w:t xml:space="preserve"> - </w:t>
      </w:r>
      <w:proofErr w:type="gramStart"/>
      <w:r w:rsidRPr="00244FE2">
        <w:rPr>
          <w:b w:val="0"/>
          <w:sz w:val="24"/>
        </w:rPr>
        <w:t>направлена</w:t>
      </w:r>
      <w:proofErr w:type="gramEnd"/>
      <w:r w:rsidRPr="00244FE2">
        <w:rPr>
          <w:b w:val="0"/>
          <w:sz w:val="24"/>
        </w:rPr>
        <w:t xml:space="preserve"> на формирование навыков самопознания и самоконтроля,  толерантности и навыков бесконфликтного общения; формирование мотивации на здоровый образ жизни, активную  и позитивную жизненную позицию; организацию профориентации учащихся.</w:t>
      </w:r>
    </w:p>
    <w:p w14:paraId="54317E89" w14:textId="77777777" w:rsidR="00C74FAD" w:rsidRPr="00C74FAD" w:rsidRDefault="00C74FAD" w:rsidP="00C74FAD">
      <w:pPr>
        <w:ind w:firstLine="567"/>
        <w:jc w:val="both"/>
        <w:rPr>
          <w:lang w:val="ru-RU"/>
        </w:rPr>
      </w:pPr>
      <w:proofErr w:type="gramStart"/>
      <w:r w:rsidRPr="00244FE2">
        <w:rPr>
          <w:b/>
        </w:rPr>
        <w:lastRenderedPageBreak/>
        <w:t>II</w:t>
      </w:r>
      <w:r w:rsidRPr="00C74FAD">
        <w:rPr>
          <w:b/>
          <w:lang w:val="ru-RU"/>
        </w:rPr>
        <w:t xml:space="preserve"> направление.</w:t>
      </w:r>
      <w:proofErr w:type="gramEnd"/>
      <w:r w:rsidRPr="00C74FAD">
        <w:rPr>
          <w:lang w:val="ru-RU"/>
        </w:rPr>
        <w:t xml:space="preserve"> Работа с родителями:</w:t>
      </w:r>
    </w:p>
    <w:p w14:paraId="09D03360" w14:textId="77777777" w:rsidR="00C74FAD" w:rsidRPr="00C74FAD" w:rsidRDefault="00C74FAD" w:rsidP="00C74FAD">
      <w:pPr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 -  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14:paraId="134FA90B" w14:textId="77777777" w:rsidR="00C74FAD" w:rsidRPr="00C74FAD" w:rsidRDefault="00C74FAD" w:rsidP="00C74FAD">
      <w:pPr>
        <w:ind w:firstLine="567"/>
        <w:jc w:val="both"/>
        <w:rPr>
          <w:lang w:val="ru-RU"/>
        </w:rPr>
      </w:pPr>
      <w:r w:rsidRPr="00C74FAD">
        <w:rPr>
          <w:lang w:val="ru-RU"/>
        </w:rPr>
        <w:t xml:space="preserve"> -  направлена </w:t>
      </w:r>
      <w:proofErr w:type="gramStart"/>
      <w:r w:rsidRPr="00C74FAD">
        <w:rPr>
          <w:lang w:val="ru-RU"/>
        </w:rPr>
        <w:t>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</w:t>
      </w:r>
      <w:proofErr w:type="gramEnd"/>
      <w:r w:rsidRPr="00C74FAD">
        <w:rPr>
          <w:lang w:val="ru-RU"/>
        </w:rPr>
        <w:t xml:space="preserve">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14:paraId="7214C331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rPr>
          <w:b/>
        </w:rPr>
        <w:t>III направление.</w:t>
      </w:r>
      <w:r w:rsidRPr="00244FE2">
        <w:t xml:space="preserve"> Работа с учителями:</w:t>
      </w:r>
    </w:p>
    <w:p w14:paraId="2191117C" w14:textId="77777777" w:rsidR="00C74FAD" w:rsidRPr="00244FE2" w:rsidRDefault="00C74FAD" w:rsidP="00C74FAD">
      <w:pPr>
        <w:pStyle w:val="aa"/>
        <w:spacing w:before="0" w:after="0"/>
        <w:ind w:firstLine="567"/>
        <w:jc w:val="both"/>
      </w:pPr>
      <w:r w:rsidRPr="00244FE2">
        <w:t xml:space="preserve"> -   включает в себя выступления по теме педагогического совета, МО; проведение лекций-бесед, </w:t>
      </w:r>
      <w:proofErr w:type="spellStart"/>
      <w:r w:rsidRPr="00244FE2">
        <w:t>тренинговых</w:t>
      </w:r>
      <w:proofErr w:type="spellEnd"/>
      <w:r w:rsidRPr="00244FE2">
        <w:t xml:space="preserve"> упражнений;</w:t>
      </w:r>
    </w:p>
    <w:p w14:paraId="55587E10" w14:textId="77777777" w:rsidR="00C74FAD" w:rsidRPr="00244FE2" w:rsidRDefault="00C74FAD" w:rsidP="00C74FAD">
      <w:pPr>
        <w:pStyle w:val="a5"/>
        <w:ind w:firstLine="567"/>
        <w:jc w:val="both"/>
        <w:rPr>
          <w:b w:val="0"/>
          <w:sz w:val="24"/>
        </w:rPr>
      </w:pPr>
      <w:r w:rsidRPr="00244FE2">
        <w:rPr>
          <w:b w:val="0"/>
          <w:sz w:val="24"/>
        </w:rPr>
        <w:t xml:space="preserve"> -  </w:t>
      </w:r>
      <w:proofErr w:type="gramStart"/>
      <w:r w:rsidRPr="00244FE2">
        <w:rPr>
          <w:b w:val="0"/>
          <w:sz w:val="24"/>
        </w:rPr>
        <w:t>направлена</w:t>
      </w:r>
      <w:proofErr w:type="gramEnd"/>
      <w:r w:rsidRPr="00244FE2">
        <w:rPr>
          <w:b w:val="0"/>
          <w:sz w:val="24"/>
        </w:rPr>
        <w:t xml:space="preserve"> на повышение уровня психологической компетентности педагогов, профилактику синдрома профессионального выгорания.</w:t>
      </w:r>
    </w:p>
    <w:p w14:paraId="3EE9189C" w14:textId="77777777" w:rsidR="00C74FAD" w:rsidRPr="00244FE2" w:rsidRDefault="00C74FAD" w:rsidP="00C74FAD">
      <w:pPr>
        <w:pStyle w:val="a5"/>
        <w:jc w:val="both"/>
        <w:rPr>
          <w:b w:val="0"/>
          <w:sz w:val="24"/>
        </w:rPr>
      </w:pPr>
    </w:p>
    <w:p w14:paraId="0F61E8A0" w14:textId="77777777" w:rsidR="00C74FAD" w:rsidRPr="00AD564B" w:rsidRDefault="00C74FAD" w:rsidP="00C74FAD">
      <w:pPr>
        <w:pStyle w:val="aa"/>
        <w:spacing w:before="0" w:after="0"/>
        <w:ind w:firstLine="540"/>
        <w:jc w:val="both"/>
        <w:rPr>
          <w:b/>
          <w:i/>
        </w:rPr>
      </w:pPr>
      <w:r w:rsidRPr="00AD564B">
        <w:rPr>
          <w:b/>
          <w:i/>
        </w:rPr>
        <w:t>2.1.5. Методический блок</w:t>
      </w:r>
    </w:p>
    <w:p w14:paraId="3A25EE55" w14:textId="77777777" w:rsidR="00C74FAD" w:rsidRPr="00244FE2" w:rsidRDefault="00C74FAD" w:rsidP="00C74FAD">
      <w:pPr>
        <w:pStyle w:val="aa"/>
        <w:spacing w:before="0" w:after="0"/>
        <w:jc w:val="both"/>
        <w:rPr>
          <w:rStyle w:val="ab"/>
        </w:rPr>
      </w:pPr>
      <w:r w:rsidRPr="00244FE2">
        <w:rPr>
          <w:rStyle w:val="ab"/>
        </w:rPr>
        <w:t>1. Оформление документации:</w:t>
      </w:r>
    </w:p>
    <w:p w14:paraId="5C351329" w14:textId="77777777" w:rsidR="00C74FAD" w:rsidRPr="00C74FAD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Составление программ коррекционно-развивающих занятий.</w:t>
      </w:r>
    </w:p>
    <w:p w14:paraId="7B2CF564" w14:textId="77777777" w:rsidR="00C74FAD" w:rsidRPr="00E2205A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</w:pPr>
      <w:proofErr w:type="spellStart"/>
      <w:r w:rsidRPr="00E2205A">
        <w:t>Оформление</w:t>
      </w:r>
      <w:proofErr w:type="spellEnd"/>
      <w:r w:rsidRPr="00E2205A">
        <w:t xml:space="preserve"> </w:t>
      </w:r>
      <w:proofErr w:type="spellStart"/>
      <w:r w:rsidRPr="00E2205A">
        <w:t>стимульного</w:t>
      </w:r>
      <w:proofErr w:type="spellEnd"/>
      <w:r w:rsidRPr="00E2205A">
        <w:t xml:space="preserve"> </w:t>
      </w:r>
      <w:proofErr w:type="spellStart"/>
      <w:r w:rsidRPr="00E2205A">
        <w:t>материала</w:t>
      </w:r>
      <w:proofErr w:type="spellEnd"/>
      <w:r>
        <w:t>.</w:t>
      </w:r>
    </w:p>
    <w:p w14:paraId="06CEF3F2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Подготовка к проведению психологических исследований: разработка программы исследования, подбор диагностического инструментария.</w:t>
      </w:r>
    </w:p>
    <w:p w14:paraId="4C712CB5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Оформление результатов психологических исследований, разработка рекомендаций.</w:t>
      </w:r>
    </w:p>
    <w:p w14:paraId="2CCCF286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Подготовка к проведению коррекционно-развивающих, профилактических и профориентационных занятий.</w:t>
      </w:r>
    </w:p>
    <w:p w14:paraId="4D80BF31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Подготовка к выступлениям на родительских собраниях, педагогических советах, консилиумах, оформление докладов и материалов выступлений.</w:t>
      </w:r>
    </w:p>
    <w:p w14:paraId="5F33A3B3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Составление аналитических справок, аналитических и статистических отчетов.</w:t>
      </w:r>
    </w:p>
    <w:p w14:paraId="5B1BEF41" w14:textId="77777777" w:rsidR="00C74FAD" w:rsidRPr="00C74FAD" w:rsidRDefault="00C74FAD" w:rsidP="00C74FAD">
      <w:pPr>
        <w:numPr>
          <w:ilvl w:val="0"/>
          <w:numId w:val="13"/>
        </w:numPr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Составление психологических характеристик учащихся, классов.</w:t>
      </w:r>
    </w:p>
    <w:p w14:paraId="59B679A9" w14:textId="77777777" w:rsidR="00C74FAD" w:rsidRPr="00C74FAD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Пополнение научно-методической базы психологического кабинета.</w:t>
      </w:r>
    </w:p>
    <w:p w14:paraId="48663B8F" w14:textId="77777777" w:rsidR="00C74FAD" w:rsidRPr="00C74FAD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  <w:rPr>
          <w:lang w:val="ru-RU"/>
        </w:rPr>
      </w:pPr>
      <w:r w:rsidRPr="00C74FAD">
        <w:rPr>
          <w:lang w:val="ru-RU"/>
        </w:rPr>
        <w:t>Участие в работе РМО педагогов-психологов, посещение «Школы молодого педагога-психолога», посещение семинаров, круглых столов.</w:t>
      </w:r>
    </w:p>
    <w:p w14:paraId="1507BDC2" w14:textId="77777777" w:rsidR="00C74FAD" w:rsidRPr="00244FE2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</w:pPr>
      <w:proofErr w:type="spellStart"/>
      <w:r>
        <w:t>Проведение</w:t>
      </w:r>
      <w:proofErr w:type="spellEnd"/>
      <w:r>
        <w:t xml:space="preserve"> «</w:t>
      </w:r>
      <w:proofErr w:type="spellStart"/>
      <w:r w:rsidRPr="00244FE2">
        <w:t>недели</w:t>
      </w:r>
      <w:proofErr w:type="spellEnd"/>
      <w:r w:rsidRPr="00244FE2">
        <w:t xml:space="preserve"> </w:t>
      </w:r>
      <w:proofErr w:type="spellStart"/>
      <w:r w:rsidRPr="00244FE2">
        <w:t>психологии</w:t>
      </w:r>
      <w:proofErr w:type="spellEnd"/>
      <w:r>
        <w:t>»</w:t>
      </w:r>
      <w:r w:rsidRPr="00244FE2">
        <w:t>.</w:t>
      </w:r>
    </w:p>
    <w:p w14:paraId="65078907" w14:textId="77777777" w:rsidR="00C74FAD" w:rsidRPr="00244FE2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</w:pPr>
      <w:proofErr w:type="spellStart"/>
      <w:r>
        <w:t>Изучение</w:t>
      </w:r>
      <w:proofErr w:type="spellEnd"/>
      <w:r w:rsidRPr="00244FE2">
        <w:t xml:space="preserve"> </w:t>
      </w:r>
      <w:proofErr w:type="spellStart"/>
      <w:r>
        <w:t>методической</w:t>
      </w:r>
      <w:proofErr w:type="spellEnd"/>
      <w:r w:rsidRPr="00244FE2">
        <w:t xml:space="preserve"> </w:t>
      </w:r>
      <w:proofErr w:type="spellStart"/>
      <w:r w:rsidRPr="00244FE2">
        <w:t>литературы</w:t>
      </w:r>
      <w:proofErr w:type="spellEnd"/>
      <w:r w:rsidRPr="00244FE2">
        <w:t>.</w:t>
      </w:r>
    </w:p>
    <w:p w14:paraId="6D20AB4E" w14:textId="77777777" w:rsidR="00C74FAD" w:rsidRPr="00244FE2" w:rsidRDefault="00C74FAD" w:rsidP="00C74FAD">
      <w:pPr>
        <w:numPr>
          <w:ilvl w:val="0"/>
          <w:numId w:val="13"/>
        </w:numPr>
        <w:tabs>
          <w:tab w:val="left" w:pos="1134"/>
        </w:tabs>
        <w:suppressAutoHyphens w:val="0"/>
        <w:spacing w:beforeAutospacing="0" w:afterAutospacing="0"/>
        <w:jc w:val="both"/>
      </w:pPr>
      <w:proofErr w:type="spellStart"/>
      <w:r w:rsidRPr="00244FE2">
        <w:t>Работа</w:t>
      </w:r>
      <w:proofErr w:type="spellEnd"/>
      <w:r w:rsidRPr="00244FE2">
        <w:t xml:space="preserve"> </w:t>
      </w:r>
      <w:proofErr w:type="spellStart"/>
      <w:r w:rsidRPr="00244FE2">
        <w:t>над</w:t>
      </w:r>
      <w:proofErr w:type="spellEnd"/>
      <w:r w:rsidRPr="00244FE2">
        <w:t xml:space="preserve"> </w:t>
      </w:r>
      <w:proofErr w:type="spellStart"/>
      <w:r w:rsidRPr="00244FE2">
        <w:t>темой</w:t>
      </w:r>
      <w:proofErr w:type="spellEnd"/>
      <w:r w:rsidRPr="00244FE2">
        <w:t xml:space="preserve"> </w:t>
      </w:r>
      <w:proofErr w:type="spellStart"/>
      <w:r w:rsidRPr="00244FE2">
        <w:t>самообразования</w:t>
      </w:r>
      <w:proofErr w:type="spellEnd"/>
      <w:r w:rsidRPr="00244FE2">
        <w:t>.</w:t>
      </w:r>
    </w:p>
    <w:p w14:paraId="1958C068" w14:textId="77777777" w:rsidR="00C74FAD" w:rsidRPr="00244FE2" w:rsidRDefault="00C74FAD" w:rsidP="00C74FAD">
      <w:pPr>
        <w:pStyle w:val="aa"/>
        <w:spacing w:before="0" w:after="0"/>
        <w:jc w:val="both"/>
        <w:rPr>
          <w:rStyle w:val="ab"/>
          <w:i w:val="0"/>
        </w:rPr>
      </w:pPr>
    </w:p>
    <w:p w14:paraId="7CDA0D00" w14:textId="77777777" w:rsidR="00C74FAD" w:rsidRPr="00244FE2" w:rsidRDefault="00C74FAD" w:rsidP="00C74FAD">
      <w:pPr>
        <w:pStyle w:val="aa"/>
        <w:spacing w:before="0" w:after="0"/>
        <w:jc w:val="both"/>
      </w:pPr>
      <w:r w:rsidRPr="00244FE2">
        <w:rPr>
          <w:rStyle w:val="ab"/>
        </w:rPr>
        <w:t>2. Оформление кабинета:</w:t>
      </w:r>
    </w:p>
    <w:p w14:paraId="5431B42E" w14:textId="77777777" w:rsidR="00C74FAD" w:rsidRPr="00244FE2" w:rsidRDefault="00C74FAD" w:rsidP="00C74FAD">
      <w:pPr>
        <w:pStyle w:val="aa"/>
        <w:numPr>
          <w:ilvl w:val="0"/>
          <w:numId w:val="14"/>
        </w:numPr>
        <w:spacing w:before="0" w:after="0"/>
        <w:jc w:val="both"/>
      </w:pPr>
      <w:r w:rsidRPr="00244FE2">
        <w:t xml:space="preserve">приобретение учебных пособий, </w:t>
      </w:r>
      <w:r>
        <w:t xml:space="preserve">диагностических </w:t>
      </w:r>
      <w:r w:rsidRPr="00244FE2">
        <w:t>методик, развивающих программ;</w:t>
      </w:r>
    </w:p>
    <w:p w14:paraId="11DA3A3B" w14:textId="77777777" w:rsidR="00C74FAD" w:rsidRPr="00244FE2" w:rsidRDefault="00C74FAD" w:rsidP="00C74FAD">
      <w:pPr>
        <w:pStyle w:val="aa"/>
        <w:numPr>
          <w:ilvl w:val="0"/>
          <w:numId w:val="14"/>
        </w:numPr>
        <w:spacing w:before="0" w:after="0"/>
        <w:jc w:val="both"/>
      </w:pPr>
      <w:r w:rsidRPr="00244FE2">
        <w:t>изготовление и приобретение наглядно-дидактического и демонстрационного материала</w:t>
      </w:r>
      <w:r>
        <w:t>;</w:t>
      </w:r>
    </w:p>
    <w:p w14:paraId="7BF8A406" w14:textId="77777777" w:rsidR="00C74FAD" w:rsidRPr="00244FE2" w:rsidRDefault="00C74FAD" w:rsidP="00C74FAD">
      <w:pPr>
        <w:pStyle w:val="aa"/>
        <w:numPr>
          <w:ilvl w:val="0"/>
          <w:numId w:val="14"/>
        </w:numPr>
        <w:spacing w:before="0" w:after="0"/>
        <w:jc w:val="both"/>
      </w:pPr>
      <w:r w:rsidRPr="00244FE2">
        <w:t>оформление уголка психолога, стендов.</w:t>
      </w:r>
    </w:p>
    <w:p w14:paraId="0CB97C09" w14:textId="77777777" w:rsidR="00C74FAD" w:rsidRDefault="00C74FAD" w:rsidP="00C74FAD">
      <w:pPr>
        <w:pStyle w:val="aa"/>
        <w:spacing w:before="0" w:after="0"/>
        <w:jc w:val="both"/>
        <w:rPr>
          <w:rStyle w:val="ab"/>
        </w:rPr>
      </w:pPr>
    </w:p>
    <w:p w14:paraId="42D81081" w14:textId="77777777" w:rsidR="00C74FAD" w:rsidRDefault="00C74FAD" w:rsidP="00C74FAD">
      <w:pPr>
        <w:pStyle w:val="aa"/>
        <w:spacing w:before="0" w:after="0"/>
        <w:jc w:val="both"/>
        <w:rPr>
          <w:rStyle w:val="ab"/>
        </w:rPr>
      </w:pPr>
      <w:r w:rsidRPr="00244FE2">
        <w:rPr>
          <w:rStyle w:val="ab"/>
        </w:rPr>
        <w:t>3.</w:t>
      </w:r>
      <w:r>
        <w:rPr>
          <w:rStyle w:val="ab"/>
        </w:rPr>
        <w:t xml:space="preserve"> Научно-методическая работа:</w:t>
      </w:r>
      <w:r w:rsidRPr="00244FE2">
        <w:rPr>
          <w:rStyle w:val="ab"/>
        </w:rPr>
        <w:t xml:space="preserve"> </w:t>
      </w:r>
    </w:p>
    <w:p w14:paraId="75FDF748" w14:textId="77777777" w:rsidR="00C74FAD" w:rsidRPr="00AD564B" w:rsidRDefault="00C74FAD" w:rsidP="00C74FAD">
      <w:pPr>
        <w:pStyle w:val="aa"/>
        <w:numPr>
          <w:ilvl w:val="0"/>
          <w:numId w:val="15"/>
        </w:numPr>
        <w:tabs>
          <w:tab w:val="clear" w:pos="1854"/>
          <w:tab w:val="num" w:pos="720"/>
        </w:tabs>
        <w:spacing w:before="0" w:after="0"/>
        <w:ind w:left="720"/>
        <w:jc w:val="both"/>
        <w:rPr>
          <w:rStyle w:val="ab"/>
          <w:i w:val="0"/>
        </w:rPr>
      </w:pPr>
      <w:r w:rsidRPr="00AD564B">
        <w:rPr>
          <w:rStyle w:val="ab"/>
          <w:i w:val="0"/>
        </w:rPr>
        <w:t>участие в заседаниях педагогического и методического советов, совещаниях, родительских собраниях, посещение РМО, ШМП; проведение открытых мероприятий.</w:t>
      </w:r>
    </w:p>
    <w:p w14:paraId="2B047DDE" w14:textId="77777777" w:rsidR="00C74FAD" w:rsidRPr="005E0E89" w:rsidRDefault="00C74FAD" w:rsidP="00C74FAD">
      <w:pPr>
        <w:pStyle w:val="aa"/>
        <w:spacing w:before="0" w:after="0"/>
        <w:ind w:firstLine="567"/>
        <w:jc w:val="center"/>
        <w:rPr>
          <w:b/>
          <w:bCs/>
        </w:rPr>
      </w:pPr>
    </w:p>
    <w:p w14:paraId="665D7919" w14:textId="77777777" w:rsidR="00C74FAD" w:rsidRPr="00C74FAD" w:rsidRDefault="00C74FAD" w:rsidP="00C74FAD">
      <w:pPr>
        <w:rPr>
          <w:lang w:val="ru-RU"/>
        </w:rPr>
      </w:pPr>
    </w:p>
    <w:p w14:paraId="2AFBB0EA" w14:textId="77777777" w:rsidR="00C74FAD" w:rsidRPr="00C74FAD" w:rsidRDefault="00C74FAD" w:rsidP="00C74FAD">
      <w:pPr>
        <w:ind w:firstLine="540"/>
        <w:jc w:val="both"/>
        <w:rPr>
          <w:b/>
          <w:lang w:val="ru-RU"/>
        </w:rPr>
      </w:pPr>
    </w:p>
    <w:p w14:paraId="14BECC04" w14:textId="77777777" w:rsidR="00C74FAD" w:rsidRPr="00C74FAD" w:rsidRDefault="00C74FAD" w:rsidP="00C74FAD">
      <w:pPr>
        <w:ind w:firstLine="540"/>
        <w:jc w:val="both"/>
        <w:rPr>
          <w:b/>
          <w:lang w:val="ru-RU"/>
        </w:rPr>
      </w:pPr>
      <w:r w:rsidRPr="00C74FAD">
        <w:rPr>
          <w:b/>
          <w:lang w:val="ru-RU"/>
        </w:rPr>
        <w:lastRenderedPageBreak/>
        <w:t xml:space="preserve">2.2. ФОРМЫ И МЕТОДЫ ПСИХОЛОГИЧЕСКОГО СОПРОВОЖДЕНИЯ ОБРАЗОВАТЕЛЬНОГО ПРОЦЕССА </w:t>
      </w:r>
    </w:p>
    <w:p w14:paraId="76A5621B" w14:textId="77777777" w:rsidR="00C74FAD" w:rsidRDefault="00C74FAD" w:rsidP="00C74FAD">
      <w:pPr>
        <w:pStyle w:val="aa"/>
        <w:spacing w:before="0" w:after="0"/>
        <w:ind w:left="720"/>
        <w:jc w:val="center"/>
        <w:rPr>
          <w:b/>
          <w:bCs/>
        </w:rPr>
      </w:pPr>
    </w:p>
    <w:p w14:paraId="41B1AFE7" w14:textId="77777777" w:rsidR="00C74FAD" w:rsidRPr="00C74FAD" w:rsidRDefault="00C74FAD" w:rsidP="00C74FAD">
      <w:pPr>
        <w:ind w:firstLine="567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C74FAD">
        <w:rPr>
          <w:color w:val="000000"/>
          <w:shd w:val="clear" w:color="auto" w:fill="FFFFFF"/>
          <w:lang w:val="ru-RU"/>
        </w:rPr>
        <w:t xml:space="preserve">В процессе реализации Программы педагог-психолог использует групповые и индивидуальные формы работы с детьми и подростками, педагогическими работниками, родителями (законными представителями) </w:t>
      </w:r>
      <w:proofErr w:type="gramStart"/>
      <w:r w:rsidRPr="00C74FAD">
        <w:rPr>
          <w:color w:val="000000"/>
          <w:shd w:val="clear" w:color="auto" w:fill="FFFFFF"/>
          <w:lang w:val="ru-RU"/>
        </w:rPr>
        <w:t>обучающихся</w:t>
      </w:r>
      <w:proofErr w:type="gramEnd"/>
      <w:r w:rsidRPr="00C74FAD">
        <w:rPr>
          <w:color w:val="000000"/>
          <w:shd w:val="clear" w:color="auto" w:fill="FFFFFF"/>
          <w:lang w:val="ru-RU"/>
        </w:rPr>
        <w:t>, применяя методы, соответствующие уровню его квалификации.</w:t>
      </w:r>
    </w:p>
    <w:p w14:paraId="58B601C4" w14:textId="77777777" w:rsidR="00C74FAD" w:rsidRPr="00C74FAD" w:rsidRDefault="00C74FAD" w:rsidP="00C74FAD">
      <w:pPr>
        <w:ind w:firstLine="567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Из форм организации диагностической работы следует выделить следующие:</w:t>
      </w:r>
    </w:p>
    <w:p w14:paraId="596E95AB" w14:textId="77777777" w:rsidR="00C74FAD" w:rsidRPr="00C74FAD" w:rsidRDefault="00C74FAD" w:rsidP="00C74FAD">
      <w:pPr>
        <w:numPr>
          <w:ilvl w:val="0"/>
          <w:numId w:val="19"/>
        </w:numPr>
        <w:suppressAutoHyphens w:val="0"/>
        <w:spacing w:beforeAutospacing="0" w:afterAutospacing="0"/>
        <w:ind w:left="709" w:hanging="283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>комплексное психолого-педагогическое обследование всех школьников определенного класса – фронтальное обследование. Такая форма представляет собой первичную диагностику, результаты которой позволяют выделить «благополучных» и «неблагополучных» детей в отношении измеряемых характеристик. Данная форма диагностической работы является плановой и проводится в соответствии с графиком работы педагога-психолога с каждым классов школы.</w:t>
      </w:r>
    </w:p>
    <w:p w14:paraId="02709652" w14:textId="77777777" w:rsidR="00C74FAD" w:rsidRPr="00C74FAD" w:rsidRDefault="00C74FAD" w:rsidP="00C74FAD">
      <w:pPr>
        <w:numPr>
          <w:ilvl w:val="0"/>
          <w:numId w:val="19"/>
        </w:numPr>
        <w:suppressAutoHyphens w:val="0"/>
        <w:spacing w:beforeAutospacing="0" w:afterAutospacing="0"/>
        <w:ind w:left="709" w:hanging="283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 xml:space="preserve">углубленное психодиагностическое обследование – используется при исследовании сложных </w:t>
      </w:r>
      <w:proofErr w:type="gramStart"/>
      <w:r w:rsidRPr="00C74FAD">
        <w:rPr>
          <w:color w:val="000000"/>
          <w:lang w:val="ru-RU"/>
        </w:rPr>
        <w:t>случаев</w:t>
      </w:r>
      <w:proofErr w:type="gramEnd"/>
      <w:r w:rsidRPr="00C74FAD">
        <w:rPr>
          <w:color w:val="000000"/>
          <w:lang w:val="ru-RU"/>
        </w:rPr>
        <w:t xml:space="preserve"> и включают применение индивидуальных клинических процедур. </w:t>
      </w:r>
      <w:proofErr w:type="gramStart"/>
      <w:r w:rsidRPr="00C74FAD">
        <w:rPr>
          <w:color w:val="000000"/>
          <w:lang w:val="ru-RU"/>
        </w:rPr>
        <w:t>Данная форма работы проводится по результатам первичной диагностики либо является обязательным компонентом консультирования педагогов и родителей по поводу реальных трудностей ребенка в общении, обучении и др. Углубленное психодиагностическое обследование имеет индивидуальный характер с использованием более сложных методик с предварительным выдвижение гипотез о возможных причинах выявленных (или заявленных) трудностей, с обоснованием выбора стратегии и методов обследования.</w:t>
      </w:r>
      <w:proofErr w:type="gramEnd"/>
    </w:p>
    <w:p w14:paraId="3443690F" w14:textId="77777777" w:rsidR="00C74FAD" w:rsidRPr="00C74FAD" w:rsidRDefault="00C74FAD" w:rsidP="00C74FAD">
      <w:pPr>
        <w:numPr>
          <w:ilvl w:val="0"/>
          <w:numId w:val="19"/>
        </w:numPr>
        <w:suppressAutoHyphens w:val="0"/>
        <w:spacing w:beforeAutospacing="0" w:afterAutospacing="0"/>
        <w:ind w:left="709" w:hanging="283"/>
        <w:jc w:val="both"/>
        <w:rPr>
          <w:color w:val="000000"/>
          <w:lang w:val="ru-RU"/>
        </w:rPr>
      </w:pPr>
      <w:r w:rsidRPr="00C74FAD">
        <w:rPr>
          <w:color w:val="000000"/>
          <w:lang w:val="ru-RU"/>
        </w:rPr>
        <w:t xml:space="preserve">оперативное психодиагностическое обследование – применяется в случае необходимости срочного получения информации с использованием </w:t>
      </w:r>
      <w:proofErr w:type="gramStart"/>
      <w:r w:rsidRPr="00C74FAD">
        <w:rPr>
          <w:color w:val="000000"/>
          <w:lang w:val="ru-RU"/>
        </w:rPr>
        <w:t>экспресс-методик</w:t>
      </w:r>
      <w:proofErr w:type="gramEnd"/>
      <w:r w:rsidRPr="00C74FAD">
        <w:rPr>
          <w:color w:val="000000"/>
          <w:lang w:val="ru-RU"/>
        </w:rPr>
        <w:t>, анкет, бесед, направленных на изучение общественного мнения.</w:t>
      </w:r>
    </w:p>
    <w:p w14:paraId="192230CE" w14:textId="77777777" w:rsidR="00C74FAD" w:rsidRPr="00C74FAD" w:rsidRDefault="00C74FAD" w:rsidP="00C74FAD">
      <w:pPr>
        <w:ind w:firstLine="567"/>
        <w:jc w:val="both"/>
        <w:textAlignment w:val="baseline"/>
        <w:rPr>
          <w:lang w:val="ru-RU"/>
        </w:rPr>
      </w:pPr>
      <w:r w:rsidRPr="00C74FAD">
        <w:rPr>
          <w:lang w:val="ru-RU"/>
        </w:rPr>
        <w:t>В зависимости от целей и формы организации обследования педагогом-психологом используются различные диагностические методы:</w:t>
      </w:r>
    </w:p>
    <w:p w14:paraId="4FB71CD6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r w:rsidRPr="00D9676A">
        <w:t>наблюдение</w:t>
      </w:r>
      <w:proofErr w:type="spellEnd"/>
      <w:r w:rsidRPr="00D9676A">
        <w:t>;</w:t>
      </w:r>
    </w:p>
    <w:p w14:paraId="3EDA1AF4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r w:rsidRPr="00D9676A">
        <w:t>опрос</w:t>
      </w:r>
      <w:proofErr w:type="spellEnd"/>
      <w:r w:rsidRPr="00D9676A">
        <w:t>;</w:t>
      </w:r>
    </w:p>
    <w:p w14:paraId="5048DAFB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r w:rsidRPr="00D9676A">
        <w:t>анкетирование</w:t>
      </w:r>
      <w:proofErr w:type="spellEnd"/>
      <w:r w:rsidRPr="00D9676A">
        <w:t>;</w:t>
      </w:r>
    </w:p>
    <w:p w14:paraId="1605AEF2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r w:rsidRPr="00D9676A">
        <w:t>психологическое</w:t>
      </w:r>
      <w:proofErr w:type="spellEnd"/>
      <w:r w:rsidRPr="00D9676A">
        <w:t xml:space="preserve"> </w:t>
      </w:r>
      <w:proofErr w:type="spellStart"/>
      <w:r w:rsidRPr="00D9676A">
        <w:t>тестирование</w:t>
      </w:r>
      <w:proofErr w:type="spellEnd"/>
      <w:r w:rsidRPr="00D9676A">
        <w:t>;</w:t>
      </w:r>
    </w:p>
    <w:p w14:paraId="731532A2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r w:rsidRPr="00D9676A">
        <w:t>анализ</w:t>
      </w:r>
      <w:proofErr w:type="spellEnd"/>
      <w:r w:rsidRPr="00D9676A">
        <w:t xml:space="preserve"> </w:t>
      </w:r>
      <w:proofErr w:type="spellStart"/>
      <w:r w:rsidRPr="00D9676A">
        <w:t>продуктов</w:t>
      </w:r>
      <w:proofErr w:type="spellEnd"/>
      <w:r w:rsidRPr="00D9676A">
        <w:t xml:space="preserve"> </w:t>
      </w:r>
      <w:proofErr w:type="spellStart"/>
      <w:r w:rsidRPr="00D9676A">
        <w:t>деятельности</w:t>
      </w:r>
      <w:proofErr w:type="spellEnd"/>
      <w:r w:rsidRPr="00D9676A">
        <w:t>;</w:t>
      </w:r>
    </w:p>
    <w:p w14:paraId="0F445DF3" w14:textId="77777777" w:rsidR="00C74FAD" w:rsidRPr="00D9676A" w:rsidRDefault="00C74FAD" w:rsidP="00C74FAD">
      <w:pPr>
        <w:numPr>
          <w:ilvl w:val="0"/>
          <w:numId w:val="15"/>
        </w:numPr>
        <w:tabs>
          <w:tab w:val="clear" w:pos="1854"/>
          <w:tab w:val="num" w:pos="1276"/>
        </w:tabs>
        <w:suppressAutoHyphens w:val="0"/>
        <w:spacing w:beforeAutospacing="0" w:afterAutospacing="0"/>
        <w:ind w:left="1276" w:hanging="283"/>
        <w:jc w:val="both"/>
        <w:textAlignment w:val="baseline"/>
      </w:pPr>
      <w:proofErr w:type="spellStart"/>
      <w:proofErr w:type="gramStart"/>
      <w:r w:rsidRPr="00D9676A">
        <w:t>библиографический</w:t>
      </w:r>
      <w:proofErr w:type="spellEnd"/>
      <w:proofErr w:type="gramEnd"/>
      <w:r w:rsidRPr="00D9676A">
        <w:t xml:space="preserve"> </w:t>
      </w:r>
      <w:proofErr w:type="spellStart"/>
      <w:r w:rsidRPr="00D9676A">
        <w:t>метод</w:t>
      </w:r>
      <w:proofErr w:type="spellEnd"/>
      <w:r w:rsidRPr="00D9676A">
        <w:t>.</w:t>
      </w:r>
    </w:p>
    <w:p w14:paraId="4CD4F8BC" w14:textId="77777777" w:rsidR="00C74FAD" w:rsidRDefault="00C74FAD" w:rsidP="00C74FAD">
      <w:pPr>
        <w:pStyle w:val="aa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Среди методов, применяемых педагогом-психологом в ходе коррекционно-развивающей работы, следует выделить:</w:t>
      </w:r>
    </w:p>
    <w:p w14:paraId="21572CC0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психогимнастику</w:t>
      </w:r>
      <w:proofErr w:type="spellEnd"/>
      <w:r>
        <w:rPr>
          <w:color w:val="000000"/>
        </w:rPr>
        <w:t>;</w:t>
      </w:r>
    </w:p>
    <w:p w14:paraId="285C7D2B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r>
        <w:rPr>
          <w:color w:val="000000"/>
        </w:rPr>
        <w:t>продуктивную деятельность (рисование, лепка и др.);</w:t>
      </w:r>
    </w:p>
    <w:p w14:paraId="7F3AB608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r>
        <w:rPr>
          <w:color w:val="000000"/>
        </w:rPr>
        <w:t>психологические игры и упражнения;</w:t>
      </w:r>
    </w:p>
    <w:p w14:paraId="0A6641D4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r>
        <w:rPr>
          <w:color w:val="000000"/>
        </w:rPr>
        <w:t>ролевые игры;</w:t>
      </w:r>
    </w:p>
    <w:p w14:paraId="0FF80B4E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арттерапевтические</w:t>
      </w:r>
      <w:proofErr w:type="spellEnd"/>
      <w:r>
        <w:rPr>
          <w:color w:val="000000"/>
        </w:rPr>
        <w:t xml:space="preserve"> методы;</w:t>
      </w:r>
    </w:p>
    <w:p w14:paraId="39D66609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телесноориентированные</w:t>
      </w:r>
      <w:proofErr w:type="spellEnd"/>
      <w:r>
        <w:rPr>
          <w:color w:val="000000"/>
        </w:rPr>
        <w:t xml:space="preserve"> методы;</w:t>
      </w:r>
    </w:p>
    <w:p w14:paraId="711531AC" w14:textId="77777777" w:rsidR="00C74FAD" w:rsidRDefault="00C74FAD" w:rsidP="00C74FAD">
      <w:pPr>
        <w:pStyle w:val="aa"/>
        <w:numPr>
          <w:ilvl w:val="0"/>
          <w:numId w:val="20"/>
        </w:numPr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психодрамму</w:t>
      </w:r>
      <w:proofErr w:type="spellEnd"/>
      <w:r>
        <w:rPr>
          <w:color w:val="000000"/>
        </w:rPr>
        <w:t>.</w:t>
      </w:r>
    </w:p>
    <w:p w14:paraId="551F7B7C" w14:textId="77777777" w:rsidR="00C74FAD" w:rsidRDefault="00C74FAD" w:rsidP="00C74FAD">
      <w:pPr>
        <w:pStyle w:val="aa"/>
        <w:shd w:val="clear" w:color="auto" w:fill="FFFFFF"/>
        <w:spacing w:before="0" w:after="0"/>
        <w:ind w:firstLine="567"/>
        <w:jc w:val="both"/>
      </w:pPr>
      <w:r w:rsidRPr="009A7559">
        <w:t>К основным методам психологическ</w:t>
      </w:r>
      <w:r>
        <w:t>ого консультирования относятся:</w:t>
      </w:r>
    </w:p>
    <w:p w14:paraId="33D12262" w14:textId="77777777" w:rsidR="00C74FAD" w:rsidRDefault="00C74FAD" w:rsidP="00C74FAD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</w:pPr>
      <w:r>
        <w:t>б</w:t>
      </w:r>
      <w:r w:rsidRPr="009A7559">
        <w:t>еседа</w:t>
      </w:r>
      <w:r>
        <w:t>;</w:t>
      </w:r>
    </w:p>
    <w:p w14:paraId="7920D760" w14:textId="77777777" w:rsidR="00C74FAD" w:rsidRDefault="00C74FAD" w:rsidP="00C74FAD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</w:pPr>
      <w:r>
        <w:t>и</w:t>
      </w:r>
      <w:r w:rsidRPr="009A7559">
        <w:t>нтервью</w:t>
      </w:r>
      <w:r>
        <w:t>;</w:t>
      </w:r>
    </w:p>
    <w:p w14:paraId="7BF36C8A" w14:textId="77777777" w:rsidR="00C74FAD" w:rsidRDefault="00C74FAD" w:rsidP="00C74FAD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</w:pPr>
      <w:r>
        <w:t>н</w:t>
      </w:r>
      <w:r w:rsidRPr="009A7559">
        <w:t>аблюдение</w:t>
      </w:r>
      <w:r>
        <w:t>;</w:t>
      </w:r>
    </w:p>
    <w:p w14:paraId="4497F546" w14:textId="77777777" w:rsidR="00C74FAD" w:rsidRDefault="00C74FAD" w:rsidP="00C74FAD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</w:pPr>
      <w:r>
        <w:t>а</w:t>
      </w:r>
      <w:r w:rsidRPr="009A7559">
        <w:t>ктивное</w:t>
      </w:r>
      <w:r>
        <w:t xml:space="preserve"> слушание;</w:t>
      </w:r>
    </w:p>
    <w:p w14:paraId="14A9641C" w14:textId="77777777" w:rsidR="00C74FAD" w:rsidRDefault="00C74FAD" w:rsidP="00C74FAD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b/>
          <w:bCs/>
        </w:rPr>
      </w:pPr>
      <w:r w:rsidRPr="009A7559">
        <w:t xml:space="preserve">эмпатическое слушание. </w:t>
      </w:r>
    </w:p>
    <w:p w14:paraId="41724C4E" w14:textId="77777777" w:rsidR="00C74FAD" w:rsidRDefault="00C74FAD" w:rsidP="00C74FAD">
      <w:pPr>
        <w:pStyle w:val="aa"/>
        <w:spacing w:before="0" w:after="0"/>
        <w:ind w:firstLine="567"/>
        <w:jc w:val="both"/>
        <w:rPr>
          <w:bCs/>
        </w:rPr>
      </w:pPr>
      <w:r w:rsidRPr="00D63F7C">
        <w:rPr>
          <w:bCs/>
        </w:rPr>
        <w:lastRenderedPageBreak/>
        <w:t>В качестве основных форм информационно-просветительской работы педагога-психолога с обучающимися, педагогами и родителями (законными представителями) обучающихся используются:</w:t>
      </w:r>
    </w:p>
    <w:p w14:paraId="58E626C6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лекция;</w:t>
      </w:r>
    </w:p>
    <w:p w14:paraId="106A5CFD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беседа;</w:t>
      </w:r>
    </w:p>
    <w:p w14:paraId="5B7E0E54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практическое занятие;</w:t>
      </w:r>
    </w:p>
    <w:p w14:paraId="0DF8A41B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семинар;</w:t>
      </w:r>
    </w:p>
    <w:p w14:paraId="16BC4F64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мастер-класс;</w:t>
      </w:r>
    </w:p>
    <w:p w14:paraId="513E6FEA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групповая дискуссия;</w:t>
      </w:r>
    </w:p>
    <w:p w14:paraId="635853E0" w14:textId="77777777" w:rsidR="00C74FAD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психологическая игра;</w:t>
      </w:r>
    </w:p>
    <w:p w14:paraId="4E96997B" w14:textId="77777777" w:rsidR="00C74FAD" w:rsidRPr="00D63F7C" w:rsidRDefault="00C74FAD" w:rsidP="00C74FAD">
      <w:pPr>
        <w:pStyle w:val="aa"/>
        <w:numPr>
          <w:ilvl w:val="0"/>
          <w:numId w:val="22"/>
        </w:numPr>
        <w:spacing w:before="0" w:after="0"/>
        <w:jc w:val="both"/>
        <w:rPr>
          <w:bCs/>
        </w:rPr>
      </w:pPr>
      <w:r>
        <w:rPr>
          <w:bCs/>
        </w:rPr>
        <w:t>тренинг.</w:t>
      </w:r>
    </w:p>
    <w:p w14:paraId="028AED1D" w14:textId="77777777" w:rsidR="00C74FAD" w:rsidRDefault="00C74FAD" w:rsidP="00C74FAD">
      <w:pPr>
        <w:pStyle w:val="aa"/>
        <w:spacing w:before="0" w:after="0"/>
        <w:ind w:left="720"/>
        <w:jc w:val="center"/>
        <w:rPr>
          <w:b/>
          <w:bCs/>
        </w:rPr>
      </w:pPr>
    </w:p>
    <w:p w14:paraId="26B71474" w14:textId="77777777" w:rsidR="00C74FAD" w:rsidRPr="005E0E89" w:rsidRDefault="00C74FAD" w:rsidP="00C74FAD">
      <w:pPr>
        <w:pStyle w:val="aa"/>
        <w:spacing w:before="0" w:after="0"/>
        <w:ind w:left="720"/>
        <w:jc w:val="center"/>
        <w:rPr>
          <w:b/>
          <w:bCs/>
        </w:rPr>
      </w:pPr>
    </w:p>
    <w:p w14:paraId="58987258" w14:textId="77777777" w:rsidR="00C74FAD" w:rsidRPr="00ED7893" w:rsidRDefault="00C74FAD" w:rsidP="00C74FAD">
      <w:pPr>
        <w:jc w:val="center"/>
        <w:rPr>
          <w:b/>
        </w:rPr>
      </w:pPr>
      <w:r w:rsidRPr="00ED7893">
        <w:rPr>
          <w:b/>
        </w:rPr>
        <w:t>III. ОРГАНИЗАЦИОННЫЙ РАЗДЕЛ</w:t>
      </w:r>
    </w:p>
    <w:p w14:paraId="6B678065" w14:textId="77777777" w:rsidR="00C74FAD" w:rsidRDefault="00C74FAD" w:rsidP="00C74FAD">
      <w:pPr>
        <w:ind w:firstLine="540"/>
      </w:pPr>
    </w:p>
    <w:p w14:paraId="7CB58824" w14:textId="77777777" w:rsidR="00C74FAD" w:rsidRPr="00C74FAD" w:rsidRDefault="00C74FAD" w:rsidP="00C74FAD">
      <w:pPr>
        <w:ind w:firstLine="540"/>
        <w:rPr>
          <w:b/>
          <w:lang w:val="ru-RU"/>
        </w:rPr>
      </w:pPr>
      <w:r w:rsidRPr="00C74FAD">
        <w:rPr>
          <w:b/>
          <w:lang w:val="ru-RU"/>
        </w:rPr>
        <w:t>3.1. ПЕРСПЕКТИВНЫЙ ПЛАН РАБОТЫ НА 2023/2024 УЧЕБНЫЙ ГОД</w:t>
      </w:r>
    </w:p>
    <w:p w14:paraId="5B34CB08" w14:textId="77777777" w:rsidR="00C74FAD" w:rsidRPr="00AD1CCD" w:rsidRDefault="00C74FAD" w:rsidP="00C74FAD">
      <w:pPr>
        <w:pStyle w:val="aa"/>
        <w:spacing w:before="0"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525"/>
        <w:gridCol w:w="2195"/>
        <w:gridCol w:w="2158"/>
        <w:gridCol w:w="25"/>
      </w:tblGrid>
      <w:tr w:rsidR="00C74FAD" w:rsidRPr="00497E0E" w14:paraId="6D93E0D6" w14:textId="77777777" w:rsidTr="00AE337E">
        <w:tc>
          <w:tcPr>
            <w:tcW w:w="687" w:type="dxa"/>
            <w:shd w:val="clear" w:color="auto" w:fill="auto"/>
          </w:tcPr>
          <w:p w14:paraId="135DD8C9" w14:textId="77777777" w:rsidR="00C74FAD" w:rsidRPr="00886BCA" w:rsidRDefault="00C74FAD" w:rsidP="00AE337E">
            <w:pPr>
              <w:jc w:val="center"/>
            </w:pPr>
            <w:r w:rsidRPr="00886BCA">
              <w:t>№ п/п</w:t>
            </w:r>
          </w:p>
        </w:tc>
        <w:tc>
          <w:tcPr>
            <w:tcW w:w="4786" w:type="dxa"/>
            <w:shd w:val="clear" w:color="auto" w:fill="auto"/>
          </w:tcPr>
          <w:p w14:paraId="1252598F" w14:textId="77777777" w:rsidR="00C74FAD" w:rsidRPr="00C74FAD" w:rsidRDefault="00C74FAD" w:rsidP="00AE337E">
            <w:pPr>
              <w:jc w:val="center"/>
              <w:rPr>
                <w:lang w:val="ru-RU"/>
              </w:rPr>
            </w:pPr>
            <w:r w:rsidRPr="00C74FAD">
              <w:rPr>
                <w:lang w:val="ru-RU"/>
              </w:rPr>
              <w:t xml:space="preserve">Содержание работы с обучающимися, </w:t>
            </w:r>
            <w:proofErr w:type="spellStart"/>
            <w:r w:rsidRPr="00C74FAD">
              <w:rPr>
                <w:lang w:val="ru-RU"/>
              </w:rPr>
              <w:t>педработниками</w:t>
            </w:r>
            <w:proofErr w:type="spellEnd"/>
            <w:r w:rsidRPr="00C74FAD">
              <w:rPr>
                <w:lang w:val="ru-RU"/>
              </w:rPr>
              <w:t>, родителями учащихся</w:t>
            </w:r>
          </w:p>
        </w:tc>
        <w:tc>
          <w:tcPr>
            <w:tcW w:w="2270" w:type="dxa"/>
            <w:shd w:val="clear" w:color="auto" w:fill="auto"/>
          </w:tcPr>
          <w:p w14:paraId="7C4281D0" w14:textId="77777777" w:rsidR="00C74FAD" w:rsidRPr="00886BCA" w:rsidRDefault="00C74FAD" w:rsidP="00AE337E">
            <w:pPr>
              <w:jc w:val="center"/>
            </w:pPr>
            <w:proofErr w:type="spellStart"/>
            <w:r w:rsidRPr="00886BCA">
              <w:t>Срок</w:t>
            </w:r>
            <w:r>
              <w:t>и</w:t>
            </w:r>
            <w:proofErr w:type="spellEnd"/>
            <w:r w:rsidRPr="00886BCA">
              <w:t xml:space="preserve"> </w:t>
            </w:r>
            <w:proofErr w:type="spellStart"/>
            <w:r w:rsidRPr="00886BCA">
              <w:t>проведения</w:t>
            </w:r>
            <w:proofErr w:type="spellEnd"/>
          </w:p>
        </w:tc>
        <w:tc>
          <w:tcPr>
            <w:tcW w:w="2254" w:type="dxa"/>
            <w:gridSpan w:val="2"/>
            <w:shd w:val="clear" w:color="auto" w:fill="auto"/>
          </w:tcPr>
          <w:p w14:paraId="1E7AF19D" w14:textId="77777777" w:rsidR="00C74FAD" w:rsidRPr="00886BCA" w:rsidRDefault="00C74FAD" w:rsidP="00AE337E">
            <w:pPr>
              <w:jc w:val="center"/>
            </w:pPr>
            <w:r w:rsidRPr="00886BCA">
              <w:t xml:space="preserve">С </w:t>
            </w:r>
            <w:proofErr w:type="spellStart"/>
            <w:r w:rsidRPr="00886BCA">
              <w:t>кем</w:t>
            </w:r>
            <w:proofErr w:type="spellEnd"/>
            <w:r w:rsidRPr="00886BCA">
              <w:t xml:space="preserve"> </w:t>
            </w:r>
            <w:proofErr w:type="spellStart"/>
            <w:r w:rsidRPr="00886BCA">
              <w:t>проводится</w:t>
            </w:r>
            <w:proofErr w:type="spellEnd"/>
          </w:p>
        </w:tc>
      </w:tr>
      <w:tr w:rsidR="00C74FAD" w:rsidRPr="00497E0E" w14:paraId="4ABE33A9" w14:textId="77777777" w:rsidTr="00AE337E"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14:paraId="5D25528C" w14:textId="77777777" w:rsidR="00C74FAD" w:rsidRPr="00886BCA" w:rsidRDefault="00C74FAD" w:rsidP="00AE337E">
            <w:pPr>
              <w:jc w:val="center"/>
            </w:pPr>
            <w:r w:rsidRPr="00886BCA">
              <w:t>1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BDCB8C5" w14:textId="77777777" w:rsidR="00C74FAD" w:rsidRPr="00886BCA" w:rsidRDefault="00C74FAD" w:rsidP="00AE337E">
            <w:pPr>
              <w:jc w:val="center"/>
            </w:pPr>
            <w:r w:rsidRPr="00886BCA">
              <w:t>2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5DA95DB1" w14:textId="77777777" w:rsidR="00C74FAD" w:rsidRPr="00886BCA" w:rsidRDefault="00C74FAD" w:rsidP="00AE337E">
            <w:pPr>
              <w:jc w:val="center"/>
            </w:pPr>
            <w:r w:rsidRPr="00886BCA">
              <w:t>3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C405E" w14:textId="77777777" w:rsidR="00C74FAD" w:rsidRPr="00886BCA" w:rsidRDefault="00C74FAD" w:rsidP="00AE337E">
            <w:pPr>
              <w:jc w:val="center"/>
            </w:pPr>
            <w:r w:rsidRPr="00886BCA">
              <w:t>4</w:t>
            </w:r>
          </w:p>
        </w:tc>
      </w:tr>
      <w:tr w:rsidR="00C74FAD" w:rsidRPr="00497E0E" w14:paraId="7134FCA4" w14:textId="77777777" w:rsidTr="00AE337E">
        <w:tc>
          <w:tcPr>
            <w:tcW w:w="687" w:type="dxa"/>
            <w:shd w:val="clear" w:color="auto" w:fill="auto"/>
          </w:tcPr>
          <w:p w14:paraId="7DD0A83E" w14:textId="77777777" w:rsidR="00C74FAD" w:rsidRPr="00886BCA" w:rsidRDefault="00C74FAD" w:rsidP="00AE337E">
            <w:pPr>
              <w:jc w:val="center"/>
            </w:pPr>
          </w:p>
          <w:p w14:paraId="48D34829" w14:textId="77777777" w:rsidR="00C74FAD" w:rsidRPr="00886BCA" w:rsidRDefault="00C74FAD" w:rsidP="00AE337E">
            <w:pPr>
              <w:jc w:val="center"/>
            </w:pPr>
            <w:r w:rsidRPr="00886BCA">
              <w:t>I</w:t>
            </w:r>
          </w:p>
        </w:tc>
        <w:tc>
          <w:tcPr>
            <w:tcW w:w="9310" w:type="dxa"/>
            <w:gridSpan w:val="4"/>
            <w:shd w:val="clear" w:color="auto" w:fill="auto"/>
          </w:tcPr>
          <w:p w14:paraId="6C842D7A" w14:textId="77777777" w:rsidR="00C74FAD" w:rsidRPr="00886BCA" w:rsidRDefault="00C74FAD" w:rsidP="00AE337E">
            <w:pPr>
              <w:jc w:val="center"/>
            </w:pPr>
          </w:p>
          <w:p w14:paraId="25D18055" w14:textId="77777777" w:rsidR="00C74FAD" w:rsidRPr="00886BCA" w:rsidRDefault="00C74FAD" w:rsidP="00AE337E">
            <w:pPr>
              <w:jc w:val="center"/>
            </w:pPr>
            <w:proofErr w:type="spellStart"/>
            <w:r w:rsidRPr="00886BCA">
              <w:t>Психодиагностическая</w:t>
            </w:r>
            <w:proofErr w:type="spellEnd"/>
            <w:r w:rsidRPr="00886BCA">
              <w:t xml:space="preserve"> </w:t>
            </w:r>
            <w:proofErr w:type="spellStart"/>
            <w:r w:rsidRPr="00886BCA">
              <w:t>работа</w:t>
            </w:r>
            <w:proofErr w:type="spellEnd"/>
          </w:p>
        </w:tc>
      </w:tr>
      <w:tr w:rsidR="00C74FAD" w:rsidRPr="00497E0E" w14:paraId="79DA8A76" w14:textId="77777777" w:rsidTr="00AE337E">
        <w:tc>
          <w:tcPr>
            <w:tcW w:w="687" w:type="dxa"/>
          </w:tcPr>
          <w:p w14:paraId="18CD0F86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DD94965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>Оценка уровня адаптации первоклассников к обучению в школе</w:t>
            </w:r>
          </w:p>
        </w:tc>
        <w:tc>
          <w:tcPr>
            <w:tcW w:w="2270" w:type="dxa"/>
          </w:tcPr>
          <w:p w14:paraId="63E166A1" w14:textId="77777777" w:rsidR="00C74FAD" w:rsidRDefault="00C74FAD" w:rsidP="00AE337E">
            <w:pPr>
              <w:jc w:val="center"/>
            </w:pPr>
            <w:proofErr w:type="spellStart"/>
            <w:r>
              <w:t>Сентябрь</w:t>
            </w:r>
            <w:proofErr w:type="spellEnd"/>
          </w:p>
          <w:p w14:paraId="592B1E81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Январь</w:t>
            </w:r>
            <w:proofErr w:type="spellEnd"/>
            <w:r>
              <w:t xml:space="preserve"> </w:t>
            </w:r>
          </w:p>
        </w:tc>
        <w:tc>
          <w:tcPr>
            <w:tcW w:w="2254" w:type="dxa"/>
            <w:gridSpan w:val="2"/>
          </w:tcPr>
          <w:p w14:paraId="663E29E8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 </w:t>
            </w:r>
            <w:proofErr w:type="spellStart"/>
            <w:r w:rsidRPr="00992418">
              <w:t>класса</w:t>
            </w:r>
            <w:proofErr w:type="spellEnd"/>
          </w:p>
        </w:tc>
      </w:tr>
      <w:tr w:rsidR="00C74FAD" w:rsidRPr="00497E0E" w14:paraId="0DBF956A" w14:textId="77777777" w:rsidTr="00AE337E">
        <w:tc>
          <w:tcPr>
            <w:tcW w:w="687" w:type="dxa"/>
          </w:tcPr>
          <w:p w14:paraId="4FFEC142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B48EC7F" w14:textId="77777777" w:rsidR="00C74FAD" w:rsidRPr="001A29C2" w:rsidRDefault="00C74FAD" w:rsidP="00AE337E">
            <w:pPr>
              <w:rPr>
                <w:sz w:val="28"/>
                <w:szCs w:val="28"/>
              </w:rPr>
            </w:pPr>
            <w:proofErr w:type="spellStart"/>
            <w:r w:rsidRPr="0000686F">
              <w:t>Оценка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 w:rsidRPr="00A935BB">
              <w:t xml:space="preserve"> </w:t>
            </w:r>
            <w:proofErr w:type="spellStart"/>
            <w:r w:rsidRPr="00A935BB">
              <w:t>тревожности</w:t>
            </w:r>
            <w:proofErr w:type="spellEnd"/>
            <w:r>
              <w:t xml:space="preserve"> </w:t>
            </w:r>
          </w:p>
        </w:tc>
        <w:tc>
          <w:tcPr>
            <w:tcW w:w="2270" w:type="dxa"/>
          </w:tcPr>
          <w:p w14:paraId="37A5B714" w14:textId="77777777" w:rsidR="00C74FAD" w:rsidRDefault="00C74FAD" w:rsidP="00AE337E">
            <w:pPr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  <w:p w14:paraId="6B6D462A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Февраль</w:t>
            </w:r>
            <w:proofErr w:type="spellEnd"/>
          </w:p>
        </w:tc>
        <w:tc>
          <w:tcPr>
            <w:tcW w:w="2254" w:type="dxa"/>
            <w:gridSpan w:val="2"/>
          </w:tcPr>
          <w:p w14:paraId="5A29B989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4 </w:t>
            </w:r>
            <w:proofErr w:type="spellStart"/>
            <w:r w:rsidRPr="00992418">
              <w:t>класса</w:t>
            </w:r>
            <w:proofErr w:type="spellEnd"/>
          </w:p>
        </w:tc>
      </w:tr>
      <w:tr w:rsidR="00C74FAD" w:rsidRPr="00497E0E" w14:paraId="7509BFC4" w14:textId="77777777" w:rsidTr="00AE337E">
        <w:trPr>
          <w:trHeight w:val="293"/>
        </w:trPr>
        <w:tc>
          <w:tcPr>
            <w:tcW w:w="687" w:type="dxa"/>
          </w:tcPr>
          <w:p w14:paraId="09D3B26B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9705B1C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Изучение склонностей и </w:t>
            </w:r>
          </w:p>
          <w:p w14:paraId="06640968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>особенностей профессиональной готовности учащихся</w:t>
            </w:r>
          </w:p>
        </w:tc>
        <w:tc>
          <w:tcPr>
            <w:tcW w:w="2270" w:type="dxa"/>
          </w:tcPr>
          <w:p w14:paraId="46C99227" w14:textId="77777777" w:rsidR="00C74FAD" w:rsidRDefault="00C74FAD" w:rsidP="00AE337E">
            <w:pPr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  <w:p w14:paraId="3DF8C4ED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М</w:t>
            </w:r>
            <w:r w:rsidRPr="00992418">
              <w:t>арт</w:t>
            </w:r>
            <w:proofErr w:type="spellEnd"/>
          </w:p>
        </w:tc>
        <w:tc>
          <w:tcPr>
            <w:tcW w:w="2254" w:type="dxa"/>
            <w:gridSpan w:val="2"/>
          </w:tcPr>
          <w:p w14:paraId="0BA77B03" w14:textId="77777777" w:rsidR="00C74FAD" w:rsidRDefault="00C74FAD" w:rsidP="00AE337E">
            <w:proofErr w:type="spellStart"/>
            <w:r w:rsidRPr="00992418">
              <w:t>Обучающиеся</w:t>
            </w:r>
            <w:proofErr w:type="spellEnd"/>
            <w:r w:rsidRPr="00992418">
              <w:t xml:space="preserve"> </w:t>
            </w:r>
          </w:p>
          <w:p w14:paraId="3326DD6F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r w:rsidRPr="00992418">
              <w:t xml:space="preserve">9 и 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2A2CAD64" w14:textId="77777777" w:rsidTr="00AE337E">
        <w:trPr>
          <w:trHeight w:val="293"/>
        </w:trPr>
        <w:tc>
          <w:tcPr>
            <w:tcW w:w="687" w:type="dxa"/>
          </w:tcPr>
          <w:p w14:paraId="120EB73F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9894B9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>Диагностика межличностных отношений в классных коллективах</w:t>
            </w:r>
          </w:p>
        </w:tc>
        <w:tc>
          <w:tcPr>
            <w:tcW w:w="2270" w:type="dxa"/>
          </w:tcPr>
          <w:p w14:paraId="4D8E56D2" w14:textId="77777777" w:rsidR="00C74FAD" w:rsidRDefault="00C74FAD" w:rsidP="00AE337E">
            <w:pPr>
              <w:jc w:val="center"/>
            </w:pPr>
            <w:proofErr w:type="spellStart"/>
            <w:r>
              <w:t>Октябрь</w:t>
            </w:r>
            <w:proofErr w:type="spellEnd"/>
          </w:p>
          <w:p w14:paraId="68A5996B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Апрель</w:t>
            </w:r>
            <w:proofErr w:type="spellEnd"/>
            <w:r w:rsidRPr="00B231C4">
              <w:rPr>
                <w:color w:val="FF0000"/>
              </w:rPr>
              <w:t xml:space="preserve"> </w:t>
            </w:r>
          </w:p>
        </w:tc>
        <w:tc>
          <w:tcPr>
            <w:tcW w:w="2254" w:type="dxa"/>
            <w:gridSpan w:val="2"/>
          </w:tcPr>
          <w:p w14:paraId="33FB83A0" w14:textId="77777777" w:rsidR="00C74FAD" w:rsidRDefault="00C74FAD" w:rsidP="00AE337E">
            <w:proofErr w:type="spellStart"/>
            <w:r w:rsidRPr="00992418">
              <w:t>Обучающиеся</w:t>
            </w:r>
            <w:proofErr w:type="spellEnd"/>
            <w:r w:rsidRPr="00992418">
              <w:t xml:space="preserve"> </w:t>
            </w:r>
          </w:p>
          <w:p w14:paraId="52F55E3A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r w:rsidRPr="00992418">
              <w:t xml:space="preserve">1-11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573E901C" w14:textId="77777777" w:rsidTr="00AE337E">
        <w:trPr>
          <w:trHeight w:val="293"/>
        </w:trPr>
        <w:tc>
          <w:tcPr>
            <w:tcW w:w="687" w:type="dxa"/>
          </w:tcPr>
          <w:p w14:paraId="0F049266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D7107F4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>Исследование эмоционально-волевой сферы. Проведение диагностики с целью выявления особенностей развития эмоционально-волевой и познавательной сфер личности учащихся</w:t>
            </w:r>
          </w:p>
        </w:tc>
        <w:tc>
          <w:tcPr>
            <w:tcW w:w="2270" w:type="dxa"/>
          </w:tcPr>
          <w:p w14:paraId="344AFE9F" w14:textId="77777777" w:rsidR="00C74FAD" w:rsidRPr="00C74FAD" w:rsidRDefault="00C74FAD" w:rsidP="00AE337E">
            <w:pPr>
              <w:jc w:val="center"/>
              <w:rPr>
                <w:sz w:val="28"/>
                <w:szCs w:val="28"/>
                <w:lang w:val="ru-RU"/>
              </w:rPr>
            </w:pPr>
            <w:r w:rsidRPr="00C74FAD">
              <w:rPr>
                <w:u w:val="single"/>
                <w:lang w:val="ru-RU"/>
              </w:rPr>
              <w:t xml:space="preserve">в течение года </w:t>
            </w:r>
            <w:r w:rsidRPr="00C74FAD">
              <w:rPr>
                <w:lang w:val="ru-RU"/>
              </w:rPr>
              <w:t>по запросу родителей и педагогов</w:t>
            </w:r>
          </w:p>
        </w:tc>
        <w:tc>
          <w:tcPr>
            <w:tcW w:w="2254" w:type="dxa"/>
            <w:gridSpan w:val="2"/>
          </w:tcPr>
          <w:p w14:paraId="3C16F194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классы</w:t>
            </w:r>
            <w:proofErr w:type="spellEnd"/>
          </w:p>
        </w:tc>
      </w:tr>
      <w:tr w:rsidR="00C74FAD" w:rsidRPr="00497E0E" w14:paraId="7BCFAE1C" w14:textId="77777777" w:rsidTr="00AE337E">
        <w:trPr>
          <w:trHeight w:val="293"/>
        </w:trPr>
        <w:tc>
          <w:tcPr>
            <w:tcW w:w="687" w:type="dxa"/>
          </w:tcPr>
          <w:p w14:paraId="162B57BE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7D1D823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 xml:space="preserve">Изучение особенностей личности и социальной ситуации развития детей, склонных к </w:t>
            </w:r>
            <w:proofErr w:type="spellStart"/>
            <w:r w:rsidRPr="00C74FAD">
              <w:rPr>
                <w:lang w:val="ru-RU"/>
              </w:rPr>
              <w:t>девиантному</w:t>
            </w:r>
            <w:proofErr w:type="spellEnd"/>
            <w:r w:rsidRPr="00C74FAD">
              <w:rPr>
                <w:lang w:val="ru-RU"/>
              </w:rPr>
              <w:t xml:space="preserve"> поведению</w:t>
            </w:r>
          </w:p>
        </w:tc>
        <w:tc>
          <w:tcPr>
            <w:tcW w:w="2270" w:type="dxa"/>
          </w:tcPr>
          <w:p w14:paraId="685D6E76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r w:rsidRPr="00C74FAD">
              <w:rPr>
                <w:lang w:val="ru-RU"/>
              </w:rPr>
              <w:t xml:space="preserve"> </w:t>
            </w:r>
            <w:proofErr w:type="spellStart"/>
            <w:r w:rsidRPr="00992418">
              <w:t>По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запросу</w:t>
            </w:r>
            <w:proofErr w:type="spellEnd"/>
          </w:p>
        </w:tc>
        <w:tc>
          <w:tcPr>
            <w:tcW w:w="2254" w:type="dxa"/>
            <w:gridSpan w:val="2"/>
          </w:tcPr>
          <w:p w14:paraId="63638419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классы</w:t>
            </w:r>
            <w:proofErr w:type="spellEnd"/>
          </w:p>
        </w:tc>
      </w:tr>
      <w:tr w:rsidR="00C74FAD" w:rsidRPr="00497E0E" w14:paraId="68A8D33E" w14:textId="77777777" w:rsidTr="00AE337E">
        <w:trPr>
          <w:trHeight w:val="293"/>
        </w:trPr>
        <w:tc>
          <w:tcPr>
            <w:tcW w:w="687" w:type="dxa"/>
          </w:tcPr>
          <w:p w14:paraId="6957721D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AC1ABCF" w14:textId="77777777" w:rsidR="00C74FAD" w:rsidRPr="00C74FAD" w:rsidRDefault="00C74FAD" w:rsidP="00AE337E">
            <w:pPr>
              <w:rPr>
                <w:sz w:val="28"/>
                <w:szCs w:val="28"/>
                <w:lang w:val="ru-RU"/>
              </w:rPr>
            </w:pPr>
            <w:r w:rsidRPr="00C74FAD">
              <w:rPr>
                <w:lang w:val="ru-RU"/>
              </w:rPr>
              <w:t xml:space="preserve">Диагностика </w:t>
            </w:r>
            <w:proofErr w:type="spellStart"/>
            <w:r w:rsidRPr="00C74FAD">
              <w:rPr>
                <w:lang w:val="ru-RU"/>
              </w:rPr>
              <w:t>когнитивно</w:t>
            </w:r>
            <w:proofErr w:type="spellEnd"/>
            <w:r w:rsidRPr="00C74FAD">
              <w:rPr>
                <w:lang w:val="ru-RU"/>
              </w:rPr>
              <w:t>-познавательной сферы личности</w:t>
            </w:r>
          </w:p>
        </w:tc>
        <w:tc>
          <w:tcPr>
            <w:tcW w:w="2270" w:type="dxa"/>
          </w:tcPr>
          <w:p w14:paraId="52E905E8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r w:rsidRPr="006B29D4">
              <w:rPr>
                <w:u w:val="single"/>
              </w:rPr>
              <w:t xml:space="preserve">в </w:t>
            </w:r>
            <w:proofErr w:type="spellStart"/>
            <w:r w:rsidRPr="006B29D4">
              <w:rPr>
                <w:u w:val="single"/>
              </w:rPr>
              <w:t>течение</w:t>
            </w:r>
            <w:proofErr w:type="spellEnd"/>
            <w:r w:rsidRPr="006B29D4">
              <w:rPr>
                <w:u w:val="single"/>
              </w:rPr>
              <w:t xml:space="preserve"> </w:t>
            </w:r>
            <w:proofErr w:type="spellStart"/>
            <w:r w:rsidRPr="006B29D4">
              <w:rPr>
                <w:u w:val="single"/>
              </w:rPr>
              <w:t>года</w:t>
            </w:r>
            <w:proofErr w:type="spellEnd"/>
          </w:p>
        </w:tc>
        <w:tc>
          <w:tcPr>
            <w:tcW w:w="2254" w:type="dxa"/>
            <w:gridSpan w:val="2"/>
          </w:tcPr>
          <w:p w14:paraId="509469BA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с ОВЗ</w:t>
            </w:r>
          </w:p>
        </w:tc>
      </w:tr>
      <w:tr w:rsidR="00C74FAD" w:rsidRPr="00497E0E" w14:paraId="1CC5A361" w14:textId="77777777" w:rsidTr="00AE337E">
        <w:trPr>
          <w:trHeight w:val="293"/>
        </w:trPr>
        <w:tc>
          <w:tcPr>
            <w:tcW w:w="687" w:type="dxa"/>
          </w:tcPr>
          <w:p w14:paraId="2FBCE716" w14:textId="77777777" w:rsidR="00C74FAD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CFA109A" w14:textId="77777777" w:rsidR="00C74FAD" w:rsidRPr="00497E0E" w:rsidRDefault="00C74FAD" w:rsidP="00AE337E">
            <w:pPr>
              <w:rPr>
                <w:sz w:val="28"/>
                <w:szCs w:val="28"/>
              </w:rPr>
            </w:pPr>
            <w:proofErr w:type="spellStart"/>
            <w:r w:rsidRPr="0000686F">
              <w:t>Изучение</w:t>
            </w:r>
            <w:proofErr w:type="spellEnd"/>
            <w:r w:rsidRPr="0000686F">
              <w:t xml:space="preserve"> </w:t>
            </w:r>
            <w:proofErr w:type="spellStart"/>
            <w:r w:rsidRPr="0000686F">
              <w:t>уровня</w:t>
            </w:r>
            <w:proofErr w:type="spellEnd"/>
            <w:r w:rsidRPr="0000686F">
              <w:t xml:space="preserve"> </w:t>
            </w:r>
            <w:proofErr w:type="spellStart"/>
            <w:r w:rsidRPr="0000686F">
              <w:t>сформированности</w:t>
            </w:r>
            <w:proofErr w:type="spellEnd"/>
            <w:r w:rsidRPr="0000686F">
              <w:t xml:space="preserve">  УУД</w:t>
            </w:r>
          </w:p>
        </w:tc>
        <w:tc>
          <w:tcPr>
            <w:tcW w:w="2270" w:type="dxa"/>
          </w:tcPr>
          <w:p w14:paraId="205BED71" w14:textId="77777777" w:rsidR="00C74FAD" w:rsidRPr="006B29D4" w:rsidRDefault="00C74FAD" w:rsidP="00AE337E">
            <w:pPr>
              <w:jc w:val="center"/>
              <w:rPr>
                <w:u w:val="single"/>
              </w:rPr>
            </w:pPr>
            <w:proofErr w:type="spellStart"/>
            <w:r w:rsidRPr="006B29D4">
              <w:rPr>
                <w:u w:val="single"/>
              </w:rPr>
              <w:t>По</w:t>
            </w:r>
            <w:proofErr w:type="spellEnd"/>
            <w:r w:rsidRPr="006B29D4">
              <w:rPr>
                <w:u w:val="single"/>
              </w:rPr>
              <w:t xml:space="preserve"> </w:t>
            </w:r>
            <w:proofErr w:type="spellStart"/>
            <w:r w:rsidRPr="006B29D4">
              <w:rPr>
                <w:u w:val="single"/>
              </w:rPr>
              <w:t>запросу</w:t>
            </w:r>
            <w:proofErr w:type="spellEnd"/>
          </w:p>
          <w:p w14:paraId="01B0C785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2"/>
          </w:tcPr>
          <w:p w14:paraId="75E2E705" w14:textId="77777777" w:rsidR="00C74FAD" w:rsidRPr="00497E0E" w:rsidRDefault="00C74FAD" w:rsidP="00AE337E">
            <w:pPr>
              <w:jc w:val="center"/>
              <w:rPr>
                <w:sz w:val="28"/>
                <w:szCs w:val="28"/>
              </w:rPr>
            </w:pPr>
            <w:proofErr w:type="spellStart"/>
            <w:r w:rsidRPr="00462245">
              <w:rPr>
                <w:u w:val="single"/>
              </w:rPr>
              <w:t>По</w:t>
            </w:r>
            <w:proofErr w:type="spellEnd"/>
            <w:r w:rsidRPr="00462245">
              <w:rPr>
                <w:u w:val="single"/>
              </w:rPr>
              <w:t xml:space="preserve"> </w:t>
            </w:r>
            <w:proofErr w:type="spellStart"/>
            <w:r w:rsidRPr="00462245">
              <w:rPr>
                <w:u w:val="single"/>
              </w:rPr>
              <w:t>запросу</w:t>
            </w:r>
            <w:proofErr w:type="spellEnd"/>
          </w:p>
        </w:tc>
      </w:tr>
      <w:tr w:rsidR="00C74FAD" w:rsidRPr="00497E0E" w14:paraId="467C9275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651994AE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2169CC40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r w:rsidRPr="00E2205A">
              <w:rPr>
                <w:rFonts w:ascii="Constantia" w:hAnsi="Constantia"/>
              </w:rPr>
              <w:t>II</w:t>
            </w:r>
          </w:p>
        </w:tc>
        <w:tc>
          <w:tcPr>
            <w:tcW w:w="9283" w:type="dxa"/>
            <w:gridSpan w:val="3"/>
            <w:shd w:val="clear" w:color="auto" w:fill="auto"/>
          </w:tcPr>
          <w:p w14:paraId="72CD8272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51124F64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proofErr w:type="spellStart"/>
            <w:r w:rsidRPr="00E2205A">
              <w:rPr>
                <w:rFonts w:ascii="Constantia" w:hAnsi="Constantia"/>
              </w:rPr>
              <w:t>Консультационная</w:t>
            </w:r>
            <w:proofErr w:type="spellEnd"/>
            <w:r w:rsidRPr="00E2205A">
              <w:rPr>
                <w:rFonts w:ascii="Constantia" w:hAnsi="Constantia"/>
              </w:rPr>
              <w:t xml:space="preserve"> </w:t>
            </w:r>
            <w:proofErr w:type="spellStart"/>
            <w:r w:rsidRPr="00E2205A">
              <w:rPr>
                <w:rFonts w:ascii="Constantia" w:hAnsi="Constantia"/>
              </w:rPr>
              <w:t>работа</w:t>
            </w:r>
            <w:proofErr w:type="spellEnd"/>
          </w:p>
        </w:tc>
      </w:tr>
      <w:tr w:rsidR="00C74FAD" w:rsidRPr="00497E0E" w14:paraId="4B24EE36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340B7842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37114914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Проведение бесед с Консультирование родителей по вопросам воспитания детей, имеющих проблемы в обучении и отклонения поведения</w:t>
            </w:r>
          </w:p>
        </w:tc>
        <w:tc>
          <w:tcPr>
            <w:tcW w:w="2270" w:type="dxa"/>
            <w:shd w:val="clear" w:color="auto" w:fill="auto"/>
          </w:tcPr>
          <w:p w14:paraId="2D2D5A96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 </w:t>
            </w:r>
            <w:proofErr w:type="spellStart"/>
            <w:r w:rsidRPr="00992418">
              <w:t>класса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3FF8E98F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Родители</w:t>
            </w:r>
            <w:proofErr w:type="spellEnd"/>
          </w:p>
        </w:tc>
      </w:tr>
      <w:tr w:rsidR="00C74FAD" w:rsidRPr="00497E0E" w14:paraId="7F76D0DB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62D3709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64937565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Проведение бесед, </w:t>
            </w:r>
          </w:p>
          <w:p w14:paraId="080B9F67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психологическое</w:t>
            </w:r>
          </w:p>
          <w:p w14:paraId="40EEE1A0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консультирование педагогов,</w:t>
            </w:r>
          </w:p>
          <w:p w14:paraId="27527B3D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классных руководителей,</w:t>
            </w:r>
          </w:p>
          <w:p w14:paraId="224E8AE9" w14:textId="77777777" w:rsidR="00C74FAD" w:rsidRPr="00C74FAD" w:rsidRDefault="00C74FAD" w:rsidP="00AE337E">
            <w:pPr>
              <w:rPr>
                <w:lang w:val="ru-RU"/>
              </w:rPr>
            </w:pPr>
            <w:proofErr w:type="gramStart"/>
            <w:r w:rsidRPr="00C74FAD">
              <w:rPr>
                <w:lang w:val="ru-RU"/>
              </w:rPr>
              <w:t>родителей (законных</w:t>
            </w:r>
            <w:proofErr w:type="gramEnd"/>
          </w:p>
          <w:p w14:paraId="3A33C584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представителей), учащихся </w:t>
            </w:r>
            <w:proofErr w:type="gramStart"/>
            <w:r w:rsidRPr="00C74FAD">
              <w:rPr>
                <w:lang w:val="ru-RU"/>
              </w:rPr>
              <w:t>по</w:t>
            </w:r>
            <w:proofErr w:type="gramEnd"/>
          </w:p>
          <w:p w14:paraId="6F2D2D9F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вопросам, связанным </w:t>
            </w:r>
            <w:proofErr w:type="gramStart"/>
            <w:r w:rsidRPr="00C74FAD">
              <w:rPr>
                <w:lang w:val="ru-RU"/>
              </w:rPr>
              <w:t>с</w:t>
            </w:r>
            <w:proofErr w:type="gramEnd"/>
          </w:p>
          <w:p w14:paraId="333C1058" w14:textId="77777777" w:rsidR="00C74FAD" w:rsidRPr="00C74FAD" w:rsidRDefault="00C74FAD" w:rsidP="00AE337E">
            <w:pPr>
              <w:jc w:val="center"/>
              <w:rPr>
                <w:lang w:val="ru-RU"/>
              </w:rPr>
            </w:pPr>
            <w:r w:rsidRPr="00C74FAD">
              <w:rPr>
                <w:lang w:val="ru-RU"/>
              </w:rPr>
              <w:t>суицидальным поведением</w:t>
            </w:r>
          </w:p>
        </w:tc>
        <w:tc>
          <w:tcPr>
            <w:tcW w:w="2270" w:type="dxa"/>
            <w:shd w:val="clear" w:color="auto" w:fill="auto"/>
          </w:tcPr>
          <w:p w14:paraId="224BC2E2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4 </w:t>
            </w:r>
            <w:proofErr w:type="spellStart"/>
            <w:r w:rsidRPr="00992418">
              <w:t>класса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4F801372" w14:textId="77777777" w:rsidR="00C74FAD" w:rsidRPr="00E2205A" w:rsidRDefault="00C74FAD" w:rsidP="00AE337E">
            <w:pPr>
              <w:jc w:val="center"/>
            </w:pPr>
            <w:proofErr w:type="spellStart"/>
            <w:r>
              <w:t>Педагоги</w:t>
            </w:r>
            <w:proofErr w:type="spellEnd"/>
            <w:r>
              <w:t xml:space="preserve">, </w:t>
            </w:r>
            <w:proofErr w:type="spellStart"/>
            <w:r>
              <w:t>руководители</w:t>
            </w:r>
            <w:proofErr w:type="spellEnd"/>
            <w:r>
              <w:t xml:space="preserve">, </w:t>
            </w:r>
            <w:proofErr w:type="spellStart"/>
            <w:r>
              <w:t>обучающиеся</w:t>
            </w:r>
            <w:proofErr w:type="spellEnd"/>
          </w:p>
        </w:tc>
      </w:tr>
      <w:tr w:rsidR="00C74FAD" w:rsidRPr="00497E0E" w14:paraId="2A71B979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0C37569A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4201FAC8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Проведение бесед, консультирование педагогов и родителей по результатам диагностического исследования</w:t>
            </w:r>
          </w:p>
        </w:tc>
        <w:tc>
          <w:tcPr>
            <w:tcW w:w="2270" w:type="dxa"/>
            <w:shd w:val="clear" w:color="auto" w:fill="auto"/>
          </w:tcPr>
          <w:p w14:paraId="60FEA445" w14:textId="77777777" w:rsidR="00C74FAD" w:rsidRDefault="00C74FAD" w:rsidP="00AE337E">
            <w:proofErr w:type="spellStart"/>
            <w:r w:rsidRPr="00992418">
              <w:t>Обучающиеся</w:t>
            </w:r>
            <w:proofErr w:type="spellEnd"/>
            <w:r w:rsidRPr="00992418">
              <w:t xml:space="preserve"> </w:t>
            </w:r>
          </w:p>
          <w:p w14:paraId="23F0CE33" w14:textId="77777777" w:rsidR="00C74FAD" w:rsidRPr="00E2205A" w:rsidRDefault="00C74FAD" w:rsidP="00AE337E">
            <w:pPr>
              <w:jc w:val="center"/>
            </w:pPr>
            <w:r w:rsidRPr="00992418">
              <w:t xml:space="preserve">9 и 11 </w:t>
            </w:r>
            <w:proofErr w:type="spellStart"/>
            <w:r w:rsidRPr="00992418">
              <w:t>классов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682339EA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Педагоги</w:t>
            </w:r>
            <w:proofErr w:type="spellEnd"/>
            <w:r w:rsidRPr="00992418">
              <w:t xml:space="preserve">, </w:t>
            </w:r>
            <w:proofErr w:type="spellStart"/>
            <w:r w:rsidRPr="00992418">
              <w:t>родители</w:t>
            </w:r>
            <w:proofErr w:type="spellEnd"/>
          </w:p>
        </w:tc>
      </w:tr>
      <w:tr w:rsidR="00C74FAD" w:rsidRPr="00497E0E" w14:paraId="0841A944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67E52D46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5E06B9DC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Проведение бесед, консультирование учащихся, находящихся в трудной жизненной ситуации</w:t>
            </w:r>
          </w:p>
        </w:tc>
        <w:tc>
          <w:tcPr>
            <w:tcW w:w="2270" w:type="dxa"/>
            <w:shd w:val="clear" w:color="auto" w:fill="auto"/>
          </w:tcPr>
          <w:p w14:paraId="4315082F" w14:textId="77777777" w:rsidR="00C74FAD" w:rsidRDefault="00C74FAD" w:rsidP="00AE337E">
            <w:proofErr w:type="spellStart"/>
            <w:r w:rsidRPr="00992418">
              <w:t>Обучающиеся</w:t>
            </w:r>
            <w:proofErr w:type="spellEnd"/>
            <w:r w:rsidRPr="00992418">
              <w:t xml:space="preserve"> </w:t>
            </w:r>
          </w:p>
          <w:p w14:paraId="18E7D60F" w14:textId="77777777" w:rsidR="00C74FAD" w:rsidRPr="00E2205A" w:rsidRDefault="00C74FAD" w:rsidP="00AE337E">
            <w:pPr>
              <w:jc w:val="center"/>
            </w:pPr>
            <w:r w:rsidRPr="00992418">
              <w:t xml:space="preserve">1-11 </w:t>
            </w:r>
            <w:proofErr w:type="spellStart"/>
            <w:r w:rsidRPr="00992418">
              <w:t>классов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110BAEE8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</w:p>
        </w:tc>
      </w:tr>
      <w:tr w:rsidR="00C74FAD" w:rsidRPr="00497E0E" w14:paraId="21A89B39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5A0744E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63EB62C1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Проведение бесед, консультирование педагогов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270" w:type="dxa"/>
            <w:shd w:val="clear" w:color="auto" w:fill="auto"/>
          </w:tcPr>
          <w:p w14:paraId="58386439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классы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0669BDF2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Педагоги</w:t>
            </w:r>
            <w:proofErr w:type="spellEnd"/>
          </w:p>
        </w:tc>
      </w:tr>
      <w:tr w:rsidR="00C74FAD" w:rsidRPr="00497E0E" w14:paraId="4EF8275A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5C5796EC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745C4EF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Проведение бесед с </w:t>
            </w:r>
            <w:proofErr w:type="gramStart"/>
            <w:r w:rsidRPr="00C74FAD">
              <w:rPr>
                <w:lang w:val="ru-RU"/>
              </w:rPr>
              <w:t>обучающимися</w:t>
            </w:r>
            <w:proofErr w:type="gramEnd"/>
            <w:r w:rsidRPr="00C74FAD">
              <w:rPr>
                <w:lang w:val="ru-RU"/>
              </w:rPr>
              <w:t xml:space="preserve"> «О телефоне доверия»</w:t>
            </w:r>
          </w:p>
        </w:tc>
        <w:tc>
          <w:tcPr>
            <w:tcW w:w="2270" w:type="dxa"/>
            <w:shd w:val="clear" w:color="auto" w:fill="auto"/>
          </w:tcPr>
          <w:p w14:paraId="3AA0DF90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классы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48AD6FE1" w14:textId="77777777" w:rsidR="00C74FAD" w:rsidRDefault="00C74FAD" w:rsidP="00AE337E">
            <w:proofErr w:type="spellStart"/>
            <w:r w:rsidRPr="00992418">
              <w:t>Обучающиеся</w:t>
            </w:r>
            <w:proofErr w:type="spellEnd"/>
            <w:r w:rsidRPr="00992418">
              <w:t xml:space="preserve"> </w:t>
            </w:r>
          </w:p>
          <w:p w14:paraId="40A9D90A" w14:textId="77777777" w:rsidR="00C74FAD" w:rsidRPr="00E2205A" w:rsidRDefault="00C74FAD" w:rsidP="00AE337E">
            <w:pPr>
              <w:jc w:val="center"/>
            </w:pPr>
            <w:r w:rsidRPr="00992418">
              <w:t xml:space="preserve">1-11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2C8B02EA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210A95EB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2E261344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r w:rsidRPr="00E2205A">
              <w:rPr>
                <w:rFonts w:ascii="Constantia" w:hAnsi="Constantia"/>
              </w:rPr>
              <w:t>III</w:t>
            </w:r>
          </w:p>
        </w:tc>
        <w:tc>
          <w:tcPr>
            <w:tcW w:w="9283" w:type="dxa"/>
            <w:gridSpan w:val="3"/>
            <w:shd w:val="clear" w:color="auto" w:fill="auto"/>
          </w:tcPr>
          <w:p w14:paraId="05BDE8B4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6195026D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proofErr w:type="spellStart"/>
            <w:r w:rsidRPr="00E2205A">
              <w:rPr>
                <w:rFonts w:ascii="Constantia" w:hAnsi="Constantia"/>
              </w:rPr>
              <w:t>Коррекционная</w:t>
            </w:r>
            <w:proofErr w:type="spellEnd"/>
            <w:r w:rsidRPr="00E2205A">
              <w:rPr>
                <w:rFonts w:ascii="Constantia" w:hAnsi="Constantia"/>
              </w:rPr>
              <w:t xml:space="preserve"> и </w:t>
            </w:r>
            <w:proofErr w:type="spellStart"/>
            <w:r w:rsidRPr="00E2205A">
              <w:rPr>
                <w:rFonts w:ascii="Constantia" w:hAnsi="Constantia"/>
              </w:rPr>
              <w:t>развивающая</w:t>
            </w:r>
            <w:proofErr w:type="spellEnd"/>
            <w:r w:rsidRPr="00E2205A">
              <w:rPr>
                <w:rFonts w:ascii="Constantia" w:hAnsi="Constantia"/>
              </w:rPr>
              <w:t xml:space="preserve"> </w:t>
            </w:r>
            <w:proofErr w:type="spellStart"/>
            <w:r w:rsidRPr="00E2205A">
              <w:rPr>
                <w:rFonts w:ascii="Constantia" w:hAnsi="Constantia"/>
              </w:rPr>
              <w:t>работа</w:t>
            </w:r>
            <w:proofErr w:type="spellEnd"/>
          </w:p>
        </w:tc>
      </w:tr>
      <w:tr w:rsidR="00C74FAD" w:rsidRPr="00497E0E" w14:paraId="3ED164D1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6BFB9363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D5228A3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Проведение занятий по  коррекционно-развивающей  программе </w:t>
            </w:r>
          </w:p>
        </w:tc>
        <w:tc>
          <w:tcPr>
            <w:tcW w:w="2270" w:type="dxa"/>
            <w:shd w:val="clear" w:color="auto" w:fill="auto"/>
          </w:tcPr>
          <w:p w14:paraId="43EDCFCE" w14:textId="77777777" w:rsidR="00C74FAD" w:rsidRDefault="00C74FAD" w:rsidP="00AE337E">
            <w:pPr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  <w:p w14:paraId="1549DC78" w14:textId="77777777" w:rsidR="00C74FAD" w:rsidRDefault="00C74FAD" w:rsidP="00AE337E">
            <w:pPr>
              <w:jc w:val="center"/>
            </w:pPr>
            <w:proofErr w:type="spellStart"/>
            <w:r w:rsidRPr="00992418">
              <w:t>Февраль</w:t>
            </w:r>
            <w:proofErr w:type="spellEnd"/>
          </w:p>
          <w:p w14:paraId="4D9B97C6" w14:textId="77777777" w:rsidR="00C74FAD" w:rsidRPr="00E2205A" w:rsidRDefault="00C74FAD" w:rsidP="00AE337E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14:paraId="651A58E6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5 </w:t>
            </w:r>
            <w:proofErr w:type="spellStart"/>
            <w:r w:rsidRPr="00992418">
              <w:t>класса</w:t>
            </w:r>
            <w:proofErr w:type="spellEnd"/>
          </w:p>
        </w:tc>
      </w:tr>
      <w:tr w:rsidR="00C74FAD" w:rsidRPr="00497E0E" w14:paraId="595EE385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02158A09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0F5D2229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Групповые развивающие занятия:</w:t>
            </w:r>
          </w:p>
          <w:p w14:paraId="02F43CCB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развитие учебно-познавательных мотивов младших школьников</w:t>
            </w:r>
          </w:p>
        </w:tc>
        <w:tc>
          <w:tcPr>
            <w:tcW w:w="2270" w:type="dxa"/>
            <w:shd w:val="clear" w:color="auto" w:fill="auto"/>
          </w:tcPr>
          <w:p w14:paraId="6ECCDD35" w14:textId="77777777" w:rsidR="00C74FAD" w:rsidRDefault="00C74FAD" w:rsidP="00AE337E">
            <w:pPr>
              <w:jc w:val="center"/>
              <w:rPr>
                <w:u w:val="single"/>
              </w:rPr>
            </w:pPr>
            <w:r w:rsidRPr="006B29D4">
              <w:rPr>
                <w:u w:val="single"/>
              </w:rPr>
              <w:t xml:space="preserve">в </w:t>
            </w:r>
            <w:proofErr w:type="spellStart"/>
            <w:r w:rsidRPr="006B29D4">
              <w:rPr>
                <w:u w:val="single"/>
              </w:rPr>
              <w:t>течение</w:t>
            </w:r>
            <w:proofErr w:type="spellEnd"/>
            <w:r w:rsidRPr="006B29D4">
              <w:rPr>
                <w:u w:val="single"/>
              </w:rPr>
              <w:t xml:space="preserve"> </w:t>
            </w:r>
            <w:proofErr w:type="spellStart"/>
            <w:r w:rsidRPr="006B29D4">
              <w:rPr>
                <w:u w:val="single"/>
              </w:rPr>
              <w:t>года</w:t>
            </w:r>
            <w:proofErr w:type="spellEnd"/>
          </w:p>
          <w:p w14:paraId="444F3391" w14:textId="77777777" w:rsidR="00C74FAD" w:rsidRDefault="00C74FAD" w:rsidP="00AE337E">
            <w:pPr>
              <w:jc w:val="center"/>
              <w:rPr>
                <w:u w:val="single"/>
              </w:rPr>
            </w:pPr>
          </w:p>
          <w:p w14:paraId="2D7A0F14" w14:textId="77777777" w:rsidR="00C74FAD" w:rsidRPr="00E2205A" w:rsidRDefault="00C74FAD" w:rsidP="00AE337E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14:paraId="3EA13E18" w14:textId="77777777" w:rsidR="00C74FAD" w:rsidRPr="00C0034A" w:rsidRDefault="00C74FAD" w:rsidP="00AE337E">
            <w:proofErr w:type="spellStart"/>
            <w:r w:rsidRPr="00C0034A">
              <w:t>Обучающиеся</w:t>
            </w:r>
            <w:proofErr w:type="spellEnd"/>
            <w:r w:rsidRPr="00C0034A">
              <w:t xml:space="preserve"> 1-</w:t>
            </w:r>
          </w:p>
          <w:p w14:paraId="4AD7F1AA" w14:textId="77777777" w:rsidR="00C74FAD" w:rsidRPr="00E2205A" w:rsidRDefault="00C74FAD" w:rsidP="00AE337E">
            <w:pPr>
              <w:jc w:val="center"/>
            </w:pPr>
            <w:r w:rsidRPr="00C0034A">
              <w:t xml:space="preserve">4 </w:t>
            </w:r>
            <w:proofErr w:type="spellStart"/>
            <w:r w:rsidRPr="00C0034A">
              <w:t>классов</w:t>
            </w:r>
            <w:proofErr w:type="spellEnd"/>
          </w:p>
        </w:tc>
      </w:tr>
      <w:tr w:rsidR="00C74FAD" w:rsidRPr="00497E0E" w14:paraId="4FB47000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284B3A36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6904FBBD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Индивидуальные и групповые коррекционно-развивающие занятия, по результатам психодиагностики.</w:t>
            </w:r>
          </w:p>
        </w:tc>
        <w:tc>
          <w:tcPr>
            <w:tcW w:w="2270" w:type="dxa"/>
            <w:shd w:val="clear" w:color="auto" w:fill="auto"/>
          </w:tcPr>
          <w:p w14:paraId="7F3A5E7E" w14:textId="77777777" w:rsidR="00C74FAD" w:rsidRPr="00E2205A" w:rsidRDefault="00C74FAD" w:rsidP="00AE337E">
            <w:pPr>
              <w:jc w:val="center"/>
            </w:pPr>
            <w:r w:rsidRPr="006B29D4">
              <w:rPr>
                <w:u w:val="single"/>
              </w:rPr>
              <w:t xml:space="preserve">в </w:t>
            </w:r>
            <w:proofErr w:type="spellStart"/>
            <w:r w:rsidRPr="006B29D4">
              <w:rPr>
                <w:u w:val="single"/>
              </w:rPr>
              <w:t>течение</w:t>
            </w:r>
            <w:proofErr w:type="spellEnd"/>
            <w:r w:rsidRPr="006B29D4">
              <w:rPr>
                <w:u w:val="single"/>
              </w:rPr>
              <w:t xml:space="preserve"> </w:t>
            </w:r>
            <w:proofErr w:type="spellStart"/>
            <w:r w:rsidRPr="006B29D4">
              <w:rPr>
                <w:u w:val="single"/>
              </w:rPr>
              <w:t>года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7D4809FF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5-11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4D0A0B33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58398D49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32EE08D4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Индивидуальные коррекционно-развивающие занятия по коррекции познавательной, мотивационной и эмоционально-волевой сферы </w:t>
            </w:r>
          </w:p>
        </w:tc>
        <w:tc>
          <w:tcPr>
            <w:tcW w:w="2270" w:type="dxa"/>
            <w:shd w:val="clear" w:color="auto" w:fill="auto"/>
          </w:tcPr>
          <w:p w14:paraId="70D588A6" w14:textId="77777777" w:rsidR="00C74FAD" w:rsidRPr="00E2205A" w:rsidRDefault="00C74FAD" w:rsidP="00AE337E">
            <w:pPr>
              <w:jc w:val="center"/>
            </w:pPr>
            <w:r w:rsidRPr="006B29D4">
              <w:rPr>
                <w:u w:val="single"/>
              </w:rPr>
              <w:t xml:space="preserve">в </w:t>
            </w:r>
            <w:proofErr w:type="spellStart"/>
            <w:r w:rsidRPr="006B29D4">
              <w:rPr>
                <w:u w:val="single"/>
              </w:rPr>
              <w:t>течение</w:t>
            </w:r>
            <w:proofErr w:type="spellEnd"/>
            <w:r w:rsidRPr="006B29D4">
              <w:rPr>
                <w:u w:val="single"/>
              </w:rPr>
              <w:t xml:space="preserve"> </w:t>
            </w:r>
            <w:proofErr w:type="spellStart"/>
            <w:r w:rsidRPr="006B29D4">
              <w:rPr>
                <w:u w:val="single"/>
              </w:rPr>
              <w:t>года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4AE84E20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с ОВЗ</w:t>
            </w:r>
          </w:p>
        </w:tc>
      </w:tr>
      <w:tr w:rsidR="00C74FAD" w:rsidRPr="00497E0E" w14:paraId="0A0A0887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155C7ABF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17DDB559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r w:rsidRPr="00E2205A">
              <w:rPr>
                <w:rFonts w:ascii="Constantia" w:hAnsi="Constantia"/>
              </w:rPr>
              <w:t>IV</w:t>
            </w:r>
          </w:p>
        </w:tc>
        <w:tc>
          <w:tcPr>
            <w:tcW w:w="9283" w:type="dxa"/>
            <w:gridSpan w:val="3"/>
            <w:shd w:val="clear" w:color="auto" w:fill="auto"/>
          </w:tcPr>
          <w:p w14:paraId="2F82E782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4BF82757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proofErr w:type="spellStart"/>
            <w:r w:rsidRPr="00E2205A">
              <w:rPr>
                <w:rFonts w:ascii="Constantia" w:hAnsi="Constantia"/>
              </w:rPr>
              <w:t>Психологическое</w:t>
            </w:r>
            <w:proofErr w:type="spellEnd"/>
            <w:r w:rsidRPr="00E2205A">
              <w:rPr>
                <w:rFonts w:ascii="Constantia" w:hAnsi="Constantia"/>
              </w:rPr>
              <w:t xml:space="preserve"> </w:t>
            </w:r>
            <w:proofErr w:type="spellStart"/>
            <w:r w:rsidRPr="00E2205A">
              <w:rPr>
                <w:rFonts w:ascii="Constantia" w:hAnsi="Constantia"/>
              </w:rPr>
              <w:t>просвещение</w:t>
            </w:r>
            <w:proofErr w:type="spellEnd"/>
          </w:p>
        </w:tc>
      </w:tr>
      <w:tr w:rsidR="00C74FAD" w:rsidRPr="00497E0E" w14:paraId="09852018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3DF5E74E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1DB76106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Выступление на родительском собрании на тему: </w:t>
            </w:r>
            <w:r w:rsidRPr="00C74FAD">
              <w:rPr>
                <w:bCs/>
                <w:color w:val="000000"/>
                <w:shd w:val="clear" w:color="auto" w:fill="FFFFFF"/>
                <w:lang w:val="ru-RU"/>
              </w:rPr>
              <w:t>«Психологические особенности первоклассников в адаптационный период»</w:t>
            </w:r>
          </w:p>
        </w:tc>
        <w:tc>
          <w:tcPr>
            <w:tcW w:w="2270" w:type="dxa"/>
            <w:shd w:val="clear" w:color="auto" w:fill="auto"/>
          </w:tcPr>
          <w:p w14:paraId="1F11D3CF" w14:textId="77777777" w:rsidR="00C74FAD" w:rsidRDefault="00C74FAD" w:rsidP="00AE337E">
            <w:pPr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  <w:p w14:paraId="09F7819F" w14:textId="77777777" w:rsidR="00C74FAD" w:rsidRDefault="00C74FAD" w:rsidP="00AE337E">
            <w:pPr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  <w:p w14:paraId="773466EF" w14:textId="77777777" w:rsidR="00C74FAD" w:rsidRPr="00E2205A" w:rsidRDefault="00C74FAD" w:rsidP="00AE337E">
            <w:pPr>
              <w:jc w:val="center"/>
            </w:pPr>
            <w:r>
              <w:t>(</w:t>
            </w:r>
            <w:proofErr w:type="spellStart"/>
            <w:r>
              <w:t>п</w:t>
            </w:r>
            <w:r w:rsidRPr="00992418">
              <w:t>о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запросу</w:t>
            </w:r>
            <w:proofErr w:type="spellEnd"/>
            <w:r>
              <w:t>)</w:t>
            </w:r>
          </w:p>
        </w:tc>
        <w:tc>
          <w:tcPr>
            <w:tcW w:w="2227" w:type="dxa"/>
            <w:shd w:val="clear" w:color="auto" w:fill="auto"/>
          </w:tcPr>
          <w:p w14:paraId="305DC52D" w14:textId="77777777" w:rsidR="00C74FAD" w:rsidRDefault="00C74FAD" w:rsidP="00AE337E">
            <w:proofErr w:type="spellStart"/>
            <w:r w:rsidRPr="00992418">
              <w:t>Родители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Обучающихся</w:t>
            </w:r>
            <w:proofErr w:type="spellEnd"/>
            <w:r w:rsidRPr="00992418">
              <w:t xml:space="preserve"> </w:t>
            </w:r>
          </w:p>
          <w:p w14:paraId="18622DD6" w14:textId="77777777" w:rsidR="00C74FAD" w:rsidRPr="00E2205A" w:rsidRDefault="00C74FAD" w:rsidP="00AE337E">
            <w:pPr>
              <w:jc w:val="center"/>
            </w:pPr>
            <w:r w:rsidRPr="00992418">
              <w:t xml:space="preserve">1-11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43D97761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532CF8C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7F50F61B" w14:textId="77777777" w:rsidR="00C74FAD" w:rsidRPr="00E2205A" w:rsidRDefault="00C74FAD" w:rsidP="00AE337E">
            <w:proofErr w:type="spellStart"/>
            <w:r w:rsidRPr="00992418">
              <w:t>Профилактика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правонарушений</w:t>
            </w:r>
            <w:proofErr w:type="spellEnd"/>
            <w:r w:rsidRPr="00992418">
              <w:t xml:space="preserve"> (</w:t>
            </w:r>
            <w:proofErr w:type="spellStart"/>
            <w:r w:rsidRPr="00992418">
              <w:t>цикл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бесед</w:t>
            </w:r>
            <w:proofErr w:type="spellEnd"/>
            <w:r w:rsidRPr="00992418">
              <w:t>)</w:t>
            </w:r>
          </w:p>
        </w:tc>
        <w:tc>
          <w:tcPr>
            <w:tcW w:w="2270" w:type="dxa"/>
            <w:shd w:val="clear" w:color="auto" w:fill="auto"/>
          </w:tcPr>
          <w:p w14:paraId="5FFE67C3" w14:textId="77777777" w:rsidR="00C74FAD" w:rsidRPr="00E2205A" w:rsidRDefault="00C74FAD" w:rsidP="00AE337E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14:paraId="3DDF8AB8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1-4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1EB5B74D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08C5A97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2032348" w14:textId="77777777" w:rsidR="00C74FAD" w:rsidRPr="00E2205A" w:rsidRDefault="00C74FAD" w:rsidP="00AE337E">
            <w:proofErr w:type="spellStart"/>
            <w:r w:rsidRPr="00992418">
              <w:t>Профориентационные</w:t>
            </w:r>
            <w:proofErr w:type="spellEnd"/>
            <w:r w:rsidRPr="00992418">
              <w:t xml:space="preserve">  </w:t>
            </w:r>
            <w:proofErr w:type="spellStart"/>
            <w:r w:rsidRPr="00992418">
              <w:t>игры</w:t>
            </w:r>
            <w:proofErr w:type="spellEnd"/>
            <w:r w:rsidRPr="00992418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6D6D4DF5" w14:textId="77777777" w:rsidR="00C74FAD" w:rsidRDefault="00C74FAD" w:rsidP="00AE337E">
            <w:pPr>
              <w:jc w:val="center"/>
            </w:pPr>
            <w:proofErr w:type="spellStart"/>
            <w:r>
              <w:t>Ноябрь</w:t>
            </w:r>
            <w:proofErr w:type="spellEnd"/>
          </w:p>
          <w:p w14:paraId="155490D0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Март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6844491C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9,11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791AF5F8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3C45CFAD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5D3CFD5B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Родительское собрание по теме: «Роль взрослых в оказании помощи подростку в кризисных ситуациях»</w:t>
            </w:r>
          </w:p>
        </w:tc>
        <w:tc>
          <w:tcPr>
            <w:tcW w:w="2270" w:type="dxa"/>
            <w:shd w:val="clear" w:color="auto" w:fill="auto"/>
          </w:tcPr>
          <w:p w14:paraId="07D08047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Февраль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64D5CCB4" w14:textId="77777777" w:rsidR="00C74FAD" w:rsidRPr="00E2205A" w:rsidRDefault="00C74FAD" w:rsidP="00AE337E">
            <w:pPr>
              <w:jc w:val="center"/>
            </w:pPr>
            <w:r w:rsidRPr="00992418">
              <w:t xml:space="preserve"> </w:t>
            </w:r>
            <w:proofErr w:type="spellStart"/>
            <w:r w:rsidRPr="00992418">
              <w:t>Родители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Обучающихся</w:t>
            </w:r>
            <w:proofErr w:type="spellEnd"/>
            <w:r w:rsidRPr="00992418">
              <w:t xml:space="preserve"> 5-11 </w:t>
            </w:r>
            <w:proofErr w:type="spellStart"/>
            <w:r w:rsidRPr="00992418">
              <w:t>классов</w:t>
            </w:r>
            <w:proofErr w:type="spellEnd"/>
            <w:r w:rsidRPr="00992418">
              <w:t xml:space="preserve"> </w:t>
            </w:r>
          </w:p>
        </w:tc>
      </w:tr>
      <w:tr w:rsidR="00C74FAD" w:rsidRPr="00497E0E" w14:paraId="4C084834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1A5B307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375F2B5C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Выступления на общешкольных родительских собраниях (по запросу администрации)</w:t>
            </w:r>
          </w:p>
        </w:tc>
        <w:tc>
          <w:tcPr>
            <w:tcW w:w="2270" w:type="dxa"/>
            <w:shd w:val="clear" w:color="auto" w:fill="auto"/>
          </w:tcPr>
          <w:p w14:paraId="590F3200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Март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36FE1214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Родители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Обучающихся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50182E6E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74C6E2E8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0CFBCD54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Беседа «Как пережить стрессовую ситуацию?»</w:t>
            </w:r>
          </w:p>
        </w:tc>
        <w:tc>
          <w:tcPr>
            <w:tcW w:w="2270" w:type="dxa"/>
            <w:shd w:val="clear" w:color="auto" w:fill="auto"/>
          </w:tcPr>
          <w:p w14:paraId="3300CA56" w14:textId="77777777" w:rsidR="00C74FAD" w:rsidRDefault="00C74FAD" w:rsidP="00AE337E">
            <w:pPr>
              <w:jc w:val="center"/>
            </w:pPr>
            <w:proofErr w:type="spellStart"/>
            <w:r>
              <w:t>Ноябрь</w:t>
            </w:r>
            <w:proofErr w:type="spellEnd"/>
          </w:p>
          <w:p w14:paraId="405F0F46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Май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19D9B597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9,11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05E9AE5C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4ABA243A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620C9EFC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Организация индивидуальной профилактической работы с учащимися, состоящими на разных формах учета</w:t>
            </w:r>
          </w:p>
        </w:tc>
        <w:tc>
          <w:tcPr>
            <w:tcW w:w="2270" w:type="dxa"/>
            <w:shd w:val="clear" w:color="auto" w:fill="auto"/>
          </w:tcPr>
          <w:p w14:paraId="193C0231" w14:textId="77777777" w:rsidR="00C74FAD" w:rsidRPr="00E2205A" w:rsidRDefault="00C74FAD" w:rsidP="00AE337E">
            <w:pPr>
              <w:jc w:val="center"/>
            </w:pPr>
            <w:r w:rsidRPr="00992418">
              <w:t xml:space="preserve">В </w:t>
            </w:r>
            <w:proofErr w:type="spellStart"/>
            <w:r w:rsidRPr="00992418">
              <w:t>течение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года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2E2CC0B5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1-11 </w:t>
            </w:r>
            <w:proofErr w:type="spellStart"/>
            <w:r w:rsidRPr="00992418">
              <w:t>классов</w:t>
            </w:r>
            <w:proofErr w:type="spellEnd"/>
          </w:p>
        </w:tc>
      </w:tr>
      <w:tr w:rsidR="00C74FAD" w:rsidRPr="00497E0E" w14:paraId="178D6120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70D2A149" w14:textId="77777777" w:rsidR="00C74FAD" w:rsidRDefault="00C74FAD" w:rsidP="00AE337E">
            <w:pPr>
              <w:jc w:val="center"/>
            </w:pPr>
          </w:p>
          <w:p w14:paraId="5B82719E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364D9D3B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Игра «Впереди у нас пятый класс»</w:t>
            </w:r>
          </w:p>
        </w:tc>
        <w:tc>
          <w:tcPr>
            <w:tcW w:w="2270" w:type="dxa"/>
            <w:shd w:val="clear" w:color="auto" w:fill="auto"/>
          </w:tcPr>
          <w:p w14:paraId="5A95AA50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Май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3AB39CA6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Обучающиеся</w:t>
            </w:r>
            <w:proofErr w:type="spellEnd"/>
            <w:r w:rsidRPr="00992418">
              <w:t xml:space="preserve"> 4 </w:t>
            </w:r>
            <w:proofErr w:type="spellStart"/>
            <w:r w:rsidRPr="00992418">
              <w:t>класса</w:t>
            </w:r>
            <w:proofErr w:type="spellEnd"/>
          </w:p>
        </w:tc>
      </w:tr>
      <w:tr w:rsidR="00C74FAD" w:rsidRPr="00497E0E" w14:paraId="4574B798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25D3D3C8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4A705A40" w14:textId="77777777" w:rsidR="00C74FAD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534324BD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r w:rsidRPr="00E2205A">
              <w:rPr>
                <w:rFonts w:ascii="Constantia" w:hAnsi="Constantia"/>
              </w:rPr>
              <w:t>V</w:t>
            </w:r>
          </w:p>
        </w:tc>
        <w:tc>
          <w:tcPr>
            <w:tcW w:w="9283" w:type="dxa"/>
            <w:gridSpan w:val="3"/>
            <w:shd w:val="clear" w:color="auto" w:fill="auto"/>
          </w:tcPr>
          <w:p w14:paraId="51E5382E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61A92E86" w14:textId="77777777" w:rsidR="00C74FAD" w:rsidRDefault="00C74FAD" w:rsidP="00AE337E">
            <w:pPr>
              <w:jc w:val="center"/>
              <w:rPr>
                <w:rFonts w:ascii="Constantia" w:hAnsi="Constantia"/>
              </w:rPr>
            </w:pPr>
          </w:p>
          <w:p w14:paraId="326AC783" w14:textId="77777777" w:rsidR="00C74FAD" w:rsidRPr="00E2205A" w:rsidRDefault="00C74FAD" w:rsidP="00AE337E">
            <w:pPr>
              <w:jc w:val="center"/>
              <w:rPr>
                <w:rFonts w:ascii="Constantia" w:hAnsi="Constantia"/>
              </w:rPr>
            </w:pPr>
            <w:proofErr w:type="spellStart"/>
            <w:r w:rsidRPr="00E2205A">
              <w:rPr>
                <w:rFonts w:ascii="Constantia" w:hAnsi="Constantia"/>
              </w:rPr>
              <w:t>Организационно-методическая</w:t>
            </w:r>
            <w:proofErr w:type="spellEnd"/>
            <w:r w:rsidRPr="00E2205A">
              <w:rPr>
                <w:rFonts w:ascii="Constantia" w:hAnsi="Constantia"/>
              </w:rPr>
              <w:t xml:space="preserve"> </w:t>
            </w:r>
            <w:proofErr w:type="spellStart"/>
            <w:r w:rsidRPr="00E2205A">
              <w:rPr>
                <w:rFonts w:ascii="Constantia" w:hAnsi="Constantia"/>
              </w:rPr>
              <w:t>работа</w:t>
            </w:r>
            <w:proofErr w:type="spellEnd"/>
          </w:p>
        </w:tc>
      </w:tr>
      <w:tr w:rsidR="00C74FAD" w:rsidRPr="00497E0E" w14:paraId="39DCB15E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29B4153E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7C9FA8E3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Составление и утверждение плана работы на 2024 учебный год</w:t>
            </w:r>
          </w:p>
        </w:tc>
        <w:tc>
          <w:tcPr>
            <w:tcW w:w="2270" w:type="dxa"/>
            <w:shd w:val="clear" w:color="auto" w:fill="auto"/>
          </w:tcPr>
          <w:p w14:paraId="141F039B" w14:textId="77777777" w:rsidR="00C74FAD" w:rsidRPr="00E2205A" w:rsidRDefault="00C74FAD" w:rsidP="00AE337E">
            <w:pPr>
              <w:jc w:val="center"/>
            </w:pPr>
            <w:proofErr w:type="spellStart"/>
            <w:r w:rsidRPr="00992418">
              <w:t>Август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04D9FD72" w14:textId="77777777" w:rsidR="00C74FAD" w:rsidRPr="00E2205A" w:rsidRDefault="00C74FAD" w:rsidP="00AE337E">
            <w:pPr>
              <w:jc w:val="center"/>
            </w:pPr>
          </w:p>
        </w:tc>
      </w:tr>
      <w:tr w:rsidR="00C74FAD" w:rsidRPr="00497E0E" w14:paraId="1DFC3E50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628D2A67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5CA0A7A7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Подготовка материалов </w:t>
            </w:r>
            <w:proofErr w:type="gramStart"/>
            <w:r w:rsidRPr="00C74FAD">
              <w:rPr>
                <w:lang w:val="ru-RU"/>
              </w:rPr>
              <w:t>к</w:t>
            </w:r>
            <w:proofErr w:type="gramEnd"/>
          </w:p>
          <w:p w14:paraId="1A4CA3A3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проведению </w:t>
            </w:r>
            <w:proofErr w:type="gramStart"/>
            <w:r w:rsidRPr="00C74FAD">
              <w:rPr>
                <w:lang w:val="ru-RU"/>
              </w:rPr>
              <w:t>диагностических</w:t>
            </w:r>
            <w:proofErr w:type="gramEnd"/>
          </w:p>
          <w:p w14:paraId="092E6242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исследований, коррекционно-</w:t>
            </w:r>
          </w:p>
          <w:p w14:paraId="537C40BD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развивающих занятий,</w:t>
            </w:r>
          </w:p>
          <w:p w14:paraId="60CC666E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родительских собраний,</w:t>
            </w:r>
          </w:p>
          <w:p w14:paraId="1C8266A6" w14:textId="77777777" w:rsidR="00C74FAD" w:rsidRPr="00C74FAD" w:rsidRDefault="00C74FAD" w:rsidP="00AE337E">
            <w:pPr>
              <w:jc w:val="center"/>
              <w:rPr>
                <w:lang w:val="ru-RU"/>
              </w:rPr>
            </w:pPr>
            <w:r w:rsidRPr="00C74FAD">
              <w:rPr>
                <w:lang w:val="ru-RU"/>
              </w:rPr>
              <w:t>консультаций.</w:t>
            </w:r>
          </w:p>
        </w:tc>
        <w:tc>
          <w:tcPr>
            <w:tcW w:w="2270" w:type="dxa"/>
            <w:shd w:val="clear" w:color="auto" w:fill="auto"/>
          </w:tcPr>
          <w:p w14:paraId="51A8BC3B" w14:textId="77777777" w:rsidR="00C74FAD" w:rsidRPr="00E2205A" w:rsidRDefault="00C74FAD" w:rsidP="00AE337E">
            <w:pPr>
              <w:jc w:val="center"/>
            </w:pPr>
            <w:r w:rsidRPr="00992418">
              <w:t xml:space="preserve">В </w:t>
            </w:r>
            <w:proofErr w:type="spellStart"/>
            <w:r w:rsidRPr="00992418">
              <w:t>течение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года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5149F9AD" w14:textId="77777777" w:rsidR="00C74FAD" w:rsidRPr="00E2205A" w:rsidRDefault="00C74FAD" w:rsidP="00AE337E">
            <w:pPr>
              <w:jc w:val="center"/>
            </w:pPr>
          </w:p>
        </w:tc>
      </w:tr>
      <w:tr w:rsidR="00C74FAD" w:rsidRPr="00497E0E" w14:paraId="034F9CAC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70EF3C15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4E0D43D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Обработка и оформление полученных результатов диагностики</w:t>
            </w:r>
          </w:p>
        </w:tc>
        <w:tc>
          <w:tcPr>
            <w:tcW w:w="2270" w:type="dxa"/>
            <w:shd w:val="clear" w:color="auto" w:fill="auto"/>
          </w:tcPr>
          <w:p w14:paraId="603ADD22" w14:textId="77777777" w:rsidR="00C74FAD" w:rsidRPr="00E2205A" w:rsidRDefault="00C74FAD" w:rsidP="00AE337E">
            <w:pPr>
              <w:jc w:val="center"/>
            </w:pPr>
            <w:r w:rsidRPr="00992418">
              <w:t xml:space="preserve">В </w:t>
            </w:r>
            <w:proofErr w:type="spellStart"/>
            <w:r w:rsidRPr="00992418">
              <w:t>течение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года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4D424B4D" w14:textId="77777777" w:rsidR="00C74FAD" w:rsidRPr="00E2205A" w:rsidRDefault="00C74FAD" w:rsidP="00AE337E">
            <w:pPr>
              <w:jc w:val="center"/>
            </w:pPr>
          </w:p>
        </w:tc>
      </w:tr>
      <w:tr w:rsidR="00C74FAD" w:rsidRPr="00497E0E" w14:paraId="7F180588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203A21D7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71310727" w14:textId="77777777" w:rsidR="00C74FAD" w:rsidRPr="00E2205A" w:rsidRDefault="00C74FAD" w:rsidP="00AE337E">
            <w:proofErr w:type="spellStart"/>
            <w:r w:rsidRPr="00992418">
              <w:t>Оформление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документации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00EC500B" w14:textId="77777777" w:rsidR="00C74FAD" w:rsidRPr="00992418" w:rsidRDefault="00C74FAD" w:rsidP="00AE337E">
            <w:pPr>
              <w:jc w:val="center"/>
            </w:pPr>
            <w:r w:rsidRPr="00992418">
              <w:t xml:space="preserve">В </w:t>
            </w:r>
            <w:proofErr w:type="spellStart"/>
            <w:r w:rsidRPr="00992418">
              <w:t>течение</w:t>
            </w:r>
            <w:proofErr w:type="spellEnd"/>
            <w:r w:rsidRPr="00992418">
              <w:t xml:space="preserve"> </w:t>
            </w:r>
            <w:proofErr w:type="spellStart"/>
            <w:r w:rsidRPr="00992418">
              <w:t>года</w:t>
            </w:r>
            <w:proofErr w:type="spellEnd"/>
          </w:p>
          <w:p w14:paraId="04C766A1" w14:textId="77777777" w:rsidR="00C74FAD" w:rsidRPr="00E2205A" w:rsidRDefault="00C74FAD" w:rsidP="00AE337E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14:paraId="70B8DD8B" w14:textId="77777777" w:rsidR="00C74FAD" w:rsidRPr="00E2205A" w:rsidRDefault="00C74FAD" w:rsidP="00AE337E">
            <w:pPr>
              <w:jc w:val="center"/>
            </w:pPr>
          </w:p>
        </w:tc>
      </w:tr>
      <w:tr w:rsidR="00C74FAD" w:rsidRPr="00497E0E" w14:paraId="2A5182EA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5799275E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9882FD2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>Анализ эффективности работы с детьми с ОВЗ</w:t>
            </w:r>
          </w:p>
        </w:tc>
        <w:tc>
          <w:tcPr>
            <w:tcW w:w="2270" w:type="dxa"/>
            <w:shd w:val="clear" w:color="auto" w:fill="auto"/>
          </w:tcPr>
          <w:p w14:paraId="689F49A1" w14:textId="77777777" w:rsidR="00C74FAD" w:rsidRPr="00E2205A" w:rsidRDefault="00C74FAD" w:rsidP="00AE337E">
            <w:pPr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14:paraId="41D8841F" w14:textId="77777777" w:rsidR="00C74FAD" w:rsidRPr="00E2205A" w:rsidRDefault="00C74FAD" w:rsidP="00AE337E">
            <w:pPr>
              <w:jc w:val="center"/>
            </w:pPr>
          </w:p>
        </w:tc>
      </w:tr>
      <w:tr w:rsidR="00C74FAD" w:rsidRPr="00497E0E" w14:paraId="602F3044" w14:textId="77777777" w:rsidTr="00AE337E">
        <w:trPr>
          <w:gridAfter w:val="1"/>
          <w:wAfter w:w="27" w:type="dxa"/>
        </w:trPr>
        <w:tc>
          <w:tcPr>
            <w:tcW w:w="687" w:type="dxa"/>
            <w:shd w:val="clear" w:color="auto" w:fill="auto"/>
          </w:tcPr>
          <w:p w14:paraId="141802D5" w14:textId="77777777" w:rsidR="00C74FAD" w:rsidRPr="00E2205A" w:rsidRDefault="00C74FAD" w:rsidP="00AE337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78316537" w14:textId="77777777" w:rsidR="00C74FAD" w:rsidRPr="00C74FAD" w:rsidRDefault="00C74FAD" w:rsidP="00AE337E">
            <w:pPr>
              <w:rPr>
                <w:lang w:val="ru-RU"/>
              </w:rPr>
            </w:pPr>
            <w:r w:rsidRPr="00C74FAD">
              <w:rPr>
                <w:lang w:val="ru-RU"/>
              </w:rPr>
              <w:t xml:space="preserve">Составление отчетов за 2023 учебный год </w:t>
            </w:r>
          </w:p>
        </w:tc>
        <w:tc>
          <w:tcPr>
            <w:tcW w:w="2270" w:type="dxa"/>
            <w:shd w:val="clear" w:color="auto" w:fill="auto"/>
          </w:tcPr>
          <w:p w14:paraId="1A04E5E5" w14:textId="77777777" w:rsidR="00C74FAD" w:rsidRPr="00992418" w:rsidRDefault="00C74FAD" w:rsidP="00AE337E">
            <w:pPr>
              <w:jc w:val="center"/>
            </w:pPr>
            <w:proofErr w:type="spellStart"/>
            <w:r w:rsidRPr="00992418">
              <w:t>Июнь</w:t>
            </w:r>
            <w:proofErr w:type="spellEnd"/>
          </w:p>
          <w:p w14:paraId="48F43FDB" w14:textId="77777777" w:rsidR="00C74FAD" w:rsidRPr="00E2205A" w:rsidRDefault="00C74FAD" w:rsidP="00AE337E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14:paraId="5D42A134" w14:textId="77777777" w:rsidR="00C74FAD" w:rsidRPr="00E2205A" w:rsidRDefault="00C74FAD" w:rsidP="00AE337E">
            <w:pPr>
              <w:jc w:val="center"/>
            </w:pPr>
          </w:p>
        </w:tc>
      </w:tr>
    </w:tbl>
    <w:p w14:paraId="0D5B7B85" w14:textId="77777777" w:rsidR="00C74FAD" w:rsidRPr="00497E0E" w:rsidRDefault="00C74FAD" w:rsidP="00C74FAD">
      <w:pPr>
        <w:jc w:val="both"/>
        <w:rPr>
          <w:sz w:val="28"/>
          <w:szCs w:val="28"/>
        </w:rPr>
      </w:pPr>
    </w:p>
    <w:p w14:paraId="099E567E" w14:textId="77777777" w:rsidR="00C74FAD" w:rsidRDefault="00C74FAD" w:rsidP="00C74FAD"/>
    <w:p w14:paraId="1A68C397" w14:textId="77777777" w:rsidR="00C74FAD" w:rsidRPr="00ED7893" w:rsidRDefault="00C74FAD" w:rsidP="00C74FAD">
      <w:pPr>
        <w:ind w:firstLine="540"/>
        <w:rPr>
          <w:b/>
        </w:rPr>
      </w:pPr>
      <w:r w:rsidRPr="00ED7893">
        <w:rPr>
          <w:b/>
        </w:rPr>
        <w:t>3.2. СИСТЕМА УСЛОВИЙ РЕАЛИЗАЦИИ ПРОГРАММЫ</w:t>
      </w:r>
    </w:p>
    <w:p w14:paraId="40244AF4" w14:textId="77777777" w:rsidR="00C74FAD" w:rsidRDefault="00C74FAD" w:rsidP="00C74FAD">
      <w:pPr>
        <w:ind w:firstLine="540"/>
      </w:pPr>
    </w:p>
    <w:p w14:paraId="4B5C36FA" w14:textId="77777777" w:rsidR="00C74FAD" w:rsidRPr="00C74FAD" w:rsidRDefault="00C74FAD" w:rsidP="00C74FAD">
      <w:pPr>
        <w:ind w:firstLine="540"/>
        <w:rPr>
          <w:b/>
          <w:i/>
          <w:lang w:val="ru-RU"/>
        </w:rPr>
      </w:pPr>
      <w:r w:rsidRPr="00C74FAD">
        <w:rPr>
          <w:b/>
          <w:i/>
          <w:lang w:val="ru-RU"/>
        </w:rPr>
        <w:t>3.2.1. Материально-техническое оснащение кабинета педагога-психолога</w:t>
      </w:r>
    </w:p>
    <w:p w14:paraId="2BB5E179" w14:textId="77777777" w:rsidR="00C74FAD" w:rsidRPr="00C74FAD" w:rsidRDefault="00C74FAD" w:rsidP="00C74FAD">
      <w:pPr>
        <w:ind w:firstLine="540"/>
        <w:rPr>
          <w:lang w:val="ru-RU"/>
        </w:rPr>
      </w:pPr>
    </w:p>
    <w:p w14:paraId="7B97B1D3" w14:textId="77777777" w:rsidR="00C74FAD" w:rsidRDefault="00C74FAD" w:rsidP="00C74FAD">
      <w:pPr>
        <w:ind w:firstLine="540"/>
        <w:rPr>
          <w:b/>
          <w:i/>
        </w:rPr>
      </w:pPr>
      <w:r w:rsidRPr="007B6225">
        <w:rPr>
          <w:b/>
          <w:i/>
        </w:rPr>
        <w:t xml:space="preserve">3.2.2. </w:t>
      </w:r>
      <w:proofErr w:type="spellStart"/>
      <w:r w:rsidRPr="007B6225">
        <w:rPr>
          <w:b/>
          <w:i/>
        </w:rPr>
        <w:t>Перечень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используемых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психодиагностических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методик</w:t>
      </w:r>
      <w:proofErr w:type="spellEnd"/>
    </w:p>
    <w:p w14:paraId="058DE7D0" w14:textId="77777777" w:rsidR="00C74FAD" w:rsidRPr="007B6225" w:rsidRDefault="00C74FAD" w:rsidP="00C74FAD">
      <w:pPr>
        <w:ind w:firstLine="5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281"/>
        <w:gridCol w:w="1921"/>
        <w:gridCol w:w="1897"/>
        <w:gridCol w:w="1934"/>
      </w:tblGrid>
      <w:tr w:rsidR="00C74FAD" w:rsidRPr="007B6225" w14:paraId="53642516" w14:textId="77777777" w:rsidTr="00AE337E">
        <w:tc>
          <w:tcPr>
            <w:tcW w:w="540" w:type="dxa"/>
          </w:tcPr>
          <w:p w14:paraId="3002C94A" w14:textId="77777777" w:rsidR="00C74FAD" w:rsidRPr="007B6225" w:rsidRDefault="00C74FAD" w:rsidP="00AE337E">
            <w:pPr>
              <w:jc w:val="center"/>
            </w:pPr>
            <w:r w:rsidRPr="007B6225">
              <w:t>№</w:t>
            </w:r>
            <w:r>
              <w:t xml:space="preserve"> п/п</w:t>
            </w:r>
          </w:p>
        </w:tc>
        <w:tc>
          <w:tcPr>
            <w:tcW w:w="3498" w:type="dxa"/>
          </w:tcPr>
          <w:p w14:paraId="75F0F498" w14:textId="77777777" w:rsidR="00C74FAD" w:rsidRPr="007B6225" w:rsidRDefault="00C74FAD" w:rsidP="00AE337E">
            <w:pPr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методики</w:t>
            </w:r>
            <w:proofErr w:type="spellEnd"/>
          </w:p>
        </w:tc>
        <w:tc>
          <w:tcPr>
            <w:tcW w:w="1982" w:type="dxa"/>
          </w:tcPr>
          <w:p w14:paraId="37E46DD2" w14:textId="77777777" w:rsidR="00C74FAD" w:rsidRPr="007B6225" w:rsidRDefault="00C74FAD" w:rsidP="00AE337E">
            <w:pPr>
              <w:jc w:val="center"/>
            </w:pPr>
            <w:proofErr w:type="spellStart"/>
            <w:r>
              <w:t>Назначение</w:t>
            </w:r>
            <w:proofErr w:type="spellEnd"/>
          </w:p>
        </w:tc>
        <w:tc>
          <w:tcPr>
            <w:tcW w:w="2008" w:type="dxa"/>
          </w:tcPr>
          <w:p w14:paraId="5155DBD8" w14:textId="77777777" w:rsidR="00C74FAD" w:rsidRPr="007B6225" w:rsidRDefault="00C74FAD" w:rsidP="00AE337E">
            <w:pPr>
              <w:jc w:val="center"/>
            </w:pPr>
            <w:proofErr w:type="spellStart"/>
            <w:r>
              <w:t>Автор</w:t>
            </w:r>
            <w:proofErr w:type="spellEnd"/>
            <w:r>
              <w:t xml:space="preserve"> </w:t>
            </w:r>
          </w:p>
        </w:tc>
        <w:tc>
          <w:tcPr>
            <w:tcW w:w="1969" w:type="dxa"/>
          </w:tcPr>
          <w:p w14:paraId="65DFBD0A" w14:textId="77777777" w:rsidR="00C74FAD" w:rsidRPr="007B6225" w:rsidRDefault="00C74FAD" w:rsidP="00AE337E">
            <w:pPr>
              <w:jc w:val="center"/>
            </w:pPr>
            <w:proofErr w:type="spellStart"/>
            <w:r>
              <w:t>Литературный</w:t>
            </w:r>
            <w:proofErr w:type="spellEnd"/>
            <w:r>
              <w:t xml:space="preserve"> </w:t>
            </w:r>
            <w:proofErr w:type="spellStart"/>
            <w:r>
              <w:t>источний</w:t>
            </w:r>
            <w:proofErr w:type="spellEnd"/>
          </w:p>
        </w:tc>
      </w:tr>
      <w:tr w:rsidR="00C74FAD" w:rsidRPr="007B6225" w14:paraId="66E95D6B" w14:textId="77777777" w:rsidTr="00AE337E">
        <w:tc>
          <w:tcPr>
            <w:tcW w:w="540" w:type="dxa"/>
          </w:tcPr>
          <w:p w14:paraId="43EFB1E1" w14:textId="77777777" w:rsidR="00C74FAD" w:rsidRPr="007B6225" w:rsidRDefault="00C74FAD" w:rsidP="00AE337E">
            <w:pPr>
              <w:jc w:val="center"/>
            </w:pPr>
            <w:r>
              <w:t>1</w:t>
            </w:r>
          </w:p>
        </w:tc>
        <w:tc>
          <w:tcPr>
            <w:tcW w:w="3498" w:type="dxa"/>
          </w:tcPr>
          <w:p w14:paraId="5D87EC5D" w14:textId="77777777" w:rsidR="00C74FAD" w:rsidRPr="007B6225" w:rsidRDefault="00C74FAD" w:rsidP="00AE337E"/>
        </w:tc>
        <w:tc>
          <w:tcPr>
            <w:tcW w:w="1982" w:type="dxa"/>
          </w:tcPr>
          <w:p w14:paraId="42838DA4" w14:textId="77777777" w:rsidR="00C74FAD" w:rsidRPr="007B6225" w:rsidRDefault="00C74FAD" w:rsidP="00AE337E"/>
        </w:tc>
        <w:tc>
          <w:tcPr>
            <w:tcW w:w="2008" w:type="dxa"/>
          </w:tcPr>
          <w:p w14:paraId="4BDDAEF5" w14:textId="77777777" w:rsidR="00C74FAD" w:rsidRPr="007B6225" w:rsidRDefault="00C74FAD" w:rsidP="00AE337E"/>
        </w:tc>
        <w:tc>
          <w:tcPr>
            <w:tcW w:w="1969" w:type="dxa"/>
          </w:tcPr>
          <w:p w14:paraId="128DD9CE" w14:textId="77777777" w:rsidR="00C74FAD" w:rsidRPr="007B6225" w:rsidRDefault="00C74FAD" w:rsidP="00AE337E"/>
        </w:tc>
      </w:tr>
      <w:tr w:rsidR="00C74FAD" w:rsidRPr="007B6225" w14:paraId="526C0AAB" w14:textId="77777777" w:rsidTr="00AE337E">
        <w:tc>
          <w:tcPr>
            <w:tcW w:w="540" w:type="dxa"/>
          </w:tcPr>
          <w:p w14:paraId="21B1CACF" w14:textId="77777777" w:rsidR="00C74FAD" w:rsidRPr="007B6225" w:rsidRDefault="00C74FAD" w:rsidP="00AE337E">
            <w:pPr>
              <w:jc w:val="center"/>
            </w:pPr>
            <w:r>
              <w:t>…</w:t>
            </w:r>
          </w:p>
        </w:tc>
        <w:tc>
          <w:tcPr>
            <w:tcW w:w="3498" w:type="dxa"/>
          </w:tcPr>
          <w:p w14:paraId="3CBE211F" w14:textId="77777777" w:rsidR="00C74FAD" w:rsidRPr="007B6225" w:rsidRDefault="00C74FAD" w:rsidP="00AE337E"/>
        </w:tc>
        <w:tc>
          <w:tcPr>
            <w:tcW w:w="1982" w:type="dxa"/>
          </w:tcPr>
          <w:p w14:paraId="65096565" w14:textId="77777777" w:rsidR="00C74FAD" w:rsidRPr="007B6225" w:rsidRDefault="00C74FAD" w:rsidP="00AE337E"/>
        </w:tc>
        <w:tc>
          <w:tcPr>
            <w:tcW w:w="2008" w:type="dxa"/>
          </w:tcPr>
          <w:p w14:paraId="3483CA4E" w14:textId="77777777" w:rsidR="00C74FAD" w:rsidRPr="007B6225" w:rsidRDefault="00C74FAD" w:rsidP="00AE337E"/>
        </w:tc>
        <w:tc>
          <w:tcPr>
            <w:tcW w:w="1969" w:type="dxa"/>
          </w:tcPr>
          <w:p w14:paraId="3EF4DA6B" w14:textId="77777777" w:rsidR="00C74FAD" w:rsidRPr="007B6225" w:rsidRDefault="00C74FAD" w:rsidP="00AE337E"/>
        </w:tc>
      </w:tr>
    </w:tbl>
    <w:p w14:paraId="15E22D1F" w14:textId="77777777" w:rsidR="00C74FAD" w:rsidRDefault="00C74FAD" w:rsidP="00C74FAD">
      <w:pPr>
        <w:rPr>
          <w:b/>
          <w:i/>
        </w:rPr>
      </w:pPr>
    </w:p>
    <w:p w14:paraId="20E9C06D" w14:textId="77777777" w:rsidR="00C74FAD" w:rsidRDefault="00C74FAD" w:rsidP="00C74FAD">
      <w:pPr>
        <w:ind w:firstLine="540"/>
        <w:rPr>
          <w:b/>
          <w:i/>
        </w:rPr>
      </w:pPr>
      <w:r w:rsidRPr="007B6225">
        <w:rPr>
          <w:b/>
          <w:i/>
        </w:rPr>
        <w:t xml:space="preserve">3.2.3. </w:t>
      </w:r>
      <w:proofErr w:type="spellStart"/>
      <w:r w:rsidRPr="007B6225">
        <w:rPr>
          <w:b/>
          <w:i/>
        </w:rPr>
        <w:t>Перечень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используемых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коррекционно-развивающих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программ</w:t>
      </w:r>
      <w:proofErr w:type="spellEnd"/>
    </w:p>
    <w:p w14:paraId="4287D7FC" w14:textId="77777777" w:rsidR="00C74FAD" w:rsidRPr="007B6225" w:rsidRDefault="00C74FAD" w:rsidP="00C74FAD">
      <w:pPr>
        <w:ind w:firstLine="5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313"/>
        <w:gridCol w:w="1883"/>
        <w:gridCol w:w="1950"/>
        <w:gridCol w:w="1887"/>
      </w:tblGrid>
      <w:tr w:rsidR="00C74FAD" w:rsidRPr="005C5639" w14:paraId="34BBE3BB" w14:textId="77777777" w:rsidTr="00AE337E">
        <w:tc>
          <w:tcPr>
            <w:tcW w:w="540" w:type="dxa"/>
          </w:tcPr>
          <w:p w14:paraId="7075B5D6" w14:textId="77777777" w:rsidR="00C74FAD" w:rsidRPr="007B6225" w:rsidRDefault="00C74FAD" w:rsidP="00AE337E">
            <w:pPr>
              <w:jc w:val="center"/>
            </w:pPr>
            <w:r w:rsidRPr="007B6225">
              <w:t>№</w:t>
            </w:r>
            <w:r>
              <w:t xml:space="preserve"> п/п</w:t>
            </w:r>
          </w:p>
        </w:tc>
        <w:tc>
          <w:tcPr>
            <w:tcW w:w="3498" w:type="dxa"/>
          </w:tcPr>
          <w:p w14:paraId="6ECDC408" w14:textId="77777777" w:rsidR="00C74FAD" w:rsidRPr="007B6225" w:rsidRDefault="00C74FAD" w:rsidP="00AE337E">
            <w:pPr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982" w:type="dxa"/>
          </w:tcPr>
          <w:p w14:paraId="66E65952" w14:textId="77777777" w:rsidR="00C74FAD" w:rsidRPr="007B6225" w:rsidRDefault="00C74FAD" w:rsidP="00AE337E">
            <w:pPr>
              <w:jc w:val="center"/>
            </w:pPr>
            <w:proofErr w:type="spellStart"/>
            <w:r>
              <w:t>Автор</w:t>
            </w:r>
            <w:proofErr w:type="spellEnd"/>
            <w:r>
              <w:t xml:space="preserve"> </w:t>
            </w:r>
          </w:p>
        </w:tc>
        <w:tc>
          <w:tcPr>
            <w:tcW w:w="2008" w:type="dxa"/>
          </w:tcPr>
          <w:p w14:paraId="2DFD86B7" w14:textId="77777777" w:rsidR="00C74FAD" w:rsidRPr="007B6225" w:rsidRDefault="00C74FAD" w:rsidP="00AE337E">
            <w:pPr>
              <w:jc w:val="center"/>
            </w:pPr>
            <w:proofErr w:type="spellStart"/>
            <w:r>
              <w:t>Назначение</w:t>
            </w:r>
            <w:proofErr w:type="spellEnd"/>
            <w:r>
              <w:t xml:space="preserve"> </w:t>
            </w:r>
          </w:p>
        </w:tc>
        <w:tc>
          <w:tcPr>
            <w:tcW w:w="1969" w:type="dxa"/>
          </w:tcPr>
          <w:p w14:paraId="7225F1D8" w14:textId="77777777" w:rsidR="00C74FAD" w:rsidRPr="007B6225" w:rsidRDefault="00C74FAD" w:rsidP="00AE337E">
            <w:pPr>
              <w:jc w:val="center"/>
            </w:pPr>
            <w:proofErr w:type="spellStart"/>
            <w:r>
              <w:t>Целевая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</w:tr>
      <w:tr w:rsidR="00C74FAD" w:rsidRPr="005C5639" w14:paraId="5745F6DF" w14:textId="77777777" w:rsidTr="00AE337E">
        <w:tc>
          <w:tcPr>
            <w:tcW w:w="540" w:type="dxa"/>
          </w:tcPr>
          <w:p w14:paraId="271C44F1" w14:textId="77777777" w:rsidR="00C74FAD" w:rsidRPr="007B6225" w:rsidRDefault="00C74FAD" w:rsidP="00AE337E">
            <w:pPr>
              <w:jc w:val="center"/>
            </w:pPr>
            <w:r>
              <w:t>1</w:t>
            </w:r>
          </w:p>
        </w:tc>
        <w:tc>
          <w:tcPr>
            <w:tcW w:w="3498" w:type="dxa"/>
          </w:tcPr>
          <w:p w14:paraId="028D9A63" w14:textId="77777777" w:rsidR="00C74FAD" w:rsidRPr="007B6225" w:rsidRDefault="00C74FAD" w:rsidP="00AE337E"/>
        </w:tc>
        <w:tc>
          <w:tcPr>
            <w:tcW w:w="1982" w:type="dxa"/>
          </w:tcPr>
          <w:p w14:paraId="0D686A5C" w14:textId="77777777" w:rsidR="00C74FAD" w:rsidRPr="007B6225" w:rsidRDefault="00C74FAD" w:rsidP="00AE337E"/>
        </w:tc>
        <w:tc>
          <w:tcPr>
            <w:tcW w:w="2008" w:type="dxa"/>
          </w:tcPr>
          <w:p w14:paraId="79C50D35" w14:textId="77777777" w:rsidR="00C74FAD" w:rsidRPr="007B6225" w:rsidRDefault="00C74FAD" w:rsidP="00AE337E"/>
        </w:tc>
        <w:tc>
          <w:tcPr>
            <w:tcW w:w="1969" w:type="dxa"/>
          </w:tcPr>
          <w:p w14:paraId="1798AD88" w14:textId="77777777" w:rsidR="00C74FAD" w:rsidRPr="007B6225" w:rsidRDefault="00C74FAD" w:rsidP="00AE337E"/>
        </w:tc>
      </w:tr>
      <w:tr w:rsidR="00C74FAD" w:rsidRPr="005C5639" w14:paraId="6312F5D9" w14:textId="77777777" w:rsidTr="00AE337E">
        <w:tc>
          <w:tcPr>
            <w:tcW w:w="540" w:type="dxa"/>
          </w:tcPr>
          <w:p w14:paraId="321CB941" w14:textId="77777777" w:rsidR="00C74FAD" w:rsidRPr="007B6225" w:rsidRDefault="00C74FAD" w:rsidP="00AE337E">
            <w:pPr>
              <w:jc w:val="center"/>
            </w:pPr>
            <w:r>
              <w:t>…</w:t>
            </w:r>
          </w:p>
        </w:tc>
        <w:tc>
          <w:tcPr>
            <w:tcW w:w="3498" w:type="dxa"/>
          </w:tcPr>
          <w:p w14:paraId="12FBD034" w14:textId="77777777" w:rsidR="00C74FAD" w:rsidRPr="007B6225" w:rsidRDefault="00C74FAD" w:rsidP="00AE337E"/>
        </w:tc>
        <w:tc>
          <w:tcPr>
            <w:tcW w:w="1982" w:type="dxa"/>
          </w:tcPr>
          <w:p w14:paraId="616F0958" w14:textId="77777777" w:rsidR="00C74FAD" w:rsidRPr="007B6225" w:rsidRDefault="00C74FAD" w:rsidP="00AE337E"/>
        </w:tc>
        <w:tc>
          <w:tcPr>
            <w:tcW w:w="2008" w:type="dxa"/>
          </w:tcPr>
          <w:p w14:paraId="7BC6667B" w14:textId="77777777" w:rsidR="00C74FAD" w:rsidRPr="007B6225" w:rsidRDefault="00C74FAD" w:rsidP="00AE337E"/>
        </w:tc>
        <w:tc>
          <w:tcPr>
            <w:tcW w:w="1969" w:type="dxa"/>
          </w:tcPr>
          <w:p w14:paraId="05568402" w14:textId="77777777" w:rsidR="00C74FAD" w:rsidRPr="007B6225" w:rsidRDefault="00C74FAD" w:rsidP="00AE337E"/>
        </w:tc>
      </w:tr>
    </w:tbl>
    <w:p w14:paraId="696E7DB7" w14:textId="77777777" w:rsidR="00C74FAD" w:rsidRDefault="00C74FAD" w:rsidP="00C74FAD">
      <w:pPr>
        <w:ind w:firstLine="540"/>
        <w:rPr>
          <w:b/>
          <w:i/>
        </w:rPr>
      </w:pPr>
    </w:p>
    <w:p w14:paraId="4ED9C74C" w14:textId="77777777" w:rsidR="00C74FAD" w:rsidRPr="007B6225" w:rsidRDefault="00C74FAD" w:rsidP="00C74FAD">
      <w:pPr>
        <w:ind w:firstLine="540"/>
        <w:rPr>
          <w:b/>
          <w:i/>
        </w:rPr>
      </w:pPr>
      <w:r w:rsidRPr="007B6225">
        <w:rPr>
          <w:b/>
          <w:i/>
        </w:rPr>
        <w:t xml:space="preserve">3.2.4. </w:t>
      </w:r>
      <w:proofErr w:type="spellStart"/>
      <w:r w:rsidRPr="007B6225">
        <w:rPr>
          <w:b/>
          <w:i/>
        </w:rPr>
        <w:t>Перечень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используемых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профилактических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программ</w:t>
      </w:r>
      <w:proofErr w:type="spellEnd"/>
    </w:p>
    <w:p w14:paraId="13BF8514" w14:textId="77777777" w:rsidR="00C74FAD" w:rsidRDefault="00C74FAD" w:rsidP="00C74FAD">
      <w:pPr>
        <w:ind w:firstLine="5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313"/>
        <w:gridCol w:w="1883"/>
        <w:gridCol w:w="1950"/>
        <w:gridCol w:w="1887"/>
      </w:tblGrid>
      <w:tr w:rsidR="00C74FAD" w:rsidRPr="007B6225" w14:paraId="1D7E0487" w14:textId="77777777" w:rsidTr="00AE337E">
        <w:tc>
          <w:tcPr>
            <w:tcW w:w="540" w:type="dxa"/>
          </w:tcPr>
          <w:p w14:paraId="35611B45" w14:textId="77777777" w:rsidR="00C74FAD" w:rsidRPr="007B6225" w:rsidRDefault="00C74FAD" w:rsidP="00AE337E">
            <w:pPr>
              <w:jc w:val="center"/>
            </w:pPr>
            <w:r w:rsidRPr="007B6225">
              <w:t>№</w:t>
            </w:r>
            <w:r>
              <w:t xml:space="preserve"> п/п</w:t>
            </w:r>
          </w:p>
        </w:tc>
        <w:tc>
          <w:tcPr>
            <w:tcW w:w="3498" w:type="dxa"/>
          </w:tcPr>
          <w:p w14:paraId="695FF916" w14:textId="77777777" w:rsidR="00C74FAD" w:rsidRPr="007B6225" w:rsidRDefault="00C74FAD" w:rsidP="00AE337E">
            <w:pPr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982" w:type="dxa"/>
          </w:tcPr>
          <w:p w14:paraId="21E3A4B9" w14:textId="77777777" w:rsidR="00C74FAD" w:rsidRPr="007B6225" w:rsidRDefault="00C74FAD" w:rsidP="00AE337E">
            <w:pPr>
              <w:jc w:val="center"/>
            </w:pPr>
            <w:proofErr w:type="spellStart"/>
            <w:r>
              <w:t>Автор</w:t>
            </w:r>
            <w:proofErr w:type="spellEnd"/>
            <w:r>
              <w:t xml:space="preserve"> </w:t>
            </w:r>
          </w:p>
        </w:tc>
        <w:tc>
          <w:tcPr>
            <w:tcW w:w="2008" w:type="dxa"/>
          </w:tcPr>
          <w:p w14:paraId="35331DFB" w14:textId="77777777" w:rsidR="00C74FAD" w:rsidRPr="007B6225" w:rsidRDefault="00C74FAD" w:rsidP="00AE337E">
            <w:pPr>
              <w:jc w:val="center"/>
            </w:pPr>
            <w:proofErr w:type="spellStart"/>
            <w:r>
              <w:t>Назначение</w:t>
            </w:r>
            <w:proofErr w:type="spellEnd"/>
            <w:r>
              <w:t xml:space="preserve"> </w:t>
            </w:r>
          </w:p>
        </w:tc>
        <w:tc>
          <w:tcPr>
            <w:tcW w:w="1969" w:type="dxa"/>
          </w:tcPr>
          <w:p w14:paraId="0511F8AF" w14:textId="77777777" w:rsidR="00C74FAD" w:rsidRPr="007B6225" w:rsidRDefault="00C74FAD" w:rsidP="00AE337E">
            <w:pPr>
              <w:jc w:val="center"/>
            </w:pPr>
            <w:proofErr w:type="spellStart"/>
            <w:r>
              <w:t>Целевая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</w:tr>
      <w:tr w:rsidR="00C74FAD" w:rsidRPr="007B6225" w14:paraId="0F6BD570" w14:textId="77777777" w:rsidTr="00AE337E">
        <w:tc>
          <w:tcPr>
            <w:tcW w:w="540" w:type="dxa"/>
          </w:tcPr>
          <w:p w14:paraId="0680764E" w14:textId="77777777" w:rsidR="00C74FAD" w:rsidRPr="007B6225" w:rsidRDefault="00C74FAD" w:rsidP="00AE337E">
            <w:pPr>
              <w:jc w:val="center"/>
            </w:pPr>
            <w:r>
              <w:t>1</w:t>
            </w:r>
          </w:p>
        </w:tc>
        <w:tc>
          <w:tcPr>
            <w:tcW w:w="3498" w:type="dxa"/>
          </w:tcPr>
          <w:p w14:paraId="094737DA" w14:textId="77777777" w:rsidR="00C74FAD" w:rsidRPr="007B6225" w:rsidRDefault="00C74FAD" w:rsidP="00AE337E"/>
        </w:tc>
        <w:tc>
          <w:tcPr>
            <w:tcW w:w="1982" w:type="dxa"/>
          </w:tcPr>
          <w:p w14:paraId="0C364B70" w14:textId="77777777" w:rsidR="00C74FAD" w:rsidRPr="007B6225" w:rsidRDefault="00C74FAD" w:rsidP="00AE337E"/>
        </w:tc>
        <w:tc>
          <w:tcPr>
            <w:tcW w:w="2008" w:type="dxa"/>
          </w:tcPr>
          <w:p w14:paraId="19F8C5BB" w14:textId="77777777" w:rsidR="00C74FAD" w:rsidRPr="007B6225" w:rsidRDefault="00C74FAD" w:rsidP="00AE337E"/>
        </w:tc>
        <w:tc>
          <w:tcPr>
            <w:tcW w:w="1969" w:type="dxa"/>
          </w:tcPr>
          <w:p w14:paraId="77C659B1" w14:textId="77777777" w:rsidR="00C74FAD" w:rsidRPr="007B6225" w:rsidRDefault="00C74FAD" w:rsidP="00AE337E"/>
        </w:tc>
      </w:tr>
      <w:tr w:rsidR="00C74FAD" w:rsidRPr="007B6225" w14:paraId="226EE53A" w14:textId="77777777" w:rsidTr="00AE337E">
        <w:tc>
          <w:tcPr>
            <w:tcW w:w="540" w:type="dxa"/>
          </w:tcPr>
          <w:p w14:paraId="36E7E003" w14:textId="77777777" w:rsidR="00C74FAD" w:rsidRPr="007B6225" w:rsidRDefault="00C74FAD" w:rsidP="00AE337E">
            <w:pPr>
              <w:jc w:val="center"/>
            </w:pPr>
            <w:r>
              <w:t>…</w:t>
            </w:r>
          </w:p>
        </w:tc>
        <w:tc>
          <w:tcPr>
            <w:tcW w:w="3498" w:type="dxa"/>
          </w:tcPr>
          <w:p w14:paraId="7889A103" w14:textId="77777777" w:rsidR="00C74FAD" w:rsidRPr="007B6225" w:rsidRDefault="00C74FAD" w:rsidP="00AE337E"/>
        </w:tc>
        <w:tc>
          <w:tcPr>
            <w:tcW w:w="1982" w:type="dxa"/>
          </w:tcPr>
          <w:p w14:paraId="52F2ECB2" w14:textId="77777777" w:rsidR="00C74FAD" w:rsidRPr="007B6225" w:rsidRDefault="00C74FAD" w:rsidP="00AE337E"/>
        </w:tc>
        <w:tc>
          <w:tcPr>
            <w:tcW w:w="2008" w:type="dxa"/>
          </w:tcPr>
          <w:p w14:paraId="4C6F4533" w14:textId="77777777" w:rsidR="00C74FAD" w:rsidRPr="007B6225" w:rsidRDefault="00C74FAD" w:rsidP="00AE337E"/>
        </w:tc>
        <w:tc>
          <w:tcPr>
            <w:tcW w:w="1969" w:type="dxa"/>
          </w:tcPr>
          <w:p w14:paraId="63BE9BE1" w14:textId="77777777" w:rsidR="00C74FAD" w:rsidRPr="007B6225" w:rsidRDefault="00C74FAD" w:rsidP="00AE337E"/>
        </w:tc>
      </w:tr>
    </w:tbl>
    <w:p w14:paraId="135C976C" w14:textId="77777777" w:rsidR="00C74FAD" w:rsidRDefault="00C74FAD" w:rsidP="00C74FAD">
      <w:pPr>
        <w:ind w:firstLine="540"/>
        <w:rPr>
          <w:b/>
          <w:i/>
        </w:rPr>
      </w:pPr>
    </w:p>
    <w:p w14:paraId="6229CA4C" w14:textId="77777777" w:rsidR="00C74FAD" w:rsidRPr="007B6225" w:rsidRDefault="00C74FAD" w:rsidP="00C74FAD">
      <w:pPr>
        <w:ind w:firstLine="540"/>
        <w:rPr>
          <w:b/>
          <w:i/>
        </w:rPr>
      </w:pPr>
      <w:r w:rsidRPr="007B6225">
        <w:rPr>
          <w:b/>
          <w:i/>
        </w:rPr>
        <w:t xml:space="preserve">3.2.5. </w:t>
      </w:r>
      <w:proofErr w:type="spellStart"/>
      <w:r w:rsidRPr="007B6225">
        <w:rPr>
          <w:b/>
          <w:i/>
        </w:rPr>
        <w:t>Перечень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учебно-методических</w:t>
      </w:r>
      <w:proofErr w:type="spellEnd"/>
      <w:r w:rsidRPr="007B6225">
        <w:rPr>
          <w:b/>
          <w:i/>
        </w:rPr>
        <w:t xml:space="preserve"> </w:t>
      </w:r>
      <w:proofErr w:type="spellStart"/>
      <w:r w:rsidRPr="007B6225">
        <w:rPr>
          <w:b/>
          <w:i/>
        </w:rPr>
        <w:t>пособий</w:t>
      </w:r>
      <w:proofErr w:type="spellEnd"/>
    </w:p>
    <w:p w14:paraId="7842AB0F" w14:textId="77777777" w:rsidR="00C74FAD" w:rsidRDefault="00C74FAD" w:rsidP="00C74FAD">
      <w:pPr>
        <w:pStyle w:val="aa"/>
        <w:spacing w:before="0" w:after="0"/>
        <w:ind w:firstLine="567"/>
        <w:jc w:val="both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8"/>
        <w:gridCol w:w="2520"/>
        <w:gridCol w:w="1980"/>
      </w:tblGrid>
      <w:tr w:rsidR="00C74FAD" w:rsidRPr="007B6225" w14:paraId="0C82D92D" w14:textId="77777777" w:rsidTr="00AE337E">
        <w:tc>
          <w:tcPr>
            <w:tcW w:w="540" w:type="dxa"/>
          </w:tcPr>
          <w:p w14:paraId="30A95C68" w14:textId="77777777" w:rsidR="00C74FAD" w:rsidRPr="007B6225" w:rsidRDefault="00C74FAD" w:rsidP="00AE337E">
            <w:pPr>
              <w:jc w:val="center"/>
            </w:pPr>
            <w:r w:rsidRPr="007B6225">
              <w:t>№</w:t>
            </w:r>
            <w:r>
              <w:t xml:space="preserve"> п/п</w:t>
            </w:r>
          </w:p>
        </w:tc>
        <w:tc>
          <w:tcPr>
            <w:tcW w:w="4968" w:type="dxa"/>
          </w:tcPr>
          <w:p w14:paraId="6C4AC24B" w14:textId="77777777" w:rsidR="00C74FAD" w:rsidRPr="007B6225" w:rsidRDefault="00C74FAD" w:rsidP="00AE337E">
            <w:pPr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</w:p>
        </w:tc>
        <w:tc>
          <w:tcPr>
            <w:tcW w:w="2520" w:type="dxa"/>
          </w:tcPr>
          <w:p w14:paraId="0B0CA026" w14:textId="77777777" w:rsidR="00C74FAD" w:rsidRPr="007B6225" w:rsidRDefault="00C74FAD" w:rsidP="00AE337E">
            <w:pPr>
              <w:jc w:val="center"/>
            </w:pPr>
            <w:proofErr w:type="spellStart"/>
            <w:r>
              <w:t>Автор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7E6890AB" w14:textId="77777777" w:rsidR="00C74FAD" w:rsidRPr="007B6225" w:rsidRDefault="00C74FAD" w:rsidP="00AE337E">
            <w:pPr>
              <w:jc w:val="center"/>
            </w:pPr>
            <w:proofErr w:type="spellStart"/>
            <w:r>
              <w:t>Примечания</w:t>
            </w:r>
            <w:proofErr w:type="spellEnd"/>
            <w:r>
              <w:t xml:space="preserve"> </w:t>
            </w:r>
          </w:p>
        </w:tc>
      </w:tr>
      <w:tr w:rsidR="00C74FAD" w:rsidRPr="007B6225" w14:paraId="230CA3C2" w14:textId="77777777" w:rsidTr="00AE337E">
        <w:tc>
          <w:tcPr>
            <w:tcW w:w="540" w:type="dxa"/>
          </w:tcPr>
          <w:p w14:paraId="12D239CA" w14:textId="77777777" w:rsidR="00C74FAD" w:rsidRPr="007B6225" w:rsidRDefault="00C74FAD" w:rsidP="00AE337E">
            <w:pPr>
              <w:jc w:val="center"/>
            </w:pPr>
            <w:r>
              <w:t>1</w:t>
            </w:r>
          </w:p>
        </w:tc>
        <w:tc>
          <w:tcPr>
            <w:tcW w:w="4968" w:type="dxa"/>
          </w:tcPr>
          <w:p w14:paraId="25FFB4D4" w14:textId="77777777" w:rsidR="00C74FAD" w:rsidRPr="007B6225" w:rsidRDefault="00C74FAD" w:rsidP="00AE337E"/>
        </w:tc>
        <w:tc>
          <w:tcPr>
            <w:tcW w:w="2520" w:type="dxa"/>
          </w:tcPr>
          <w:p w14:paraId="5DC8F691" w14:textId="77777777" w:rsidR="00C74FAD" w:rsidRPr="007B6225" w:rsidRDefault="00C74FAD" w:rsidP="00AE337E"/>
        </w:tc>
        <w:tc>
          <w:tcPr>
            <w:tcW w:w="1980" w:type="dxa"/>
          </w:tcPr>
          <w:p w14:paraId="01A7F272" w14:textId="77777777" w:rsidR="00C74FAD" w:rsidRPr="007B6225" w:rsidRDefault="00C74FAD" w:rsidP="00AE337E"/>
        </w:tc>
      </w:tr>
      <w:tr w:rsidR="00C74FAD" w:rsidRPr="007B6225" w14:paraId="6F298320" w14:textId="77777777" w:rsidTr="00AE337E">
        <w:tc>
          <w:tcPr>
            <w:tcW w:w="540" w:type="dxa"/>
          </w:tcPr>
          <w:p w14:paraId="36F300A0" w14:textId="77777777" w:rsidR="00C74FAD" w:rsidRPr="007B6225" w:rsidRDefault="00C74FAD" w:rsidP="00AE337E">
            <w:pPr>
              <w:jc w:val="center"/>
            </w:pPr>
            <w:r>
              <w:t>…</w:t>
            </w:r>
          </w:p>
        </w:tc>
        <w:tc>
          <w:tcPr>
            <w:tcW w:w="4968" w:type="dxa"/>
          </w:tcPr>
          <w:p w14:paraId="236BD37B" w14:textId="77777777" w:rsidR="00C74FAD" w:rsidRPr="007B6225" w:rsidRDefault="00C74FAD" w:rsidP="00AE337E"/>
        </w:tc>
        <w:tc>
          <w:tcPr>
            <w:tcW w:w="2520" w:type="dxa"/>
          </w:tcPr>
          <w:p w14:paraId="7A9CCD47" w14:textId="77777777" w:rsidR="00C74FAD" w:rsidRPr="007B6225" w:rsidRDefault="00C74FAD" w:rsidP="00AE337E"/>
        </w:tc>
        <w:tc>
          <w:tcPr>
            <w:tcW w:w="1980" w:type="dxa"/>
          </w:tcPr>
          <w:p w14:paraId="6C7C1473" w14:textId="77777777" w:rsidR="00C74FAD" w:rsidRPr="007B6225" w:rsidRDefault="00C74FAD" w:rsidP="00AE337E"/>
        </w:tc>
      </w:tr>
    </w:tbl>
    <w:p w14:paraId="26984C80" w14:textId="77777777" w:rsidR="00C74FAD" w:rsidRPr="005E0E89" w:rsidRDefault="00C74FAD" w:rsidP="00C74FAD">
      <w:pPr>
        <w:pStyle w:val="aa"/>
        <w:spacing w:before="0" w:after="0"/>
        <w:ind w:firstLine="567"/>
        <w:jc w:val="both"/>
        <w:rPr>
          <w:b/>
        </w:rPr>
      </w:pPr>
    </w:p>
    <w:p w14:paraId="3BBB974D" w14:textId="77777777" w:rsidR="00C74FAD" w:rsidRPr="005E0E89" w:rsidRDefault="00C74FAD" w:rsidP="00C74FAD">
      <w:pPr>
        <w:pStyle w:val="aa"/>
        <w:spacing w:before="0" w:after="0"/>
        <w:ind w:firstLine="567"/>
        <w:jc w:val="both"/>
        <w:rPr>
          <w:b/>
        </w:rPr>
      </w:pPr>
    </w:p>
    <w:p w14:paraId="26A845C8" w14:textId="77777777" w:rsidR="00C74FAD" w:rsidRPr="005E0E89" w:rsidRDefault="00C74FAD" w:rsidP="00C74FAD">
      <w:pPr>
        <w:pStyle w:val="aa"/>
        <w:spacing w:before="0" w:after="0"/>
        <w:ind w:firstLine="567"/>
        <w:jc w:val="both"/>
        <w:rPr>
          <w:b/>
        </w:rPr>
      </w:pPr>
    </w:p>
    <w:p w14:paraId="2089D736" w14:textId="77777777" w:rsidR="00C74FAD" w:rsidRPr="005E0E89" w:rsidRDefault="00C74FAD" w:rsidP="00C74FAD">
      <w:pPr>
        <w:pStyle w:val="aa"/>
        <w:spacing w:before="0" w:after="0"/>
        <w:ind w:firstLine="567"/>
        <w:jc w:val="both"/>
        <w:rPr>
          <w:b/>
        </w:rPr>
      </w:pPr>
      <w:r w:rsidRPr="005E0E89">
        <w:rPr>
          <w:b/>
        </w:rPr>
        <w:t>СПИСОК ЛИТЕРАТУРЫ:</w:t>
      </w:r>
    </w:p>
    <w:p w14:paraId="6311E604" w14:textId="77777777" w:rsidR="00C74FAD" w:rsidRPr="005E0E89" w:rsidRDefault="00C74FAD" w:rsidP="00C74FAD">
      <w:pPr>
        <w:pStyle w:val="aa"/>
        <w:spacing w:before="0" w:after="0"/>
        <w:ind w:firstLine="567"/>
        <w:jc w:val="both"/>
        <w:rPr>
          <w:b/>
        </w:rPr>
      </w:pPr>
    </w:p>
    <w:p w14:paraId="40B21885" w14:textId="77777777" w:rsid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</w:pPr>
      <w:r w:rsidRPr="00C74FAD">
        <w:rPr>
          <w:lang w:val="ru-RU"/>
        </w:rPr>
        <w:t xml:space="preserve">Система психологического сопровождения образовательного процесса в условиях введения ФГОС: планирование, документация, мониторинг, учет и отчетность / сост. </w:t>
      </w:r>
      <w:r>
        <w:t xml:space="preserve">И.В. </w:t>
      </w:r>
      <w:proofErr w:type="spellStart"/>
      <w:r>
        <w:t>Возняк</w:t>
      </w:r>
      <w:proofErr w:type="spellEnd"/>
      <w:r>
        <w:t xml:space="preserve"> [и </w:t>
      </w:r>
      <w:proofErr w:type="spellStart"/>
      <w:r>
        <w:t>др</w:t>
      </w:r>
      <w:proofErr w:type="spellEnd"/>
      <w:r>
        <w:t xml:space="preserve">.]. – </w:t>
      </w:r>
      <w:proofErr w:type="spellStart"/>
      <w:r>
        <w:t>Волгоград</w:t>
      </w:r>
      <w:proofErr w:type="spellEnd"/>
      <w:r>
        <w:t xml:space="preserve">: </w:t>
      </w:r>
      <w:proofErr w:type="spellStart"/>
      <w:r>
        <w:t>Учитель</w:t>
      </w:r>
      <w:proofErr w:type="spellEnd"/>
      <w:r>
        <w:t>, 2014.</w:t>
      </w:r>
    </w:p>
    <w:p w14:paraId="0B6383D5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lang w:val="ru-RU"/>
        </w:rPr>
      </w:pPr>
      <w:r w:rsidRPr="00C74FAD">
        <w:rPr>
          <w:lang w:val="ru-RU"/>
        </w:rPr>
        <w:t>Зимняя И.А. Педагогическая психология. – М.: Логос, 2002.</w:t>
      </w:r>
    </w:p>
    <w:p w14:paraId="03C529DF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lang w:val="ru-RU"/>
        </w:rPr>
      </w:pPr>
      <w:r w:rsidRPr="00C74FAD">
        <w:rPr>
          <w:lang w:val="ru-RU"/>
        </w:rPr>
        <w:t xml:space="preserve">Кулагина И.Ю., </w:t>
      </w:r>
      <w:proofErr w:type="spellStart"/>
      <w:r w:rsidRPr="00C74FAD">
        <w:rPr>
          <w:lang w:val="ru-RU"/>
        </w:rPr>
        <w:t>Колюцкий</w:t>
      </w:r>
      <w:proofErr w:type="spellEnd"/>
      <w:r w:rsidRPr="00C74FAD">
        <w:rPr>
          <w:lang w:val="ru-RU"/>
        </w:rPr>
        <w:t xml:space="preserve"> В.Н. Возрастная психология: полный жизненный цикл развития человека. – М.: ТЦ Сфера, 2004.</w:t>
      </w:r>
    </w:p>
    <w:p w14:paraId="3DE3F8EC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lang w:val="ru-RU"/>
        </w:rPr>
      </w:pPr>
      <w:proofErr w:type="spellStart"/>
      <w:r w:rsidRPr="00C74FAD">
        <w:rPr>
          <w:lang w:val="ru-RU"/>
        </w:rPr>
        <w:t>Битянова</w:t>
      </w:r>
      <w:proofErr w:type="spellEnd"/>
      <w:r w:rsidRPr="00C74FAD">
        <w:rPr>
          <w:lang w:val="ru-RU"/>
        </w:rPr>
        <w:t xml:space="preserve"> М.Р. Организация психологической работы в школе. – М.: Совершенство, 1998.</w:t>
      </w:r>
    </w:p>
    <w:p w14:paraId="6DD15651" w14:textId="77777777" w:rsidR="00C74FAD" w:rsidRPr="00B6307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</w:pPr>
      <w:r w:rsidRPr="00C74FAD">
        <w:rPr>
          <w:bCs/>
          <w:lang w:val="ru-RU"/>
        </w:rPr>
        <w:t>Как проектировать</w:t>
      </w:r>
      <w:r w:rsidRPr="00C74FAD">
        <w:rPr>
          <w:b/>
          <w:bCs/>
          <w:lang w:val="ru-RU"/>
        </w:rPr>
        <w:t xml:space="preserve"> </w:t>
      </w:r>
      <w:r w:rsidRPr="00C74FAD">
        <w:rPr>
          <w:lang w:val="ru-RU"/>
        </w:rPr>
        <w:t xml:space="preserve">универсальные учебные действия в начальной школе: от действия к мысли: пособие для учителя / под ред. </w:t>
      </w:r>
      <w:r w:rsidRPr="00B6307D">
        <w:t xml:space="preserve">А.Г. </w:t>
      </w:r>
      <w:proofErr w:type="spellStart"/>
      <w:r w:rsidRPr="00B6307D">
        <w:t>Асмолова</w:t>
      </w:r>
      <w:proofErr w:type="spellEnd"/>
      <w:r w:rsidRPr="00B6307D">
        <w:t xml:space="preserve">. — </w:t>
      </w:r>
      <w:proofErr w:type="gramStart"/>
      <w:r w:rsidRPr="00B6307D">
        <w:t>М.:</w:t>
      </w:r>
      <w:proofErr w:type="gramEnd"/>
      <w:r w:rsidRPr="00B6307D">
        <w:t xml:space="preserve"> </w:t>
      </w:r>
      <w:proofErr w:type="spellStart"/>
      <w:r w:rsidRPr="00B6307D">
        <w:t>Просвещение</w:t>
      </w:r>
      <w:proofErr w:type="spellEnd"/>
      <w:r w:rsidRPr="00B6307D">
        <w:t>, 2008.</w:t>
      </w:r>
    </w:p>
    <w:p w14:paraId="12E94070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color w:val="008000"/>
          <w:lang w:val="ru-RU"/>
        </w:rPr>
      </w:pPr>
      <w:r w:rsidRPr="00C74FAD">
        <w:rPr>
          <w:lang w:val="ru-RU"/>
        </w:rPr>
        <w:t>Рогов. Настольная книга практического психолога. В 2 кн.</w:t>
      </w:r>
      <w:r w:rsidRPr="00C74FAD">
        <w:rPr>
          <w:color w:val="008000"/>
          <w:lang w:val="ru-RU"/>
        </w:rPr>
        <w:t xml:space="preserve"> – </w:t>
      </w:r>
      <w:r w:rsidRPr="00C74FAD">
        <w:rPr>
          <w:lang w:val="ru-RU"/>
        </w:rPr>
        <w:t xml:space="preserve">М.: </w:t>
      </w:r>
      <w:proofErr w:type="spellStart"/>
      <w:r w:rsidRPr="00C74FAD">
        <w:rPr>
          <w:lang w:val="ru-RU"/>
        </w:rPr>
        <w:t>Гуманит</w:t>
      </w:r>
      <w:proofErr w:type="spellEnd"/>
      <w:r w:rsidRPr="00C74FAD">
        <w:rPr>
          <w:lang w:val="ru-RU"/>
        </w:rPr>
        <w:t>. изд. центр ВЛАДОС, 1999.</w:t>
      </w:r>
    </w:p>
    <w:p w14:paraId="1959C874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lang w:val="ru-RU"/>
        </w:rPr>
      </w:pPr>
      <w:r w:rsidRPr="00C74FAD">
        <w:rPr>
          <w:lang w:val="ru-RU"/>
        </w:rPr>
        <w:t>Романова Е.С. Психодиагностика: Учебное пособие. – СПб</w:t>
      </w:r>
      <w:proofErr w:type="gramStart"/>
      <w:r w:rsidRPr="00C74FAD">
        <w:rPr>
          <w:lang w:val="ru-RU"/>
        </w:rPr>
        <w:t xml:space="preserve">.: </w:t>
      </w:r>
      <w:proofErr w:type="gramEnd"/>
      <w:r w:rsidRPr="00C74FAD">
        <w:rPr>
          <w:lang w:val="ru-RU"/>
        </w:rPr>
        <w:t>Питер, 2005.</w:t>
      </w:r>
    </w:p>
    <w:p w14:paraId="246BD3B9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color w:val="008000"/>
          <w:lang w:val="ru-RU"/>
        </w:rPr>
      </w:pPr>
      <w:r w:rsidRPr="00C74FAD">
        <w:rPr>
          <w:lang w:val="ru-RU"/>
        </w:rPr>
        <w:t xml:space="preserve">Психологические тесты / под </w:t>
      </w:r>
      <w:proofErr w:type="spellStart"/>
      <w:proofErr w:type="gramStart"/>
      <w:r w:rsidRPr="00C74FAD">
        <w:rPr>
          <w:lang w:val="ru-RU"/>
        </w:rPr>
        <w:t>ред</w:t>
      </w:r>
      <w:proofErr w:type="spellEnd"/>
      <w:proofErr w:type="gramEnd"/>
      <w:r w:rsidRPr="00C74FAD">
        <w:rPr>
          <w:lang w:val="ru-RU"/>
        </w:rPr>
        <w:t xml:space="preserve"> Карелина А.А. –</w:t>
      </w:r>
      <w:r w:rsidRPr="00C74FAD">
        <w:rPr>
          <w:color w:val="008000"/>
          <w:lang w:val="ru-RU"/>
        </w:rPr>
        <w:t xml:space="preserve"> </w:t>
      </w:r>
      <w:r w:rsidRPr="00C74FAD">
        <w:rPr>
          <w:lang w:val="ru-RU"/>
        </w:rPr>
        <w:t xml:space="preserve">М.: </w:t>
      </w:r>
      <w:proofErr w:type="spellStart"/>
      <w:r w:rsidRPr="00C74FAD">
        <w:rPr>
          <w:lang w:val="ru-RU"/>
        </w:rPr>
        <w:t>Гуманит</w:t>
      </w:r>
      <w:proofErr w:type="spellEnd"/>
      <w:r w:rsidRPr="00C74FAD">
        <w:rPr>
          <w:lang w:val="ru-RU"/>
        </w:rPr>
        <w:t>. изд. центр ВЛАДОС, 2002.</w:t>
      </w:r>
    </w:p>
    <w:p w14:paraId="57A621EB" w14:textId="77777777" w:rsidR="00C74FAD" w:rsidRPr="00C74FAD" w:rsidRDefault="00C74FAD" w:rsidP="00C74FAD">
      <w:pPr>
        <w:numPr>
          <w:ilvl w:val="1"/>
          <w:numId w:val="2"/>
        </w:numPr>
        <w:tabs>
          <w:tab w:val="clear" w:pos="1440"/>
          <w:tab w:val="num" w:pos="567"/>
        </w:tabs>
        <w:suppressAutoHyphens w:val="0"/>
        <w:spacing w:beforeAutospacing="0" w:afterAutospacing="0"/>
        <w:ind w:left="567" w:hanging="567"/>
        <w:jc w:val="both"/>
        <w:rPr>
          <w:lang w:val="ru-RU"/>
        </w:rPr>
      </w:pPr>
      <w:proofErr w:type="spellStart"/>
      <w:r w:rsidRPr="00C74FAD">
        <w:rPr>
          <w:lang w:val="ru-RU"/>
        </w:rPr>
        <w:t>Немов</w:t>
      </w:r>
      <w:proofErr w:type="spellEnd"/>
      <w:r w:rsidRPr="00C74FAD">
        <w:rPr>
          <w:lang w:val="ru-RU"/>
        </w:rPr>
        <w:t xml:space="preserve"> Р.С. Психология. В 3 кн. – М.: </w:t>
      </w:r>
      <w:proofErr w:type="spellStart"/>
      <w:r w:rsidRPr="00C74FAD">
        <w:rPr>
          <w:lang w:val="ru-RU"/>
        </w:rPr>
        <w:t>Гуманит</w:t>
      </w:r>
      <w:proofErr w:type="spellEnd"/>
      <w:r w:rsidRPr="00C74FAD">
        <w:rPr>
          <w:lang w:val="ru-RU"/>
        </w:rPr>
        <w:t>. изд. центр ВЛАДОС, 2003.</w:t>
      </w:r>
    </w:p>
    <w:p w14:paraId="1B7019AD" w14:textId="77777777" w:rsidR="00C74FAD" w:rsidRPr="00AD1CCD" w:rsidRDefault="00C74FAD" w:rsidP="00C74FAD">
      <w:pPr>
        <w:pStyle w:val="aa"/>
        <w:spacing w:before="0" w:line="276" w:lineRule="auto"/>
        <w:jc w:val="center"/>
        <w:rPr>
          <w:b/>
        </w:rPr>
      </w:pPr>
    </w:p>
    <w:p w14:paraId="27707D09" w14:textId="25D546BD" w:rsidR="00C74FAD" w:rsidRPr="00064F54" w:rsidRDefault="00C74FAD" w:rsidP="00C74FAD">
      <w:pPr>
        <w:spacing w:beforeAutospacing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sectPr w:rsidR="00C74FAD" w:rsidRPr="000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2C42B" w14:textId="77777777" w:rsidR="005C77BA" w:rsidRDefault="005C77BA">
      <w:r>
        <w:separator/>
      </w:r>
    </w:p>
  </w:endnote>
  <w:endnote w:type="continuationSeparator" w:id="0">
    <w:p w14:paraId="03388ECB" w14:textId="77777777" w:rsidR="005C77BA" w:rsidRDefault="005C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9FADF" w14:textId="77777777" w:rsidR="009D68C2" w:rsidRDefault="005C77BA">
    <w:pPr>
      <w:pStyle w:val="a3"/>
      <w:jc w:val="center"/>
    </w:pPr>
  </w:p>
  <w:p w14:paraId="642A2622" w14:textId="77777777" w:rsidR="009D68C2" w:rsidRDefault="005C7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2592" w14:textId="77777777" w:rsidR="005C77BA" w:rsidRDefault="005C77BA">
      <w:r>
        <w:separator/>
      </w:r>
    </w:p>
  </w:footnote>
  <w:footnote w:type="continuationSeparator" w:id="0">
    <w:p w14:paraId="5FF0D9DA" w14:textId="77777777" w:rsidR="005C77BA" w:rsidRDefault="005C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D0"/>
    <w:multiLevelType w:val="hybridMultilevel"/>
    <w:tmpl w:val="1EF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53B70"/>
    <w:multiLevelType w:val="hybridMultilevel"/>
    <w:tmpl w:val="AF1E7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16FEB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7BCC"/>
    <w:multiLevelType w:val="hybridMultilevel"/>
    <w:tmpl w:val="3F923E14"/>
    <w:lvl w:ilvl="0" w:tplc="5616FEB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2B8"/>
    <w:multiLevelType w:val="hybridMultilevel"/>
    <w:tmpl w:val="A0D45462"/>
    <w:lvl w:ilvl="0" w:tplc="5616FEB8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FF7712"/>
    <w:multiLevelType w:val="hybridMultilevel"/>
    <w:tmpl w:val="81566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626B2"/>
    <w:multiLevelType w:val="hybridMultilevel"/>
    <w:tmpl w:val="819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F28A1"/>
    <w:multiLevelType w:val="hybridMultilevel"/>
    <w:tmpl w:val="CD827346"/>
    <w:lvl w:ilvl="0" w:tplc="B3903F3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hadow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464B5"/>
    <w:multiLevelType w:val="hybridMultilevel"/>
    <w:tmpl w:val="9268108C"/>
    <w:lvl w:ilvl="0" w:tplc="B3903F3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hadow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F0FA7"/>
    <w:multiLevelType w:val="hybridMultilevel"/>
    <w:tmpl w:val="75FCB1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A76E0"/>
    <w:multiLevelType w:val="hybridMultilevel"/>
    <w:tmpl w:val="767CE964"/>
    <w:lvl w:ilvl="0" w:tplc="5616FEB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6FEB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07EB2"/>
    <w:multiLevelType w:val="hybridMultilevel"/>
    <w:tmpl w:val="9F563678"/>
    <w:lvl w:ilvl="0" w:tplc="B3903F3C">
      <w:start w:val="1"/>
      <w:numFmt w:val="bullet"/>
      <w:lvlText w:val="–"/>
      <w:lvlJc w:val="left"/>
      <w:pPr>
        <w:ind w:left="1287" w:hanging="360"/>
      </w:pPr>
      <w:rPr>
        <w:rFonts w:ascii="Times New Roman" w:eastAsia="SimSun" w:hAnsi="Times New Roman" w:cs="Times New Roman" w:hint="default"/>
        <w:b/>
        <w:i/>
        <w:shadow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C63AE3"/>
    <w:multiLevelType w:val="hybridMultilevel"/>
    <w:tmpl w:val="B4522A62"/>
    <w:lvl w:ilvl="0" w:tplc="5616FEB8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843608"/>
    <w:multiLevelType w:val="hybridMultilevel"/>
    <w:tmpl w:val="F888430C"/>
    <w:lvl w:ilvl="0" w:tplc="5616FEB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25705"/>
    <w:multiLevelType w:val="hybridMultilevel"/>
    <w:tmpl w:val="642C7586"/>
    <w:lvl w:ilvl="0" w:tplc="5616FEB8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24051C"/>
    <w:multiLevelType w:val="hybridMultilevel"/>
    <w:tmpl w:val="86CA9D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27256"/>
    <w:multiLevelType w:val="hybridMultilevel"/>
    <w:tmpl w:val="43FA2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16FEB8">
      <w:start w:val="1"/>
      <w:numFmt w:val="bullet"/>
      <w:lvlText w:val="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507D5"/>
    <w:multiLevelType w:val="hybridMultilevel"/>
    <w:tmpl w:val="7070EFB4"/>
    <w:lvl w:ilvl="0" w:tplc="B3903F3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hadow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F47A0"/>
    <w:multiLevelType w:val="hybridMultilevel"/>
    <w:tmpl w:val="23747296"/>
    <w:lvl w:ilvl="0" w:tplc="5616FEB8">
      <w:start w:val="1"/>
      <w:numFmt w:val="bullet"/>
      <w:lvlText w:val="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1" w:tplc="5616FEB8">
      <w:start w:val="1"/>
      <w:numFmt w:val="bullet"/>
      <w:lvlText w:val="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F157D7"/>
    <w:multiLevelType w:val="hybridMultilevel"/>
    <w:tmpl w:val="1A56C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16FEB8">
      <w:start w:val="1"/>
      <w:numFmt w:val="bullet"/>
      <w:lvlText w:val="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3626E"/>
    <w:multiLevelType w:val="hybridMultilevel"/>
    <w:tmpl w:val="A1C69B4A"/>
    <w:lvl w:ilvl="0" w:tplc="5616FEB8">
      <w:start w:val="1"/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37437"/>
    <w:multiLevelType w:val="hybridMultilevel"/>
    <w:tmpl w:val="22DCBEF0"/>
    <w:lvl w:ilvl="0" w:tplc="5616FEB8">
      <w:start w:val="1"/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F250B5"/>
    <w:multiLevelType w:val="hybridMultilevel"/>
    <w:tmpl w:val="F670AAA0"/>
    <w:lvl w:ilvl="0" w:tplc="49744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8"/>
  </w:num>
  <w:num w:numId="8">
    <w:abstractNumId w:val="17"/>
  </w:num>
  <w:num w:numId="9">
    <w:abstractNumId w:val="19"/>
  </w:num>
  <w:num w:numId="10">
    <w:abstractNumId w:val="18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5"/>
  </w:num>
  <w:num w:numId="20">
    <w:abstractNumId w:val="3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54"/>
    <w:rsid w:val="00064F54"/>
    <w:rsid w:val="00302572"/>
    <w:rsid w:val="003708B5"/>
    <w:rsid w:val="005C77BA"/>
    <w:rsid w:val="007219CF"/>
    <w:rsid w:val="008020D3"/>
    <w:rsid w:val="009A1BB5"/>
    <w:rsid w:val="00C74FAD"/>
    <w:rsid w:val="00F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E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AD"/>
    <w:pPr>
      <w:tabs>
        <w:tab w:val="center" w:pos="4677"/>
        <w:tab w:val="right" w:pos="9355"/>
      </w:tabs>
      <w:suppressAutoHyphens w:val="0"/>
      <w:spacing w:beforeAutospacing="0" w:afterAutospacing="0"/>
    </w:pPr>
    <w:rPr>
      <w:rFonts w:ascii="Calibri" w:hAnsi="Calibri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4FA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C74F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74FAD"/>
    <w:pPr>
      <w:suppressAutoHyphens w:val="0"/>
      <w:spacing w:before="240" w:beforeAutospacing="0" w:after="60" w:afterAutospacing="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character" w:customStyle="1" w:styleId="a6">
    <w:name w:val="Название Знак"/>
    <w:basedOn w:val="a0"/>
    <w:link w:val="a5"/>
    <w:rsid w:val="00C74FA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qFormat/>
    <w:rsid w:val="00C7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74FAD"/>
    <w:pPr>
      <w:widowControl w:val="0"/>
      <w:spacing w:beforeAutospacing="0" w:afterAutospacing="0"/>
    </w:pPr>
    <w:rPr>
      <w:rFonts w:eastAsia="Calibri"/>
      <w:color w:val="000000"/>
      <w:sz w:val="28"/>
      <w:szCs w:val="28"/>
      <w:lang w:val="ru-RU" w:eastAsia="zh-CN"/>
    </w:rPr>
  </w:style>
  <w:style w:type="character" w:customStyle="1" w:styleId="a9">
    <w:name w:val="Основной текст Знак"/>
    <w:basedOn w:val="a0"/>
    <w:link w:val="a8"/>
    <w:uiPriority w:val="99"/>
    <w:rsid w:val="00C74FAD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a">
    <w:name w:val="Normal (Web)"/>
    <w:basedOn w:val="a"/>
    <w:uiPriority w:val="99"/>
    <w:rsid w:val="00C74FAD"/>
    <w:pPr>
      <w:suppressAutoHyphens w:val="0"/>
      <w:spacing w:before="150" w:beforeAutospacing="0" w:after="150" w:afterAutospacing="0"/>
    </w:pPr>
    <w:rPr>
      <w:sz w:val="24"/>
      <w:szCs w:val="24"/>
      <w:lang w:val="ru-RU" w:eastAsia="ru-RU"/>
    </w:rPr>
  </w:style>
  <w:style w:type="paragraph" w:customStyle="1" w:styleId="2">
    <w:name w:val="Обычный2"/>
    <w:rsid w:val="00C74F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C74FAD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74F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74FAD"/>
    <w:pPr>
      <w:suppressAutoHyphens w:val="0"/>
      <w:spacing w:beforeAutospacing="0" w:afterAutospacing="0"/>
    </w:pPr>
    <w:rPr>
      <w:sz w:val="24"/>
      <w:szCs w:val="24"/>
      <w:lang w:val="ru-RU" w:eastAsia="ru-RU"/>
    </w:rPr>
  </w:style>
  <w:style w:type="paragraph" w:customStyle="1" w:styleId="ac">
    <w:name w:val="Основной"/>
    <w:basedOn w:val="a"/>
    <w:rsid w:val="00C74FAD"/>
    <w:pPr>
      <w:suppressAutoHyphens w:val="0"/>
      <w:autoSpaceDE w:val="0"/>
      <w:autoSpaceDN w:val="0"/>
      <w:adjustRightInd w:val="0"/>
      <w:spacing w:beforeAutospacing="0" w:afterAutospacing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val="ru-RU" w:eastAsia="ru-RU"/>
    </w:rPr>
  </w:style>
  <w:style w:type="paragraph" w:customStyle="1" w:styleId="Default">
    <w:name w:val="Default"/>
    <w:rsid w:val="00C7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C74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FAD"/>
  </w:style>
  <w:style w:type="paragraph" w:styleId="ae">
    <w:name w:val="Balloon Text"/>
    <w:basedOn w:val="a"/>
    <w:link w:val="af"/>
    <w:uiPriority w:val="99"/>
    <w:semiHidden/>
    <w:unhideWhenUsed/>
    <w:rsid w:val="00C74FAD"/>
    <w:pPr>
      <w:suppressAutoHyphens w:val="0"/>
      <w:spacing w:beforeAutospacing="0" w:afterAutospacing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AD"/>
    <w:pPr>
      <w:tabs>
        <w:tab w:val="center" w:pos="4677"/>
        <w:tab w:val="right" w:pos="9355"/>
      </w:tabs>
      <w:suppressAutoHyphens w:val="0"/>
      <w:spacing w:beforeAutospacing="0" w:afterAutospacing="0"/>
    </w:pPr>
    <w:rPr>
      <w:rFonts w:ascii="Calibri" w:hAnsi="Calibri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4FA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C74F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74FAD"/>
    <w:pPr>
      <w:suppressAutoHyphens w:val="0"/>
      <w:spacing w:before="240" w:beforeAutospacing="0" w:after="60" w:afterAutospacing="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character" w:customStyle="1" w:styleId="a6">
    <w:name w:val="Название Знак"/>
    <w:basedOn w:val="a0"/>
    <w:link w:val="a5"/>
    <w:rsid w:val="00C74FA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qFormat/>
    <w:rsid w:val="00C7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74FAD"/>
    <w:pPr>
      <w:widowControl w:val="0"/>
      <w:spacing w:beforeAutospacing="0" w:afterAutospacing="0"/>
    </w:pPr>
    <w:rPr>
      <w:rFonts w:eastAsia="Calibri"/>
      <w:color w:val="000000"/>
      <w:sz w:val="28"/>
      <w:szCs w:val="28"/>
      <w:lang w:val="ru-RU" w:eastAsia="zh-CN"/>
    </w:rPr>
  </w:style>
  <w:style w:type="character" w:customStyle="1" w:styleId="a9">
    <w:name w:val="Основной текст Знак"/>
    <w:basedOn w:val="a0"/>
    <w:link w:val="a8"/>
    <w:uiPriority w:val="99"/>
    <w:rsid w:val="00C74FAD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a">
    <w:name w:val="Normal (Web)"/>
    <w:basedOn w:val="a"/>
    <w:uiPriority w:val="99"/>
    <w:rsid w:val="00C74FAD"/>
    <w:pPr>
      <w:suppressAutoHyphens w:val="0"/>
      <w:spacing w:before="150" w:beforeAutospacing="0" w:after="150" w:afterAutospacing="0"/>
    </w:pPr>
    <w:rPr>
      <w:sz w:val="24"/>
      <w:szCs w:val="24"/>
      <w:lang w:val="ru-RU" w:eastAsia="ru-RU"/>
    </w:rPr>
  </w:style>
  <w:style w:type="paragraph" w:customStyle="1" w:styleId="2">
    <w:name w:val="Обычный2"/>
    <w:rsid w:val="00C74F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C74FAD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74F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74FAD"/>
    <w:pPr>
      <w:suppressAutoHyphens w:val="0"/>
      <w:spacing w:beforeAutospacing="0" w:afterAutospacing="0"/>
    </w:pPr>
    <w:rPr>
      <w:sz w:val="24"/>
      <w:szCs w:val="24"/>
      <w:lang w:val="ru-RU" w:eastAsia="ru-RU"/>
    </w:rPr>
  </w:style>
  <w:style w:type="paragraph" w:customStyle="1" w:styleId="ac">
    <w:name w:val="Основной"/>
    <w:basedOn w:val="a"/>
    <w:rsid w:val="00C74FAD"/>
    <w:pPr>
      <w:suppressAutoHyphens w:val="0"/>
      <w:autoSpaceDE w:val="0"/>
      <w:autoSpaceDN w:val="0"/>
      <w:adjustRightInd w:val="0"/>
      <w:spacing w:beforeAutospacing="0" w:afterAutospacing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val="ru-RU" w:eastAsia="ru-RU"/>
    </w:rPr>
  </w:style>
  <w:style w:type="paragraph" w:customStyle="1" w:styleId="Default">
    <w:name w:val="Default"/>
    <w:rsid w:val="00C7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C74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FAD"/>
  </w:style>
  <w:style w:type="paragraph" w:styleId="ae">
    <w:name w:val="Balloon Text"/>
    <w:basedOn w:val="a"/>
    <w:link w:val="af"/>
    <w:uiPriority w:val="99"/>
    <w:semiHidden/>
    <w:unhideWhenUsed/>
    <w:rsid w:val="00C74FAD"/>
    <w:pPr>
      <w:suppressAutoHyphens w:val="0"/>
      <w:spacing w:beforeAutospacing="0" w:afterAutospacing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9058</Words>
  <Characters>51634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2023-09-06T11:09:00Z</dcterms:created>
  <dcterms:modified xsi:type="dcterms:W3CDTF">2023-09-20T07:45:00Z</dcterms:modified>
</cp:coreProperties>
</file>