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5" w:rsidRDefault="00516DF5" w:rsidP="00516DF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rFonts w:eastAsiaTheme="majorEastAsia"/>
          <w:sz w:val="28"/>
          <w:szCs w:val="28"/>
        </w:rPr>
        <w:t>Уважаемые родители!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Личностно ориентированная модель образования (реализуемая в нашей школе), 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 </w:t>
      </w:r>
      <w:proofErr w:type="gramEnd"/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воспитательное воздействие было результативным, необходимо строить воспитательный процесс на знании индивидуальных особенностей школьников и  установившихся межличностных отношений в классе.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Юношеский возраст (с 14–15 до 18-19 лет) –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основное значение приобретает формирование системы морально-нравственных ценностей. Это связано со стремлением к автономии, праву быть самим собой. Отвечая самому себе на вопросы «Кто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Какой я?, К чему я стремлюсь?», молодой человек формирует: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самосознание –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старшеклассники начинают  сознательно задумываться над выбором профессии, строить жизненные планы и выбирать способы их реализации. 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законодательства в  сфере образования,  с целью усовершенствования  воспитательной работы в Российской Федерации проводится социально-педагогический скрининг (исследование) старшеклассников.</w:t>
      </w:r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тестирование является конфиденциальным,    результаты тестирования разглашению не подлежат. На в городские органы управления образованием результаты будут отправляться в обобщенном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содержать только количественные данные. </w:t>
      </w:r>
    </w:p>
    <w:p w:rsidR="00516DF5" w:rsidRDefault="00516DF5" w:rsidP="00516DF5">
      <w:pPr>
        <w:pStyle w:val="a3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организациях.</w:t>
      </w:r>
    </w:p>
    <w:p w:rsidR="00516DF5" w:rsidRDefault="00516DF5" w:rsidP="00516DF5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516DF5" w:rsidRDefault="00516DF5" w:rsidP="00516DF5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Мы предлагаем вам принять участие в совершенствовании воспитательной работы и просим  вас дать согласие на участие ваших детей в тестировании в нашем образовательном учреждении.</w:t>
      </w:r>
    </w:p>
    <w:p w:rsidR="00516DF5" w:rsidRDefault="00516DF5" w:rsidP="00516DF5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</w:p>
    <w:p w:rsidR="00516DF5" w:rsidRDefault="00516DF5" w:rsidP="00516DF5">
      <w:pPr>
        <w:pStyle w:val="a3"/>
        <w:spacing w:before="30" w:beforeAutospacing="0" w:after="30" w:afterAutospacing="0"/>
        <w:ind w:firstLine="567"/>
        <w:rPr>
          <w:color w:val="000000"/>
          <w:sz w:val="28"/>
          <w:szCs w:val="28"/>
        </w:rPr>
      </w:pPr>
      <w:r>
        <w:rPr>
          <w:rStyle w:val="a4"/>
          <w:rFonts w:eastAsiaTheme="majorEastAsia"/>
          <w:sz w:val="28"/>
          <w:szCs w:val="28"/>
        </w:rPr>
        <w:t>Администрация школы, педагог-психолог</w:t>
      </w:r>
      <w:r>
        <w:rPr>
          <w:rStyle w:val="a4"/>
          <w:rFonts w:eastAsiaTheme="majorEastAsia"/>
          <w:sz w:val="28"/>
          <w:szCs w:val="28"/>
        </w:rPr>
        <w:t xml:space="preserve">, </w:t>
      </w:r>
      <w:r>
        <w:rPr>
          <w:rStyle w:val="a4"/>
          <w:rFonts w:eastAsiaTheme="majorEastAsia"/>
          <w:sz w:val="28"/>
          <w:szCs w:val="28"/>
        </w:rPr>
        <w:t>медицинский работник</w:t>
      </w:r>
      <w:r>
        <w:rPr>
          <w:rStyle w:val="a4"/>
          <w:rFonts w:eastAsiaTheme="majorEastAsia"/>
          <w:sz w:val="28"/>
          <w:szCs w:val="28"/>
        </w:rPr>
        <w:t xml:space="preserve">, классные руководители, учителя предметники призывают родителей (законных представителей) серьезно отнестись к этой инициативе. Ведь только при наличии объективной и полноценной информации, можно выстроить систему эффективную воспитательную систему. </w:t>
      </w:r>
      <w:bookmarkStart w:id="0" w:name="_GoBack"/>
      <w:bookmarkEnd w:id="0"/>
    </w:p>
    <w:p w:rsidR="00516DF5" w:rsidRDefault="00516DF5" w:rsidP="00516D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(Данная информация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данные детей конфиденциальны (только для педагога-психолога ОО), соответственно работа будет проводиться групповыми методами, если данные детей будут переданы в другие организации (МВД, КПДЗП, МОНМРК) сообщение дополняется реальными целями и возможными последствиями для несовершеннолетних)</w:t>
      </w:r>
    </w:p>
    <w:p w:rsidR="00516DF5" w:rsidRDefault="00516DF5"/>
    <w:sectPr w:rsidR="0051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F5"/>
    <w:rsid w:val="0051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D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516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D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516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2023-09-21T17:44:00Z</dcterms:created>
  <dcterms:modified xsi:type="dcterms:W3CDTF">2023-09-21T17:47:00Z</dcterms:modified>
</cp:coreProperties>
</file>