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0092" w14:textId="0951E498" w:rsidR="000661EF" w:rsidRPr="001F0BC9" w:rsidRDefault="00375035" w:rsidP="000661EF">
      <w:pPr>
        <w:pStyle w:val="1"/>
        <w:ind w:left="142"/>
        <w:jc w:val="center"/>
        <w:rPr>
          <w:b/>
          <w:bCs/>
          <w:sz w:val="28"/>
          <w:szCs w:val="28"/>
        </w:rPr>
      </w:pPr>
      <w:r w:rsidRPr="00DB417A">
        <w:rPr>
          <w:noProof/>
          <w:u w:val="single"/>
        </w:rPr>
        <w:drawing>
          <wp:inline distT="0" distB="0" distL="0" distR="0" wp14:anchorId="50D2DB07" wp14:editId="43F82D3D">
            <wp:extent cx="6724650" cy="977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" r="-850" b="2378"/>
                    <a:stretch/>
                  </pic:blipFill>
                  <pic:spPr bwMode="auto">
                    <a:xfrm>
                      <a:off x="0" y="0"/>
                      <a:ext cx="67246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1AE5">
        <w:rPr>
          <w:noProof/>
        </w:rPr>
        <w:lastRenderedPageBreak/>
        <w:drawing>
          <wp:inline distT="0" distB="0" distL="0" distR="0" wp14:anchorId="3E42C85B" wp14:editId="36C1AD32">
            <wp:extent cx="6772275" cy="100203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9"/>
                    <a:stretch/>
                  </pic:blipFill>
                  <pic:spPr bwMode="auto">
                    <a:xfrm>
                      <a:off x="0" y="0"/>
                      <a:ext cx="6772275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61EF" w:rsidRPr="000661EF">
        <w:rPr>
          <w:b/>
          <w:bCs/>
          <w:color w:val="B91006"/>
          <w:sz w:val="28"/>
          <w:szCs w:val="28"/>
          <w:lang w:eastAsia="ru-RU" w:bidi="ru-RU"/>
        </w:rPr>
        <w:t xml:space="preserve"> </w:t>
      </w:r>
      <w:r w:rsidR="000661EF" w:rsidRPr="001F0BC9">
        <w:rPr>
          <w:b/>
          <w:bCs/>
          <w:color w:val="B91006"/>
          <w:sz w:val="28"/>
          <w:szCs w:val="28"/>
          <w:lang w:eastAsia="ru-RU" w:bidi="ru-RU"/>
        </w:rPr>
        <w:lastRenderedPageBreak/>
        <w:t>Памятка родителям во время летних каникул!</w:t>
      </w:r>
    </w:p>
    <w:p w14:paraId="1CAECC90" w14:textId="77777777" w:rsidR="000661EF" w:rsidRPr="001F0BC9" w:rsidRDefault="000661EF" w:rsidP="000661EF">
      <w:pPr>
        <w:pStyle w:val="1"/>
        <w:jc w:val="center"/>
        <w:rPr>
          <w:b/>
          <w:bCs/>
          <w:sz w:val="28"/>
          <w:szCs w:val="28"/>
        </w:rPr>
      </w:pPr>
      <w:r w:rsidRPr="001F0BC9">
        <w:rPr>
          <w:b/>
          <w:bCs/>
          <w:color w:val="B91006"/>
          <w:sz w:val="28"/>
          <w:szCs w:val="28"/>
          <w:lang w:eastAsia="ru-RU" w:bidi="ru-RU"/>
        </w:rPr>
        <w:t xml:space="preserve">Уважаемые </w:t>
      </w:r>
      <w:proofErr w:type="gramStart"/>
      <w:r w:rsidRPr="001F0BC9">
        <w:rPr>
          <w:b/>
          <w:bCs/>
          <w:color w:val="B91006"/>
          <w:sz w:val="28"/>
          <w:szCs w:val="28"/>
          <w:lang w:eastAsia="ru-RU" w:bidi="ru-RU"/>
        </w:rPr>
        <w:t>родители !</w:t>
      </w:r>
      <w:proofErr w:type="gramEnd"/>
      <w:r w:rsidRPr="001F0BC9">
        <w:rPr>
          <w:b/>
          <w:bCs/>
          <w:sz w:val="28"/>
          <w:szCs w:val="28"/>
        </w:rPr>
        <w:t xml:space="preserve">   </w:t>
      </w:r>
      <w:r w:rsidRPr="001F0BC9">
        <w:rPr>
          <w:b/>
          <w:bCs/>
          <w:color w:val="B91006"/>
          <w:sz w:val="28"/>
          <w:szCs w:val="28"/>
          <w:lang w:eastAsia="ru-RU" w:bidi="ru-RU"/>
        </w:rPr>
        <w:t>ПОМНИТЕ!!!</w:t>
      </w:r>
    </w:p>
    <w:p w14:paraId="78EA7CE3" w14:textId="77777777" w:rsidR="000661EF" w:rsidRPr="00D47234" w:rsidRDefault="000661EF" w:rsidP="008E7977">
      <w:pPr>
        <w:pStyle w:val="1"/>
        <w:spacing w:line="240" w:lineRule="auto"/>
        <w:ind w:left="142"/>
        <w:jc w:val="center"/>
        <w:rPr>
          <w:b/>
          <w:bCs/>
          <w:color w:val="FF0000"/>
          <w:sz w:val="24"/>
          <w:szCs w:val="24"/>
        </w:rPr>
      </w:pPr>
      <w:r w:rsidRPr="00D47234">
        <w:rPr>
          <w:b/>
          <w:bCs/>
          <w:color w:val="FF0000"/>
          <w:sz w:val="24"/>
          <w:szCs w:val="24"/>
          <w:lang w:eastAsia="ru-RU" w:bidi="ru-RU"/>
        </w:rPr>
        <w:t>ЗДОРОВЬЕ ВАШЕГО РЕБЕНКА ЗАВИСИТ ОТ ВАШЕГО ПОСТОЯННОГО КОНТРОЛЯ,</w:t>
      </w:r>
      <w:r w:rsidRPr="00D47234">
        <w:rPr>
          <w:b/>
          <w:bCs/>
          <w:color w:val="FF0000"/>
          <w:sz w:val="24"/>
          <w:szCs w:val="24"/>
        </w:rPr>
        <w:t xml:space="preserve"> </w:t>
      </w:r>
      <w:r w:rsidRPr="00D47234">
        <w:rPr>
          <w:b/>
          <w:bCs/>
          <w:color w:val="FF0000"/>
          <w:sz w:val="24"/>
          <w:szCs w:val="24"/>
          <w:lang w:eastAsia="ru-RU" w:bidi="ru-RU"/>
        </w:rPr>
        <w:t>ЛЮБВИ И ЗАБОТЫ!!!</w:t>
      </w:r>
    </w:p>
    <w:p w14:paraId="56C602BB" w14:textId="72E5EAEB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       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   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Администрация </w:t>
      </w:r>
      <w:r w:rsidRPr="001F0BC9">
        <w:rPr>
          <w:b/>
          <w:bCs/>
          <w:sz w:val="28"/>
          <w:szCs w:val="28"/>
        </w:rPr>
        <w:t>МБОУ «</w:t>
      </w:r>
      <w:proofErr w:type="spellStart"/>
      <w:r w:rsidRPr="001F0BC9">
        <w:rPr>
          <w:b/>
          <w:bCs/>
          <w:sz w:val="28"/>
          <w:szCs w:val="28"/>
        </w:rPr>
        <w:t>Крайненская</w:t>
      </w:r>
      <w:proofErr w:type="spellEnd"/>
      <w:r w:rsidRPr="001F0BC9">
        <w:rPr>
          <w:b/>
          <w:bCs/>
          <w:sz w:val="28"/>
          <w:szCs w:val="28"/>
        </w:rPr>
        <w:t xml:space="preserve"> средняя </w:t>
      </w:r>
      <w:proofErr w:type="gramStart"/>
      <w:r w:rsidRPr="001F0BC9">
        <w:rPr>
          <w:b/>
          <w:bCs/>
          <w:sz w:val="28"/>
          <w:szCs w:val="28"/>
        </w:rPr>
        <w:t xml:space="preserve">школа»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D47234">
        <w:rPr>
          <w:b/>
          <w:bCs/>
          <w:color w:val="000000"/>
          <w:sz w:val="28"/>
          <w:szCs w:val="28"/>
          <w:lang w:eastAsia="ru-RU" w:bidi="ru-RU"/>
        </w:rPr>
        <w:t>предупреждают</w:t>
      </w:r>
      <w:proofErr w:type="gramEnd"/>
      <w:r w:rsidRPr="00D47234">
        <w:rPr>
          <w:b/>
          <w:bCs/>
          <w:color w:val="000000"/>
          <w:sz w:val="28"/>
          <w:szCs w:val="28"/>
          <w:lang w:eastAsia="ru-RU" w:bidi="ru-RU"/>
        </w:rPr>
        <w:t xml:space="preserve"> Вас о том, что</w:t>
      </w:r>
      <w:r w:rsidRPr="001F0BC9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Вы несете полную ответственность за жизнь, здоровье безопасность Ваших детей во время летних каникул!</w:t>
      </w:r>
    </w:p>
    <w:p w14:paraId="056399ED" w14:textId="48CCDA5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Наступило лето - пора отдыха детей, интересных цел, новых впечатлений.</w:t>
      </w:r>
    </w:p>
    <w:p w14:paraId="5914D257" w14:textId="5C937A26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У</w:t>
      </w:r>
      <w:r w:rsidR="008E7977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вашего(ей)сына(дочери) появилось больше свободного времени для приключений и ребяческих фантазий, а у вас - забот и тревог за их безопасность. Во время летних каникул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 и отсутствие должного контроля со стороны взрослых. Чтобы дети были отдохнувшими и здоровыми надо помнить ряд правил и условий при организации их отдыха с родителями, родственниками, друзьями:</w:t>
      </w:r>
    </w:p>
    <w:p w14:paraId="0ED64B1F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-Не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оставл</w:t>
      </w:r>
      <w:r>
        <w:rPr>
          <w:b/>
          <w:bCs/>
          <w:color w:val="000000"/>
          <w:sz w:val="28"/>
          <w:szCs w:val="28"/>
          <w:lang w:eastAsia="ru-RU" w:bidi="ru-RU"/>
        </w:rPr>
        <w:t>ять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детей без присмотра на воде</w:t>
      </w:r>
      <w:r w:rsidRPr="001F0BC9">
        <w:rPr>
          <w:b/>
          <w:bCs/>
          <w:sz w:val="28"/>
          <w:szCs w:val="28"/>
        </w:rPr>
        <w:t xml:space="preserve">,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вблизи водоемов, а также в иных травмоопасных местах, представляющих угрозу</w:t>
      </w:r>
      <w:r w:rsidRPr="001F0BC9">
        <w:rPr>
          <w:b/>
          <w:bCs/>
          <w:sz w:val="28"/>
          <w:szCs w:val="28"/>
        </w:rPr>
        <w:t xml:space="preserve"> их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жизни и здоровью</w:t>
      </w:r>
    </w:p>
    <w:p w14:paraId="4E0C8CDF" w14:textId="4BD62CC8" w:rsidR="000661EF" w:rsidRPr="00D47234" w:rsidRDefault="000661EF" w:rsidP="008E7977">
      <w:pPr>
        <w:pStyle w:val="1"/>
        <w:shd w:val="clear" w:color="auto" w:fill="5FF2CA" w:themeFill="accent4" w:themeFillTint="99"/>
        <w:spacing w:line="240" w:lineRule="auto"/>
        <w:ind w:left="142" w:right="-1"/>
        <w:jc w:val="both"/>
        <w:rPr>
          <w:b/>
          <w:bCs/>
          <w:color w:val="FF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Pr="00D47234">
        <w:rPr>
          <w:b/>
          <w:bCs/>
          <w:color w:val="FF0000"/>
          <w:sz w:val="28"/>
          <w:szCs w:val="28"/>
          <w:lang w:eastAsia="ru-RU" w:bidi="ru-RU"/>
        </w:rPr>
        <w:t>Чтобы избежать непредвиденных ситуаций с детьми, убедительно просим вас:</w:t>
      </w:r>
    </w:p>
    <w:p w14:paraId="52853215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-Не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оставл</w:t>
      </w:r>
      <w:r>
        <w:rPr>
          <w:b/>
          <w:bCs/>
          <w:color w:val="000000"/>
          <w:sz w:val="28"/>
          <w:szCs w:val="28"/>
          <w:lang w:eastAsia="ru-RU" w:bidi="ru-RU"/>
        </w:rPr>
        <w:t>ять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детей без присмотра на воде</w:t>
      </w:r>
      <w:r w:rsidRPr="001F0BC9">
        <w:rPr>
          <w:b/>
          <w:bCs/>
          <w:sz w:val="28"/>
          <w:szCs w:val="28"/>
        </w:rPr>
        <w:t xml:space="preserve">,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вблизи водоемов, а также в иных травмоопасных местах, представляющих угрозу</w:t>
      </w:r>
      <w:r w:rsidRPr="001F0BC9">
        <w:rPr>
          <w:b/>
          <w:bCs/>
          <w:sz w:val="28"/>
          <w:szCs w:val="28"/>
        </w:rPr>
        <w:t xml:space="preserve"> их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жизни и здоровью</w:t>
      </w:r>
    </w:p>
    <w:p w14:paraId="5ADF3F1F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•Строго контролировать свободное время ваших детей. Не допускать нахождение их без сопровождения взрослых в вечернее и ночное </w:t>
      </w:r>
      <w:proofErr w:type="gramStart"/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время </w:t>
      </w:r>
      <w:r>
        <w:rPr>
          <w:b/>
          <w:bCs/>
          <w:color w:val="000000"/>
          <w:sz w:val="28"/>
          <w:szCs w:val="28"/>
          <w:lang w:eastAsia="ru-RU" w:bidi="ru-RU"/>
        </w:rPr>
        <w:t>!</w:t>
      </w:r>
      <w:proofErr w:type="gramEnd"/>
    </w:p>
    <w:p w14:paraId="41856CE4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right="-1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•Разрешать купание на во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оемах только в установленных местах и в вашем </w:t>
      </w:r>
      <w:proofErr w:type="spellStart"/>
      <w:proofErr w:type="gramStart"/>
      <w:r w:rsidRPr="001F0BC9">
        <w:rPr>
          <w:b/>
          <w:bCs/>
          <w:color w:val="000000"/>
          <w:sz w:val="28"/>
          <w:szCs w:val="28"/>
          <w:lang w:eastAsia="ru-RU" w:bidi="ru-RU"/>
        </w:rPr>
        <w:t>присутствии!Плавание</w:t>
      </w:r>
      <w:proofErr w:type="spellEnd"/>
      <w:proofErr w:type="gramEnd"/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и игры на во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е кроме у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овольствия несут угрозу жизни и здоровью 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етей. Ког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а ребёнок в во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е, не спускайте с него глаз, не отвлекайтесь - подчас минута может обернуться трагедией;</w:t>
      </w:r>
    </w:p>
    <w:p w14:paraId="36AF3E7F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•Обязательно объясните детям, что они не должны купаться в одиночку, а также нырять в незнакомом месте;</w:t>
      </w:r>
    </w:p>
    <w:p w14:paraId="7BFD558A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•Взрослый, который присматривает за купающимися детьми, должен сам уметь плавать, оказывать первую помощь;</w:t>
      </w:r>
    </w:p>
    <w:p w14:paraId="40C7934E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•Не позволять детям на велосипедах выезжать на проезжую часть дороги!</w:t>
      </w:r>
    </w:p>
    <w:p w14:paraId="436B010F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</w:t>
      </w:r>
    </w:p>
    <w:p w14:paraId="7B148199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•Не разрешать детям самостоятельно управлять авто- и мототранспортом!</w:t>
      </w:r>
    </w:p>
    <w:p w14:paraId="5CBCD306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•Дове</w:t>
      </w:r>
      <w:r>
        <w:rPr>
          <w:b/>
          <w:bCs/>
          <w:color w:val="000000"/>
          <w:sz w:val="28"/>
          <w:szCs w:val="28"/>
          <w:lang w:eastAsia="ru-RU" w:bidi="ru-RU"/>
        </w:rPr>
        <w:t>дите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до своих 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етей правила пожарной безопасности, пове</w:t>
      </w:r>
      <w:r>
        <w:rPr>
          <w:b/>
          <w:bCs/>
          <w:color w:val="000000"/>
          <w:sz w:val="28"/>
          <w:szCs w:val="28"/>
          <w:lang w:eastAsia="ru-RU" w:bidi="ru-RU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ения </w:t>
      </w:r>
      <w:r>
        <w:rPr>
          <w:b/>
          <w:bCs/>
          <w:color w:val="000000"/>
          <w:sz w:val="28"/>
          <w:szCs w:val="28"/>
          <w:lang w:eastAsia="ru-RU" w:bidi="ru-RU"/>
        </w:rPr>
        <w:t>на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природе (лес, парк, речка) и на улице!</w:t>
      </w:r>
    </w:p>
    <w:p w14:paraId="52F8848A" w14:textId="77777777" w:rsidR="000661EF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•Научит</w:t>
      </w:r>
      <w:r>
        <w:rPr>
          <w:b/>
          <w:bCs/>
          <w:color w:val="000000"/>
          <w:sz w:val="28"/>
          <w:szCs w:val="28"/>
          <w:lang w:eastAsia="ru-RU" w:bidi="ru-RU"/>
        </w:rPr>
        <w:t>е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оказывать</w:t>
      </w:r>
      <w:r w:rsidRPr="001F0BC9">
        <w:rPr>
          <w:b/>
          <w:bCs/>
          <w:sz w:val="28"/>
          <w:szCs w:val="28"/>
        </w:rPr>
        <w:t xml:space="preserve">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первую медицинскую помощь при несчастных случаях!</w:t>
      </w:r>
      <w:r w:rsidRPr="001F0BC9">
        <w:rPr>
          <w:b/>
          <w:bCs/>
          <w:sz w:val="28"/>
          <w:szCs w:val="28"/>
        </w:rPr>
        <w:t xml:space="preserve"> </w:t>
      </w:r>
    </w:p>
    <w:p w14:paraId="23018989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•Контролируйте место пребывания </w:t>
      </w:r>
      <w:r w:rsidRPr="001F0BC9">
        <w:rPr>
          <w:b/>
          <w:bCs/>
          <w:sz w:val="28"/>
          <w:szCs w:val="28"/>
        </w:rPr>
        <w:t>д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етей!</w:t>
      </w:r>
    </w:p>
    <w:p w14:paraId="0D0619B9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-</w:t>
      </w:r>
      <w:proofErr w:type="gramStart"/>
      <w:r>
        <w:rPr>
          <w:b/>
          <w:bCs/>
          <w:color w:val="000000"/>
          <w:sz w:val="28"/>
          <w:szCs w:val="28"/>
          <w:lang w:eastAsia="ru-RU" w:bidi="ru-RU"/>
        </w:rPr>
        <w:t>Объясните  н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еобходимо</w:t>
      </w:r>
      <w:r>
        <w:rPr>
          <w:b/>
          <w:bCs/>
          <w:color w:val="000000"/>
          <w:sz w:val="28"/>
          <w:szCs w:val="28"/>
          <w:lang w:eastAsia="ru-RU" w:bidi="ru-RU"/>
        </w:rPr>
        <w:t>сть</w:t>
      </w:r>
      <w:proofErr w:type="gramEnd"/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соблю</w:t>
      </w:r>
      <w:r w:rsidRPr="001F0BC9">
        <w:rPr>
          <w:b/>
          <w:bCs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  <w:lang w:eastAsia="ru-RU" w:bidi="ru-RU"/>
        </w:rPr>
        <w:t>ения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 ПДД, правила пожарной безопасности, правила использовании газовых и электроприборов, </w:t>
      </w:r>
      <w:r w:rsidRPr="001F0BC9">
        <w:rPr>
          <w:b/>
          <w:bCs/>
          <w:color w:val="043131"/>
          <w:sz w:val="28"/>
          <w:szCs w:val="28"/>
          <w:lang w:eastAsia="ru-RU" w:bidi="ru-RU"/>
        </w:rPr>
        <w:t xml:space="preserve">правила 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>повеления на водоемах.</w:t>
      </w:r>
    </w:p>
    <w:p w14:paraId="3E159697" w14:textId="77777777" w:rsidR="000661EF" w:rsidRPr="001F0BC9" w:rsidRDefault="000661EF" w:rsidP="008E7977">
      <w:pPr>
        <w:pStyle w:val="1"/>
        <w:shd w:val="clear" w:color="auto" w:fill="5FF2CA" w:themeFill="accent4" w:themeFillTint="99"/>
        <w:tabs>
          <w:tab w:val="left" w:pos="9456"/>
        </w:tabs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>Особую осторожность проявлять в лесу в связи с клещами.</w:t>
      </w:r>
      <w:r w:rsidRPr="001F0BC9">
        <w:rPr>
          <w:b/>
          <w:bCs/>
          <w:color w:val="000000"/>
          <w:sz w:val="28"/>
          <w:szCs w:val="28"/>
          <w:lang w:eastAsia="ru-RU" w:bidi="ru-RU"/>
        </w:rPr>
        <w:tab/>
      </w:r>
    </w:p>
    <w:p w14:paraId="5D3EE42A" w14:textId="77777777" w:rsidR="000661EF" w:rsidRPr="001F0BC9" w:rsidRDefault="000661EF" w:rsidP="008E7977">
      <w:pPr>
        <w:pStyle w:val="1"/>
        <w:shd w:val="clear" w:color="auto" w:fill="5FF2CA" w:themeFill="accent4" w:themeFillTint="99"/>
        <w:spacing w:line="240" w:lineRule="auto"/>
        <w:ind w:left="142" w:firstLine="851"/>
        <w:jc w:val="both"/>
        <w:rPr>
          <w:b/>
          <w:bCs/>
          <w:sz w:val="28"/>
          <w:szCs w:val="28"/>
        </w:rPr>
      </w:pPr>
      <w:r w:rsidRPr="001F0BC9">
        <w:rPr>
          <w:b/>
          <w:bCs/>
          <w:color w:val="000000"/>
          <w:sz w:val="28"/>
          <w:szCs w:val="28"/>
          <w:lang w:eastAsia="ru-RU" w:bidi="ru-RU"/>
        </w:rPr>
        <w:t xml:space="preserve">Не допускайте совершения вашими детьми административных правонарушений и преступлений, учите </w:t>
      </w:r>
      <w:r w:rsidRPr="001F0BC9">
        <w:rPr>
          <w:b/>
          <w:bCs/>
          <w:color w:val="043131"/>
          <w:sz w:val="28"/>
          <w:szCs w:val="28"/>
          <w:lang w:eastAsia="ru-RU" w:bidi="ru-RU"/>
        </w:rPr>
        <w:t>с</w:t>
      </w:r>
      <w:r w:rsidRPr="001F0BC9">
        <w:rPr>
          <w:b/>
          <w:bCs/>
          <w:color w:val="043131"/>
          <w:sz w:val="28"/>
          <w:szCs w:val="28"/>
        </w:rPr>
        <w:t>о</w:t>
      </w:r>
      <w:r w:rsidRPr="001F0BC9">
        <w:rPr>
          <w:b/>
          <w:bCs/>
          <w:color w:val="043131"/>
          <w:sz w:val="28"/>
          <w:szCs w:val="28"/>
          <w:lang w:eastAsia="ru-RU" w:bidi="ru-RU"/>
        </w:rPr>
        <w:t>блю</w:t>
      </w:r>
      <w:r w:rsidRPr="001F0BC9">
        <w:rPr>
          <w:b/>
          <w:bCs/>
          <w:color w:val="043131"/>
          <w:sz w:val="28"/>
          <w:szCs w:val="28"/>
        </w:rPr>
        <w:t>д</w:t>
      </w:r>
      <w:r w:rsidRPr="001F0BC9">
        <w:rPr>
          <w:b/>
          <w:bCs/>
          <w:color w:val="043131"/>
          <w:sz w:val="28"/>
          <w:szCs w:val="28"/>
          <w:lang w:eastAsia="ru-RU" w:bidi="ru-RU"/>
        </w:rPr>
        <w:t>ать</w:t>
      </w:r>
      <w:r w:rsidRPr="001F0BC9">
        <w:rPr>
          <w:b/>
          <w:bCs/>
          <w:color w:val="043131"/>
          <w:sz w:val="28"/>
          <w:szCs w:val="28"/>
        </w:rPr>
        <w:t xml:space="preserve"> </w:t>
      </w:r>
      <w:proofErr w:type="gramStart"/>
      <w:r w:rsidRPr="001F0BC9">
        <w:rPr>
          <w:b/>
          <w:bCs/>
          <w:color w:val="043131"/>
          <w:sz w:val="28"/>
          <w:szCs w:val="28"/>
        </w:rPr>
        <w:t>б</w:t>
      </w:r>
      <w:r w:rsidRPr="001F0BC9">
        <w:rPr>
          <w:b/>
          <w:bCs/>
          <w:color w:val="043131"/>
          <w:sz w:val="28"/>
          <w:szCs w:val="28"/>
          <w:lang w:eastAsia="ru-RU" w:bidi="ru-RU"/>
        </w:rPr>
        <w:t>дительн</w:t>
      </w:r>
      <w:r w:rsidRPr="001F0BC9">
        <w:rPr>
          <w:b/>
          <w:bCs/>
          <w:color w:val="043131"/>
          <w:sz w:val="28"/>
          <w:szCs w:val="28"/>
        </w:rPr>
        <w:t>ость!</w:t>
      </w:r>
      <w:r w:rsidRPr="001F0BC9">
        <w:rPr>
          <w:b/>
          <w:bCs/>
          <w:color w:val="043131"/>
          <w:sz w:val="28"/>
          <w:szCs w:val="28"/>
          <w:lang w:eastAsia="ru-RU" w:bidi="ru-RU"/>
        </w:rPr>
        <w:t>.</w:t>
      </w:r>
      <w:proofErr w:type="gramEnd"/>
    </w:p>
    <w:p w14:paraId="5F303206" w14:textId="50C3F9C5" w:rsidR="000661EF" w:rsidRDefault="000661EF" w:rsidP="008E7977">
      <w:pPr>
        <w:ind w:left="142" w:firstLine="283"/>
      </w:pPr>
    </w:p>
    <w:p w14:paraId="3C0F6EFF" w14:textId="486ED6B8" w:rsidR="00E631DB" w:rsidRDefault="00375035" w:rsidP="008E7977">
      <w:r>
        <w:rPr>
          <w:noProof/>
        </w:rPr>
        <w:lastRenderedPageBreak/>
        <w:drawing>
          <wp:inline distT="0" distB="0" distL="0" distR="0" wp14:anchorId="1B2AB86D" wp14:editId="4DDA11F4">
            <wp:extent cx="6943725" cy="10010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AE5">
        <w:rPr>
          <w:noProof/>
        </w:rPr>
        <w:lastRenderedPageBreak/>
        <w:drawing>
          <wp:inline distT="0" distB="0" distL="0" distR="0" wp14:anchorId="3689ED9F" wp14:editId="304A145E">
            <wp:extent cx="6972300" cy="9525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A4B">
        <w:rPr>
          <w:noProof/>
        </w:rPr>
        <w:lastRenderedPageBreak/>
        <w:drawing>
          <wp:inline distT="0" distB="0" distL="0" distR="0" wp14:anchorId="7AB0F518" wp14:editId="29C01192">
            <wp:extent cx="7019925" cy="9839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EF6A7" w14:textId="77777777" w:rsidR="001E27DC" w:rsidRPr="001F0BC9" w:rsidRDefault="001E27DC" w:rsidP="001F0BC9">
      <w:pPr>
        <w:spacing w:after="0" w:line="240" w:lineRule="auto"/>
        <w:ind w:left="-851" w:firstLine="851"/>
        <w:rPr>
          <w:b/>
          <w:bCs/>
          <w:sz w:val="28"/>
          <w:szCs w:val="28"/>
        </w:rPr>
      </w:pPr>
    </w:p>
    <w:sectPr w:rsidR="001E27DC" w:rsidRPr="001F0BC9" w:rsidSect="008E7977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DA"/>
    <w:rsid w:val="000661EF"/>
    <w:rsid w:val="001E27DC"/>
    <w:rsid w:val="001F0BC9"/>
    <w:rsid w:val="00212DDA"/>
    <w:rsid w:val="00306B1C"/>
    <w:rsid w:val="00375035"/>
    <w:rsid w:val="00801AE5"/>
    <w:rsid w:val="008E7977"/>
    <w:rsid w:val="00B62961"/>
    <w:rsid w:val="00D47234"/>
    <w:rsid w:val="00DB417A"/>
    <w:rsid w:val="00E16A4B"/>
    <w:rsid w:val="00E6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AED9"/>
  <w15:chartTrackingRefBased/>
  <w15:docId w15:val="{64B3A1AE-1D20-4411-B31D-01978666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E27DC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rsid w:val="001E27DC"/>
    <w:pPr>
      <w:widowControl w:val="0"/>
      <w:spacing w:after="0" w:line="264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2022-05-25T17:13:00Z</dcterms:created>
  <dcterms:modified xsi:type="dcterms:W3CDTF">2022-05-25T18:14:00Z</dcterms:modified>
</cp:coreProperties>
</file>