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EE3661" w:rsidRPr="008D5243" w:rsidRDefault="00EE3661" w:rsidP="008B3017">
      <w:pPr>
        <w:pStyle w:val="a9"/>
        <w:ind w:firstLine="10915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УТВЕРЖДЕН</w:t>
      </w:r>
    </w:p>
    <w:p w:rsidR="00EE3661" w:rsidRPr="008D5243" w:rsidRDefault="00EE3661" w:rsidP="008B3017">
      <w:pPr>
        <w:pStyle w:val="a9"/>
        <w:ind w:firstLine="10915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приказом</w:t>
      </w:r>
      <w:r w:rsid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8D5243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EE3661" w:rsidRPr="008D5243" w:rsidRDefault="00EE3661" w:rsidP="008B3017">
      <w:pPr>
        <w:pStyle w:val="a9"/>
        <w:ind w:firstLine="10915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 xml:space="preserve">администрации Сакского района </w:t>
      </w:r>
    </w:p>
    <w:p w:rsidR="00EE3661" w:rsidRPr="008D5243" w:rsidRDefault="00EE3661" w:rsidP="008B3017">
      <w:pPr>
        <w:pStyle w:val="a9"/>
        <w:ind w:firstLine="10915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EE3661" w:rsidRPr="008B3017" w:rsidRDefault="00213205" w:rsidP="008B3017">
      <w:pPr>
        <w:pStyle w:val="a9"/>
        <w:ind w:firstLine="10915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sz w:val="24"/>
          <w:szCs w:val="24"/>
        </w:rPr>
        <w:t>от 0</w:t>
      </w:r>
      <w:r w:rsidR="008B3017" w:rsidRPr="008B3017">
        <w:rPr>
          <w:rFonts w:ascii="Times New Roman" w:hAnsi="Times New Roman" w:cs="Times New Roman"/>
          <w:sz w:val="24"/>
          <w:szCs w:val="24"/>
        </w:rPr>
        <w:t>9</w:t>
      </w:r>
      <w:r w:rsidRPr="008B3017">
        <w:rPr>
          <w:rFonts w:ascii="Times New Roman" w:hAnsi="Times New Roman" w:cs="Times New Roman"/>
          <w:sz w:val="24"/>
          <w:szCs w:val="24"/>
        </w:rPr>
        <w:t>.10</w:t>
      </w:r>
      <w:r w:rsidR="00EE3661" w:rsidRPr="008B3017">
        <w:rPr>
          <w:rFonts w:ascii="Times New Roman" w:hAnsi="Times New Roman" w:cs="Times New Roman"/>
          <w:sz w:val="24"/>
          <w:szCs w:val="24"/>
        </w:rPr>
        <w:t>.202</w:t>
      </w:r>
      <w:r w:rsidR="008B3017" w:rsidRPr="008B3017">
        <w:rPr>
          <w:rFonts w:ascii="Times New Roman" w:hAnsi="Times New Roman" w:cs="Times New Roman"/>
          <w:sz w:val="24"/>
          <w:szCs w:val="24"/>
        </w:rPr>
        <w:t>3</w:t>
      </w:r>
      <w:r w:rsidR="00EE3661" w:rsidRPr="008B3017">
        <w:rPr>
          <w:rFonts w:ascii="Times New Roman" w:hAnsi="Times New Roman" w:cs="Times New Roman"/>
          <w:sz w:val="24"/>
          <w:szCs w:val="24"/>
        </w:rPr>
        <w:t xml:space="preserve"> № </w:t>
      </w:r>
      <w:r w:rsidR="008B3017" w:rsidRPr="008B3017">
        <w:rPr>
          <w:rFonts w:ascii="Times New Roman" w:hAnsi="Times New Roman" w:cs="Times New Roman"/>
          <w:sz w:val="24"/>
          <w:szCs w:val="24"/>
        </w:rPr>
        <w:t>318</w:t>
      </w:r>
    </w:p>
    <w:p w:rsidR="00EE3661" w:rsidRPr="008D5243" w:rsidRDefault="00EE3661" w:rsidP="00EE366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4684" w:rsidRPr="008D5243" w:rsidRDefault="00EE3661" w:rsidP="00EE3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П</w:t>
      </w:r>
      <w:r w:rsidR="00F24684" w:rsidRPr="008D524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F24684" w:rsidRPr="008D5243" w:rsidRDefault="00EE3661" w:rsidP="00EE3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</w:t>
      </w:r>
    </w:p>
    <w:p w:rsidR="00EE3661" w:rsidRPr="008D5243" w:rsidRDefault="00EE3661" w:rsidP="008E04A4">
      <w:pPr>
        <w:pStyle w:val="a9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2763" w:rsidRPr="008D5243">
        <w:rPr>
          <w:rFonts w:ascii="Times New Roman" w:hAnsi="Times New Roman" w:cs="Times New Roman"/>
          <w:b/>
          <w:sz w:val="28"/>
          <w:szCs w:val="28"/>
        </w:rPr>
        <w:t xml:space="preserve">повышению </w:t>
      </w:r>
      <w:r w:rsidRPr="008D5243"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 общеобразовательных организаций Сакского района на 202</w:t>
      </w:r>
      <w:r w:rsidR="00AF3D59">
        <w:rPr>
          <w:rFonts w:ascii="Times New Roman" w:hAnsi="Times New Roman" w:cs="Times New Roman"/>
          <w:b/>
          <w:sz w:val="28"/>
          <w:szCs w:val="28"/>
        </w:rPr>
        <w:t>3</w:t>
      </w:r>
      <w:r w:rsidRPr="008D5243">
        <w:rPr>
          <w:rFonts w:ascii="Times New Roman" w:hAnsi="Times New Roman" w:cs="Times New Roman"/>
          <w:b/>
          <w:sz w:val="28"/>
          <w:szCs w:val="28"/>
        </w:rPr>
        <w:t>/202</w:t>
      </w:r>
      <w:r w:rsidR="00AF3D59">
        <w:rPr>
          <w:rFonts w:ascii="Times New Roman" w:hAnsi="Times New Roman" w:cs="Times New Roman"/>
          <w:b/>
          <w:sz w:val="28"/>
          <w:szCs w:val="28"/>
        </w:rPr>
        <w:t>4</w:t>
      </w:r>
      <w:r w:rsidRPr="008D52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31BF" w:rsidRPr="008D5243" w:rsidRDefault="0010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6521"/>
        <w:gridCol w:w="1134"/>
        <w:gridCol w:w="2126"/>
        <w:gridCol w:w="5103"/>
      </w:tblGrid>
      <w:tr w:rsidR="001031BF" w:rsidRPr="005B01C8" w:rsidTr="008139A3">
        <w:tc>
          <w:tcPr>
            <w:tcW w:w="567" w:type="dxa"/>
            <w:shd w:val="clear" w:color="auto" w:fill="FFFFFF" w:themeFill="background1"/>
          </w:tcPr>
          <w:p w:rsidR="001031BF" w:rsidRPr="005B01C8" w:rsidRDefault="00EF3C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031BF" w:rsidRPr="005B01C8" w:rsidRDefault="00EF3C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п. п.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5B01C8" w:rsidRDefault="00EF3C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5B01C8" w:rsidRDefault="00EF3C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5B01C8" w:rsidRDefault="00EF3C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5B01C8" w:rsidRDefault="00EF3C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Планируемый результат</w:t>
            </w:r>
          </w:p>
        </w:tc>
      </w:tr>
      <w:tr w:rsidR="001031BF" w:rsidRPr="005B01C8" w:rsidTr="008139A3">
        <w:trPr>
          <w:trHeight w:val="297"/>
        </w:trPr>
        <w:tc>
          <w:tcPr>
            <w:tcW w:w="15451" w:type="dxa"/>
            <w:gridSpan w:val="5"/>
            <w:shd w:val="clear" w:color="auto" w:fill="FFFFFF" w:themeFill="background1"/>
            <w:vAlign w:val="center"/>
          </w:tcPr>
          <w:p w:rsidR="001031BF" w:rsidRPr="005B01C8" w:rsidRDefault="00EF3CBA">
            <w:pPr>
              <w:numPr>
                <w:ilvl w:val="0"/>
                <w:numId w:val="2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1031BF" w:rsidRPr="005B01C8" w:rsidTr="008139A3">
        <w:tc>
          <w:tcPr>
            <w:tcW w:w="567" w:type="dxa"/>
            <w:shd w:val="clear" w:color="auto" w:fill="FFFFFF" w:themeFill="background1"/>
          </w:tcPr>
          <w:p w:rsidR="001031BF" w:rsidRPr="005B01C8" w:rsidRDefault="00EF3CBA" w:rsidP="00213205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</w:t>
            </w:r>
            <w:r w:rsidR="00213205" w:rsidRPr="005B01C8">
              <w:rPr>
                <w:rFonts w:ascii="Times New Roman" w:eastAsia="Times New Roman" w:hAnsi="Times New Roman" w:cs="Times New Roman"/>
              </w:rPr>
              <w:t>1</w:t>
            </w:r>
            <w:r w:rsidRPr="005B0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5B01C8" w:rsidRDefault="00EF3CBA" w:rsidP="00476A9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Разработка и утверждение муниципальн</w:t>
            </w:r>
            <w:r w:rsidR="00D548C0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ого</w:t>
            </w:r>
            <w:r w:rsidR="00DA37D5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плана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и планов</w:t>
            </w:r>
            <w:r w:rsidR="00476A96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общеобразовательных организаций</w:t>
            </w:r>
            <w:r w:rsidR="00476A96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,  составов рабочих групп 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по </w:t>
            </w:r>
            <w:r w:rsidR="00476A96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повышению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 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5B01C8" w:rsidRDefault="00061DE2" w:rsidP="00AF3D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</w:t>
            </w:r>
            <w:r w:rsidR="00213205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ктябрь </w:t>
            </w:r>
            <w:r w:rsidR="00EF3CBA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202</w:t>
            </w:r>
            <w:r w:rsidR="00AF3D59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3</w:t>
            </w:r>
            <w:r w:rsidR="00EF3CBA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548C0" w:rsidRPr="005B01C8" w:rsidRDefault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Отдел образования администрации, МКУ «Центр обеспечения общего и дополнительного образования»,</w:t>
            </w:r>
          </w:p>
          <w:p w:rsidR="001031BF" w:rsidRPr="005B01C8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общеобразовательные</w:t>
            </w:r>
          </w:p>
          <w:p w:rsidR="001031BF" w:rsidRPr="005B01C8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5B01C8" w:rsidRDefault="00EF3CBA" w:rsidP="00476A9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Утверждены планы работы</w:t>
            </w:r>
            <w:r w:rsidR="00476A96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, состав рабочих групп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по </w:t>
            </w:r>
            <w:r w:rsidR="00476A96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повышению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функциональной грамотности</w:t>
            </w:r>
          </w:p>
        </w:tc>
      </w:tr>
      <w:tr w:rsidR="001031BF" w:rsidRPr="005B01C8" w:rsidTr="008139A3">
        <w:tc>
          <w:tcPr>
            <w:tcW w:w="567" w:type="dxa"/>
            <w:shd w:val="clear" w:color="auto" w:fill="FFFFFF" w:themeFill="background1"/>
          </w:tcPr>
          <w:p w:rsidR="001031BF" w:rsidRPr="005B01C8" w:rsidRDefault="00EF3CBA" w:rsidP="00860FF4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</w:t>
            </w:r>
            <w:r w:rsidR="00860FF4" w:rsidRPr="005B01C8">
              <w:rPr>
                <w:rFonts w:ascii="Times New Roman" w:eastAsia="Times New Roman" w:hAnsi="Times New Roman" w:cs="Times New Roman"/>
              </w:rPr>
              <w:t>2</w:t>
            </w:r>
            <w:r w:rsidRPr="005B0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5B01C8" w:rsidRDefault="00EF3CBA" w:rsidP="00476A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Мероприятия, направленные на</w:t>
            </w:r>
            <w:r w:rsidR="00476A96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повышение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функциональной грамотности обучающихся </w:t>
            </w:r>
            <w:r w:rsidR="00D548C0" w:rsidRPr="005B01C8">
              <w:rPr>
                <w:rFonts w:ascii="Times New Roman" w:eastAsia="Times New Roman" w:hAnsi="Times New Roman" w:cs="Times New Roman"/>
              </w:rPr>
              <w:t>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5B01C8" w:rsidRDefault="00EF3CBA" w:rsidP="00AF3D59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</w:t>
            </w:r>
            <w:r w:rsidR="00AF3D59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3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-202</w:t>
            </w:r>
            <w:r w:rsidR="00AF3D59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4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5B01C8" w:rsidRDefault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Отдел образования администрации,</w:t>
            </w:r>
          </w:p>
          <w:p w:rsidR="00D548C0" w:rsidRPr="005B01C8" w:rsidRDefault="00D548C0" w:rsidP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МКУ «Центр обеспечения общего и дополнительного </w:t>
            </w:r>
            <w:bookmarkStart w:id="0" w:name="_GoBack"/>
            <w:bookmarkEnd w:id="0"/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образования»,</w:t>
            </w:r>
          </w:p>
          <w:p w:rsidR="005530C1" w:rsidRPr="005B01C8" w:rsidRDefault="005530C1" w:rsidP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</w:t>
            </w:r>
            <w:r w:rsidR="00D548C0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бщеобразователь</w:t>
            </w:r>
          </w:p>
          <w:p w:rsidR="00D548C0" w:rsidRPr="005B01C8" w:rsidRDefault="00D548C0" w:rsidP="00D548C0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ные</w:t>
            </w:r>
          </w:p>
          <w:p w:rsidR="00D548C0" w:rsidRPr="005B01C8" w:rsidRDefault="00D548C0" w:rsidP="00D548C0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5B01C8" w:rsidRDefault="00EF3CBA" w:rsidP="00166CBD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Fonts w:ascii="Times New Roman" w:hAnsi="Times New Roman" w:cs="Times New Roman"/>
              </w:rPr>
              <w:lastRenderedPageBreak/>
              <w:t xml:space="preserve">Проведены мероприятия по </w:t>
            </w:r>
            <w:r w:rsidR="002D043E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повышению</w:t>
            </w:r>
            <w:r w:rsidR="002D043E" w:rsidRPr="005B01C8">
              <w:rPr>
                <w:rFonts w:ascii="Times New Roman" w:eastAsia="Times New Roman" w:hAnsi="Times New Roman" w:cs="Times New Roman"/>
              </w:rPr>
              <w:t xml:space="preserve">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функциональной грамотности обучающихся на уровне </w:t>
            </w:r>
            <w:r w:rsidR="00C05B13" w:rsidRPr="005B01C8">
              <w:rPr>
                <w:rFonts w:ascii="Times New Roman" w:eastAsia="Times New Roman" w:hAnsi="Times New Roman" w:cs="Times New Roman"/>
              </w:rPr>
              <w:t>района</w:t>
            </w:r>
          </w:p>
        </w:tc>
      </w:tr>
      <w:tr w:rsidR="001031BF" w:rsidRPr="005B01C8" w:rsidTr="008139A3">
        <w:tc>
          <w:tcPr>
            <w:tcW w:w="567" w:type="dxa"/>
            <w:shd w:val="clear" w:color="auto" w:fill="FFFFFF" w:themeFill="background1"/>
          </w:tcPr>
          <w:p w:rsidR="001031BF" w:rsidRPr="005B01C8" w:rsidRDefault="00EF3CBA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856E18" w:rsidRPr="005B01C8">
              <w:rPr>
                <w:rFonts w:ascii="Times New Roman" w:eastAsia="Times New Roman" w:hAnsi="Times New Roman" w:cs="Times New Roman"/>
              </w:rPr>
              <w:t>3</w:t>
            </w:r>
            <w:r w:rsidRPr="005B0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5B01C8" w:rsidRDefault="00EF3CBA" w:rsidP="00476E7F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Мероприятия по </w:t>
            </w:r>
            <w:r w:rsidR="00476E7F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повышению</w:t>
            </w:r>
            <w:r w:rsidR="00476E7F" w:rsidRPr="005B01C8">
              <w:rPr>
                <w:rFonts w:ascii="Times New Roman" w:eastAsia="Times New Roman" w:hAnsi="Times New Roman" w:cs="Times New Roman"/>
              </w:rPr>
              <w:t xml:space="preserve"> </w:t>
            </w:r>
            <w:r w:rsidRPr="005B01C8">
              <w:rPr>
                <w:rFonts w:ascii="Times New Roman" w:eastAsia="Times New Roman" w:hAnsi="Times New Roman" w:cs="Times New Roman"/>
              </w:rPr>
              <w:t>функциональной грамотности обучающихся на уровне образовательных организаций Республики Крым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5B01C8" w:rsidRDefault="00EF3CBA" w:rsidP="0060674F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</w:t>
            </w:r>
            <w:r w:rsidR="0060674F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3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-202</w:t>
            </w:r>
            <w:r w:rsidR="0060674F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4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5B01C8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Отдел образования администрации,</w:t>
            </w:r>
          </w:p>
          <w:p w:rsidR="00C05B13" w:rsidRPr="005B01C8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МКУ «Центр обеспечения общего и дополнительного образования»,</w:t>
            </w:r>
          </w:p>
          <w:p w:rsidR="005530C1" w:rsidRPr="005B01C8" w:rsidRDefault="005530C1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</w:t>
            </w:r>
            <w:r w:rsidR="00C05B13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бщеобразователь</w:t>
            </w:r>
          </w:p>
          <w:p w:rsidR="00C05B13" w:rsidRPr="005B01C8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ные</w:t>
            </w:r>
          </w:p>
          <w:p w:rsidR="001031BF" w:rsidRPr="005B01C8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5B01C8" w:rsidRDefault="00EF3CBA" w:rsidP="00476E7F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Fonts w:ascii="Times New Roman" w:hAnsi="Times New Roman" w:cs="Times New Roman"/>
              </w:rPr>
              <w:t xml:space="preserve">Проведены мероприятия </w:t>
            </w:r>
            <w:r w:rsidR="00DA37D5" w:rsidRPr="005B01C8">
              <w:rPr>
                <w:rFonts w:ascii="Times New Roman" w:hAnsi="Times New Roman" w:cs="Times New Roman"/>
              </w:rPr>
              <w:t xml:space="preserve">по </w:t>
            </w:r>
            <w:r w:rsidR="00476E7F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повышению</w:t>
            </w:r>
            <w:r w:rsidR="00476E7F" w:rsidRPr="005B01C8">
              <w:rPr>
                <w:rFonts w:ascii="Times New Roman" w:eastAsia="Times New Roman" w:hAnsi="Times New Roman" w:cs="Times New Roman"/>
              </w:rPr>
              <w:t xml:space="preserve">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функциональной грамотности обучающихся на уровне образовательных организаций </w:t>
            </w:r>
            <w:r w:rsidR="00C05B13" w:rsidRPr="005B01C8">
              <w:rPr>
                <w:rFonts w:ascii="Times New Roman" w:eastAsia="Times New Roman" w:hAnsi="Times New Roman" w:cs="Times New Roman"/>
              </w:rPr>
              <w:t>района</w:t>
            </w:r>
          </w:p>
        </w:tc>
      </w:tr>
      <w:tr w:rsidR="001031BF" w:rsidRPr="005B01C8" w:rsidTr="008139A3">
        <w:tc>
          <w:tcPr>
            <w:tcW w:w="567" w:type="dxa"/>
            <w:shd w:val="clear" w:color="auto" w:fill="FFFFFF" w:themeFill="background1"/>
          </w:tcPr>
          <w:p w:rsidR="001031BF" w:rsidRPr="005B01C8" w:rsidRDefault="00EF3CBA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</w:t>
            </w:r>
            <w:r w:rsidR="00856E18" w:rsidRPr="005B01C8">
              <w:rPr>
                <w:rFonts w:ascii="Times New Roman" w:eastAsia="Times New Roman" w:hAnsi="Times New Roman" w:cs="Times New Roman"/>
              </w:rPr>
              <w:t>4</w:t>
            </w:r>
            <w:r w:rsidRPr="005B0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5B01C8" w:rsidRDefault="00EF3CBA" w:rsidP="005E3851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Мероприятия по работе с образовательными организациями по </w:t>
            </w:r>
            <w:r w:rsidR="005E3851" w:rsidRPr="005B01C8">
              <w:rPr>
                <w:rFonts w:ascii="Times New Roman" w:eastAsia="Times New Roman" w:hAnsi="Times New Roman" w:cs="Times New Roman"/>
              </w:rPr>
              <w:t>работе с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банк</w:t>
            </w:r>
            <w:r w:rsidR="005E3851" w:rsidRPr="005B01C8">
              <w:rPr>
                <w:rFonts w:ascii="Times New Roman" w:eastAsia="Times New Roman" w:hAnsi="Times New Roman" w:cs="Times New Roman"/>
              </w:rPr>
              <w:t>ом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заданий для оценки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5B01C8" w:rsidRDefault="00EF3CBA" w:rsidP="00006F50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</w:t>
            </w:r>
            <w:r w:rsidR="0060674F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3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-202</w:t>
            </w:r>
            <w:r w:rsidR="0060674F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4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5B01C8" w:rsidRDefault="00C05B13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hAnsi="Times New Roman" w:cs="Times New Roman"/>
              </w:rP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5B01C8" w:rsidRDefault="00EF3CBA" w:rsidP="00C1374E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Fonts w:ascii="Times New Roman" w:hAnsi="Times New Roman" w:cs="Times New Roman"/>
              </w:rPr>
              <w:t xml:space="preserve">Проведены мероприятия по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работе с образовательными организациями по </w:t>
            </w:r>
            <w:r w:rsidR="00C1374E" w:rsidRPr="005B01C8">
              <w:rPr>
                <w:rFonts w:ascii="Times New Roman" w:eastAsia="Times New Roman" w:hAnsi="Times New Roman" w:cs="Times New Roman"/>
              </w:rPr>
              <w:t xml:space="preserve">работе с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банк</w:t>
            </w:r>
            <w:r w:rsidR="00C1374E" w:rsidRPr="005B01C8">
              <w:rPr>
                <w:rFonts w:ascii="Times New Roman" w:eastAsia="Times New Roman" w:hAnsi="Times New Roman" w:cs="Times New Roman"/>
              </w:rPr>
              <w:t>ом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заданий для оценки функциональной грамотности обучающихся</w:t>
            </w:r>
          </w:p>
        </w:tc>
      </w:tr>
      <w:tr w:rsidR="001031BF" w:rsidRPr="005B01C8" w:rsidTr="008139A3">
        <w:tc>
          <w:tcPr>
            <w:tcW w:w="567" w:type="dxa"/>
            <w:shd w:val="clear" w:color="auto" w:fill="FFFFFF" w:themeFill="background1"/>
          </w:tcPr>
          <w:p w:rsidR="001031BF" w:rsidRPr="005B01C8" w:rsidRDefault="00EF3CBA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</w:t>
            </w:r>
            <w:r w:rsidR="00856E18" w:rsidRPr="005B01C8">
              <w:rPr>
                <w:rFonts w:ascii="Times New Roman" w:eastAsia="Times New Roman" w:hAnsi="Times New Roman" w:cs="Times New Roman"/>
              </w:rPr>
              <w:t>5</w:t>
            </w:r>
            <w:r w:rsidRPr="005B01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5B01C8" w:rsidRDefault="00EF3CBA" w:rsidP="00F06D5F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Мероприятия по организации и проведению методических совещаний </w:t>
            </w:r>
            <w:r w:rsidR="00C05B13" w:rsidRPr="005B01C8">
              <w:rPr>
                <w:rFonts w:ascii="Times New Roman" w:eastAsia="Times New Roman" w:hAnsi="Times New Roman" w:cs="Times New Roman"/>
              </w:rPr>
              <w:t xml:space="preserve">с руководителями общеобразовательных учреждений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по вопросам </w:t>
            </w:r>
            <w:r w:rsidR="00F06D5F" w:rsidRPr="005B01C8">
              <w:rPr>
                <w:rFonts w:ascii="Times New Roman" w:eastAsia="Times New Roman" w:hAnsi="Times New Roman" w:cs="Times New Roman"/>
              </w:rPr>
              <w:t>повышения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5B01C8" w:rsidRDefault="00EF3CBA" w:rsidP="00DE04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</w:t>
            </w:r>
            <w:r w:rsidR="00DE04D1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3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-202</w:t>
            </w:r>
            <w:r w:rsidR="00DE04D1"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4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5B01C8" w:rsidRDefault="00C05B13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hAnsi="Times New Roman" w:cs="Times New Roman"/>
              </w:rPr>
              <w:t>Отдел образования администрации,</w:t>
            </w:r>
          </w:p>
          <w:p w:rsidR="001031BF" w:rsidRPr="005B01C8" w:rsidRDefault="00C05B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hAnsi="Times New Roman" w:cs="Times New Roman"/>
              </w:rPr>
              <w:t>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5B01C8" w:rsidRDefault="00EF3CBA" w:rsidP="00F06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hAnsi="Times New Roman" w:cs="Times New Roman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по организации и проведению методических совещаний с </w:t>
            </w:r>
            <w:r w:rsidR="00C05B13" w:rsidRPr="005B01C8">
              <w:rPr>
                <w:rFonts w:ascii="Times New Roman" w:eastAsia="Times New Roman" w:hAnsi="Times New Roman" w:cs="Times New Roman"/>
              </w:rPr>
              <w:t xml:space="preserve">руководителями общеобразовательных учреждений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по вопросам </w:t>
            </w:r>
            <w:r w:rsidR="00F06D5F" w:rsidRPr="005B01C8">
              <w:rPr>
                <w:rFonts w:ascii="Times New Roman" w:eastAsia="Times New Roman" w:hAnsi="Times New Roman" w:cs="Times New Roman"/>
              </w:rPr>
              <w:t xml:space="preserve">повышения </w:t>
            </w:r>
            <w:r w:rsidRPr="005B01C8">
              <w:rPr>
                <w:rFonts w:ascii="Times New Roman" w:eastAsia="Times New Roman" w:hAnsi="Times New Roman" w:cs="Times New Roman"/>
              </w:rPr>
              <w:t>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актуализации планов работы муниципальных учебно-методических объединений, методических служб, предметных ассоциаций в части повышения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Октябрь 2023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Отдел образования администрации,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МКУ «Центр обеспечения общего и дополнительного образования»,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общеобразовательные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Внесены изменения в планы работы методических служб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Мероприятия по проведению информационно-просветительской работы с родителями, СМИ, общественностью по вопросам повышения функциональной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В течение 2023-2024 учебного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Отдел образования администрации,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МКУ «Центр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обеспечения общего и дополнительного образования»,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общеобразовательные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 xml:space="preserve">Проведены мероприятия по проведению информационно-просветительской работы с родителями, СМИ, общественностью по вопросам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повышения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1.8.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Создание информационного блока «Функциональная грамотность» на сайтах отдела образования и общеобразовательных организаций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Октябрь 2023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Отдел образования администрации, 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Создан информационный блок «Функциональная грамотность» на сайтах отдел образования администрации и общеобразовательных организаций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Наполнение контента раздела сайтов по вопросам </w:t>
            </w:r>
            <w:r w:rsidRPr="005B01C8">
              <w:rPr>
                <w:rFonts w:ascii="Times New Roman" w:eastAsia="Times New Roman" w:hAnsi="Times New Roman" w:cs="Times New Roman"/>
              </w:rPr>
              <w:t>повышения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Отдел образования администрации, 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Размещена информация по вопросам </w:t>
            </w:r>
            <w:r w:rsidRPr="005B01C8">
              <w:rPr>
                <w:rFonts w:ascii="Times New Roman" w:eastAsia="Times New Roman" w:hAnsi="Times New Roman" w:cs="Times New Roman"/>
              </w:rPr>
              <w:t>повышения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Информационно-методический отдел МКУ «Центр обеспечения общего и дополнительного образования»,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Изданы методические материалы для работы по повышению качества обучения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Родительские собрания на тему </w:t>
            </w:r>
            <w:r w:rsidRPr="005B01C8">
              <w:rPr>
                <w:rFonts w:ascii="Times New Roman" w:eastAsia="Times New Roman" w:hAnsi="Times New Roman" w:cs="Times New Roman"/>
              </w:rPr>
              <w:t>повышения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Общеобразователь</w:t>
            </w:r>
          </w:p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Проведены родительские собрания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Информационное сопровождение мероприятий, направленных на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функциональной грамотности обучающихся общеобразовательных организаций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Проведена информационная поддержка мероприятий по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 повышению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 для общественности и представителей средств массовой информации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Информационно-организационное сопровождение и анализ результатов участия в </w:t>
            </w:r>
            <w:r w:rsidRPr="005B01C8">
              <w:rPr>
                <w:rFonts w:ascii="Times New Roman" w:hAnsi="Times New Roman" w:cs="Times New Roman"/>
              </w:rPr>
              <w:t xml:space="preserve">региональной оценке по модели </w:t>
            </w:r>
            <w:r w:rsidRPr="005B01C8">
              <w:rPr>
                <w:rFonts w:ascii="Times New Roman" w:hAnsi="Times New Roman" w:cs="Times New Roman"/>
                <w:lang w:val="en-US"/>
              </w:rPr>
              <w:t>PISA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общеобразовательных организаций региона 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Октябрь 2023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Отдел образования администрации, МКУ «Центр обеспечения общего и дополнительного образования»,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F77D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Проведен анализ результатов участия в </w:t>
            </w:r>
            <w:r w:rsidRPr="005B01C8">
              <w:rPr>
                <w:rFonts w:ascii="Times New Roman" w:hAnsi="Times New Roman" w:cs="Times New Roman"/>
              </w:rPr>
              <w:t xml:space="preserve">региональной оценке по модели </w:t>
            </w:r>
            <w:r w:rsidRPr="005B01C8">
              <w:rPr>
                <w:rFonts w:ascii="Times New Roman" w:hAnsi="Times New Roman" w:cs="Times New Roman"/>
                <w:lang w:val="en-US"/>
              </w:rPr>
              <w:t>PISA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856E18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1.14.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Мониторинг реализации муниципального плана мероприятий («дорожная карта») по </w:t>
            </w:r>
            <w:r w:rsidRPr="005B01C8">
              <w:rPr>
                <w:rFonts w:ascii="Times New Roman" w:eastAsia="Times New Roman" w:hAnsi="Times New Roman" w:cs="Times New Roman"/>
              </w:rPr>
              <w:t>повышению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 обучающихся общеобразовательных организаций </w:t>
            </w:r>
          </w:p>
          <w:p w:rsidR="00DB3581" w:rsidRPr="005B01C8" w:rsidRDefault="00DB3581" w:rsidP="00F77D29">
            <w:pPr>
              <w:spacing w:line="274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на 2023/2024 учебный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4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Отдел образования администрации, информационно-методический отдел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DB3581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Проведение мониторинга реализации муниципального плана мероприятий («дорожная карта») по </w:t>
            </w:r>
            <w:r w:rsidRPr="005B01C8">
              <w:rPr>
                <w:rFonts w:ascii="Times New Roman" w:eastAsia="Times New Roman" w:hAnsi="Times New Roman" w:cs="Times New Roman"/>
              </w:rPr>
              <w:t>повышению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 обучающихся общеобразовательных организаций на 2023/2024 учебный год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numPr>
                <w:ilvl w:val="0"/>
                <w:numId w:val="2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Работа с педагогами и образовательными организациями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 w:rsidP="00BF3D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 xml:space="preserve">2.1. Повышение квалификации педагогов по вопросам повышения </w:t>
            </w:r>
          </w:p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569CE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D1135B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Информационно-методический отдел МКУ «Центр обеспечения общего и дополнительного образования», 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Сформированы и реализованы индивидуальные маршруты непрерывного совершенствования профессиональных компетенций и повышения уровня владения предметными областями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569CE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4434D0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организации наставничества с целью повышения уровня учителей по вопросам повышения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0A6D3D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Информационно-методический отдел МКУ «Центр обеспечения общего и дополнительного образования», 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4434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Проведены мероприятия по организации наставничества с целью повышения уровня учителей по вопросам повышения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569CE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4434D0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конструированию траекторий роста учителей по вопросам повышения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59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В течение 2023-2024 учебного года, по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 xml:space="preserve">Отдел образования администрации, МКУ «Центр обеспечения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E018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Проведены мероприятия конструированию траекторий роста учителей по вопросам повышения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569CE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2.1.5.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E018B1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подготовке тьюторов по вопросам повышения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59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862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Проведены мероприятия по подготовке тьюторов по вопросам повышения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569CE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2.1.6.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3568FE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организации и проведению мастер-классов по вопросам повышения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59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5319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Проведены мероприятия по организации и проведению мастер-классов по вопросам повышения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569CE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2.1.7.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A71732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организации и проведению открытых уроков по вопросам повышения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590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A71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Проведены мероприятия по организации и проведению открытых уроков по вопросам повышения функциональной грамотности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 xml:space="preserve">2.2. Совершенствование и организация методической поддержки педагогов </w:t>
            </w:r>
          </w:p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67015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407AC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Отдел образования администрации, МКУ «Центр обеспечения общего и дополнительного образования»,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Проведены мероприятия по выявлению лучших педагогических практик преподавания цикла математических, естественных и гуманитарных наук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67015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2.2.2.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407AC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167015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786EF2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повышением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407AC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 w:rsidP="007C36F3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2C6AB6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Мероприятия по ознакомлению педагогических работников общеобразовательных организаций с федеральными нормативными и методическими материалами в области </w:t>
            </w:r>
            <w:r w:rsidRPr="005B01C8">
              <w:rPr>
                <w:rFonts w:ascii="Times New Roman" w:eastAsia="Times New Roman" w:hAnsi="Times New Roman" w:cs="Times New Roman"/>
              </w:rPr>
              <w:t>повышения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4D348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2C6A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Проведение мероприятий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по ознакомлению педагогических работников общеобразовательных организаций с федеральными нормативными и методическими материалами в области </w:t>
            </w:r>
            <w:r w:rsidRPr="005B01C8">
              <w:rPr>
                <w:rFonts w:ascii="Times New Roman" w:eastAsia="Times New Roman" w:hAnsi="Times New Roman" w:cs="Times New Roman"/>
              </w:rPr>
              <w:t>повышения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  функциональной грамотности обучающихся.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 xml:space="preserve">2.3. Мероприятия по обсуждению и распространению эффективных практик </w:t>
            </w:r>
          </w:p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по формированию и оценке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D176BC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организации и проведению семинаров, вебинаров, методических дней по вопросам повышения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E73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D176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организации и проведению конференций, семинаров, вебинаров, методических дней по вопросам повышения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872F5A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 xml:space="preserve">Мероприятия по организации и проведению совещаний, круглых столов с руководителями образовательных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организаций, педагогами по вопросам повышения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E73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В течение 2023-2024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 xml:space="preserve">Отдел образования администрации,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872F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 xml:space="preserve">по организации и проведению совещаний, круглых столов с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руководителями образовательных организаций, педагогами по вопросам повышения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2.3.3.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7427D1">
            <w:pPr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анализу, интерпретации, принятию решений по результатам муниципальных мониторингов оценки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E731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D9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B01C8">
              <w:rPr>
                <w:rFonts w:ascii="Times New Roman" w:eastAsia="Times New Roman" w:hAnsi="Times New Roman" w:cs="Times New Roman"/>
                <w:color w:val="000000"/>
              </w:rPr>
              <w:t>Мероприятия на базе инновационной площадки по отработке вопросов формирования и оценки функциональной грамотности (МБОУ «Каменоломненская средняя школа»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8B3017" w:rsidP="00F77D29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F77D29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МБОУ«Каменоломненская СШ»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D95757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sz w:val="22"/>
                <w:szCs w:val="22"/>
              </w:rPr>
              <w:t>Проведены мероприятия</w:t>
            </w:r>
            <w:r w:rsidRPr="005B01C8">
              <w:rPr>
                <w:rStyle w:val="Bodytext2"/>
                <w:rFonts w:eastAsia="Microsoft Sans Serif"/>
                <w:sz w:val="22"/>
                <w:szCs w:val="22"/>
              </w:rPr>
              <w:t xml:space="preserve"> </w:t>
            </w:r>
            <w:r w:rsidRPr="005B01C8">
              <w:rPr>
                <w:rFonts w:ascii="Times New Roman" w:eastAsia="Times New Roman" w:hAnsi="Times New Roman" w:cs="Times New Roman"/>
                <w:color w:val="000000"/>
              </w:rPr>
              <w:t>на базе РИП по отработке вопросов формирования и оценке функциональной грамотности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numPr>
                <w:ilvl w:val="0"/>
                <w:numId w:val="2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Работа с обучающимися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 xml:space="preserve">3.1. Работа с обучающимися в урочной деятельности </w:t>
            </w:r>
          </w:p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по формированию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CE37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D704E8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Участие в мероприятиях по проведению региональных мониторинговых исследований по оценке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CE37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 w:rsidP="00DF7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Отдел образования администрации, МКУ «Центр обеспечения общего и дополнительного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проведению региональных мониторинговых исследований по оценке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3.1.3.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C766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Информационно-методический отдел МКУ «Центр обеспечения общего и дополнительного образования», 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A63E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A63E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3.2.3.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A63E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</w:t>
            </w:r>
            <w:r w:rsidRPr="005B01C8">
              <w:rPr>
                <w:rFonts w:ascii="Times New Roman" w:eastAsia="Times New Roman" w:hAnsi="Times New Roman" w:cs="Times New Roman"/>
              </w:rPr>
              <w:t>по формированию функциональной грамотности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3.2.4.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 w:rsidP="00DF7C4F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hAnsi="Times New Roman" w:cs="Times New Roman"/>
              </w:rPr>
              <w:t xml:space="preserve">Участие в мониторинге работы общеобразовательных организаций по внедрению в учебный процесс банка заданий для оценки функциональной грамотности ФГБНУ «Институт </w:t>
            </w:r>
            <w:r w:rsidRPr="005B01C8">
              <w:rPr>
                <w:rFonts w:ascii="Times New Roman" w:hAnsi="Times New Roman" w:cs="Times New Roman"/>
              </w:rPr>
              <w:lastRenderedPageBreak/>
              <w:t>стратегии развития Российской академии образования»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A63EE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В течение 2023-2024 учебного </w:t>
            </w: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>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 xml:space="preserve">Отдел образования администрации, МКУ «Центр </w:t>
            </w:r>
            <w:r w:rsidRPr="005B01C8">
              <w:rPr>
                <w:rFonts w:ascii="Times New Roman" w:eastAsia="Times New Roman" w:hAnsi="Times New Roman" w:cs="Times New Roman"/>
              </w:rPr>
              <w:lastRenderedPageBreak/>
              <w:t>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lastRenderedPageBreak/>
              <w:t xml:space="preserve">Проведение мониторинга </w:t>
            </w:r>
            <w:r w:rsidRPr="005B01C8">
              <w:rPr>
                <w:rFonts w:ascii="Times New Roman" w:hAnsi="Times New Roman" w:cs="Times New Roman"/>
              </w:rPr>
              <w:t xml:space="preserve">работы общеобразовательных организаций по внедрению в учебный процесс банка заданий для оценки </w:t>
            </w:r>
            <w:r w:rsidRPr="005B01C8">
              <w:rPr>
                <w:rFonts w:ascii="Times New Roman" w:hAnsi="Times New Roman" w:cs="Times New Roman"/>
              </w:rPr>
              <w:lastRenderedPageBreak/>
              <w:t>функциональной грамотности ФГБНУ «Институт стратегии развития Российской академии образования»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lastRenderedPageBreak/>
              <w:t>3.2.5.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751B8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DB3581" w:rsidRPr="005B01C8" w:rsidTr="008139A3">
        <w:tc>
          <w:tcPr>
            <w:tcW w:w="15451" w:type="dxa"/>
            <w:gridSpan w:val="5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01C8">
              <w:rPr>
                <w:rFonts w:ascii="Times New Roman" w:eastAsia="Times New Roman" w:hAnsi="Times New Roman" w:cs="Times New Roman"/>
                <w:b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751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по </w:t>
            </w:r>
            <w:r w:rsidRPr="005B01C8">
              <w:rPr>
                <w:rFonts w:ascii="Times New Roman" w:eastAsia="Times New Roman" w:hAnsi="Times New Roman" w:cs="Times New Roman"/>
              </w:rPr>
              <w:t>формированию функциональной грамотности в работе центров «Точка роста»</w:t>
            </w:r>
          </w:p>
        </w:tc>
      </w:tr>
      <w:tr w:rsidR="00DB3581" w:rsidRPr="005B01C8" w:rsidTr="008139A3">
        <w:tc>
          <w:tcPr>
            <w:tcW w:w="567" w:type="dxa"/>
            <w:shd w:val="clear" w:color="auto" w:fill="FFFFFF" w:themeFill="background1"/>
          </w:tcPr>
          <w:p w:rsidR="00DB3581" w:rsidRPr="005B01C8" w:rsidRDefault="00DB3581">
            <w:pPr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6521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Формирование функциональной грамотности в работе Кванториумов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DB3581" w:rsidRPr="005B01C8" w:rsidRDefault="00DB3581" w:rsidP="00751B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>В течение 2023-2024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DB3581" w:rsidRPr="005B01C8" w:rsidRDefault="00DB3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Fonts w:ascii="Times New Roman" w:eastAsia="Times New Roman" w:hAnsi="Times New Roman" w:cs="Times New Roman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DB3581" w:rsidRPr="005B01C8" w:rsidRDefault="00DB3581" w:rsidP="00166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1C8">
              <w:rPr>
                <w:rStyle w:val="Bodytext2"/>
                <w:rFonts w:eastAsia="Microsoft Sans Serif"/>
                <w:b w:val="0"/>
                <w:color w:val="auto"/>
                <w:sz w:val="22"/>
                <w:szCs w:val="22"/>
              </w:rPr>
              <w:t xml:space="preserve">Проведены мероприятия по </w:t>
            </w:r>
            <w:r w:rsidRPr="005B01C8">
              <w:rPr>
                <w:rFonts w:ascii="Times New Roman" w:eastAsia="Times New Roman" w:hAnsi="Times New Roman" w:cs="Times New Roman"/>
              </w:rPr>
              <w:t>формированию функциональной грамотности в работе Кванториумов</w:t>
            </w:r>
          </w:p>
        </w:tc>
      </w:tr>
    </w:tbl>
    <w:p w:rsidR="001031BF" w:rsidRPr="008D5243" w:rsidRDefault="001031B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031BF" w:rsidRPr="008D5243" w:rsidSect="008139A3">
      <w:footerReference w:type="default" r:id="rId7"/>
      <w:pgSz w:w="16839" w:h="11907" w:orient="landscape" w:code="9"/>
      <w:pgMar w:top="851" w:right="567" w:bottom="851" w:left="56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50" w:rsidRDefault="00072650">
      <w:pPr>
        <w:spacing w:after="0" w:line="240" w:lineRule="auto"/>
      </w:pPr>
      <w:r>
        <w:separator/>
      </w:r>
    </w:p>
  </w:endnote>
  <w:endnote w:type="continuationSeparator" w:id="1">
    <w:p w:rsidR="00072650" w:rsidRDefault="0007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BF" w:rsidRDefault="00532289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F3CBA">
      <w:rPr>
        <w:color w:val="000000"/>
      </w:rPr>
      <w:instrText>PAGE</w:instrText>
    </w:r>
    <w:r>
      <w:rPr>
        <w:color w:val="000000"/>
      </w:rPr>
      <w:fldChar w:fldCharType="separate"/>
    </w:r>
    <w:r w:rsidR="00476E03">
      <w:rPr>
        <w:noProof/>
        <w:color w:val="000000"/>
      </w:rPr>
      <w:t>8</w:t>
    </w:r>
    <w:r>
      <w:rPr>
        <w:color w:val="000000"/>
      </w:rPr>
      <w:fldChar w:fldCharType="end"/>
    </w:r>
  </w:p>
  <w:p w:rsidR="001031BF" w:rsidRDefault="001031BF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50" w:rsidRDefault="00072650">
      <w:pPr>
        <w:spacing w:after="0" w:line="240" w:lineRule="auto"/>
      </w:pPr>
      <w:r>
        <w:separator/>
      </w:r>
    </w:p>
  </w:footnote>
  <w:footnote w:type="continuationSeparator" w:id="1">
    <w:p w:rsidR="00072650" w:rsidRDefault="0007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8A7"/>
    <w:multiLevelType w:val="multilevel"/>
    <w:tmpl w:val="1E8A0AA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>
    <w:nsid w:val="2E327FDE"/>
    <w:multiLevelType w:val="hybridMultilevel"/>
    <w:tmpl w:val="8E2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78EC"/>
    <w:multiLevelType w:val="multilevel"/>
    <w:tmpl w:val="81A87CD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71231A26"/>
    <w:multiLevelType w:val="multilevel"/>
    <w:tmpl w:val="BC640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524739"/>
    <w:multiLevelType w:val="multilevel"/>
    <w:tmpl w:val="506009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8F"/>
    <w:rsid w:val="00006F50"/>
    <w:rsid w:val="00023139"/>
    <w:rsid w:val="00044D23"/>
    <w:rsid w:val="00061DE2"/>
    <w:rsid w:val="00061EAF"/>
    <w:rsid w:val="00072650"/>
    <w:rsid w:val="000820D6"/>
    <w:rsid w:val="00084A1C"/>
    <w:rsid w:val="000A6D3D"/>
    <w:rsid w:val="000C75CE"/>
    <w:rsid w:val="001021AE"/>
    <w:rsid w:val="001031BF"/>
    <w:rsid w:val="001569CE"/>
    <w:rsid w:val="00163320"/>
    <w:rsid w:val="00166CBD"/>
    <w:rsid w:val="00167015"/>
    <w:rsid w:val="00172DF6"/>
    <w:rsid w:val="00194DB5"/>
    <w:rsid w:val="001A0F7A"/>
    <w:rsid w:val="001A4680"/>
    <w:rsid w:val="001B11C7"/>
    <w:rsid w:val="001B1EFD"/>
    <w:rsid w:val="00213205"/>
    <w:rsid w:val="00216A2A"/>
    <w:rsid w:val="002365F2"/>
    <w:rsid w:val="00264372"/>
    <w:rsid w:val="0028060D"/>
    <w:rsid w:val="00290286"/>
    <w:rsid w:val="002C2B13"/>
    <w:rsid w:val="002C62B4"/>
    <w:rsid w:val="002C6AB6"/>
    <w:rsid w:val="002D043E"/>
    <w:rsid w:val="002D52F5"/>
    <w:rsid w:val="002E742E"/>
    <w:rsid w:val="003032AF"/>
    <w:rsid w:val="00313842"/>
    <w:rsid w:val="003405D3"/>
    <w:rsid w:val="00343842"/>
    <w:rsid w:val="003516A7"/>
    <w:rsid w:val="00353806"/>
    <w:rsid w:val="0035538F"/>
    <w:rsid w:val="003559D2"/>
    <w:rsid w:val="003568FE"/>
    <w:rsid w:val="0035766B"/>
    <w:rsid w:val="003D4553"/>
    <w:rsid w:val="003E4585"/>
    <w:rsid w:val="003F566D"/>
    <w:rsid w:val="00400414"/>
    <w:rsid w:val="00407AC6"/>
    <w:rsid w:val="004113C7"/>
    <w:rsid w:val="00432D26"/>
    <w:rsid w:val="00437FFD"/>
    <w:rsid w:val="004434D0"/>
    <w:rsid w:val="0047572C"/>
    <w:rsid w:val="00476A96"/>
    <w:rsid w:val="00476E03"/>
    <w:rsid w:val="00476E7F"/>
    <w:rsid w:val="004D3487"/>
    <w:rsid w:val="004D4FC3"/>
    <w:rsid w:val="004D7FD7"/>
    <w:rsid w:val="004E1B30"/>
    <w:rsid w:val="0051348A"/>
    <w:rsid w:val="00527796"/>
    <w:rsid w:val="005319B6"/>
    <w:rsid w:val="005319D4"/>
    <w:rsid w:val="00532289"/>
    <w:rsid w:val="00542D30"/>
    <w:rsid w:val="005530C1"/>
    <w:rsid w:val="00590ECC"/>
    <w:rsid w:val="00595B06"/>
    <w:rsid w:val="005A1BBE"/>
    <w:rsid w:val="005B01C8"/>
    <w:rsid w:val="005C75DD"/>
    <w:rsid w:val="005D0BF4"/>
    <w:rsid w:val="005E1CCB"/>
    <w:rsid w:val="005E3851"/>
    <w:rsid w:val="005F01D9"/>
    <w:rsid w:val="005F25A2"/>
    <w:rsid w:val="005F45EF"/>
    <w:rsid w:val="005F6911"/>
    <w:rsid w:val="0060674F"/>
    <w:rsid w:val="00621A14"/>
    <w:rsid w:val="00622A7F"/>
    <w:rsid w:val="00674DC4"/>
    <w:rsid w:val="006754AF"/>
    <w:rsid w:val="00684857"/>
    <w:rsid w:val="00691254"/>
    <w:rsid w:val="006E4F98"/>
    <w:rsid w:val="007015AC"/>
    <w:rsid w:val="007018A3"/>
    <w:rsid w:val="007031C7"/>
    <w:rsid w:val="007420A5"/>
    <w:rsid w:val="007427D1"/>
    <w:rsid w:val="007470CD"/>
    <w:rsid w:val="00751B89"/>
    <w:rsid w:val="00786EF2"/>
    <w:rsid w:val="00787A4E"/>
    <w:rsid w:val="007A7867"/>
    <w:rsid w:val="007C36F3"/>
    <w:rsid w:val="0081020F"/>
    <w:rsid w:val="00811123"/>
    <w:rsid w:val="008139A3"/>
    <w:rsid w:val="0082017E"/>
    <w:rsid w:val="008222DC"/>
    <w:rsid w:val="00827DC3"/>
    <w:rsid w:val="00836987"/>
    <w:rsid w:val="00856E18"/>
    <w:rsid w:val="00860FF4"/>
    <w:rsid w:val="008620D6"/>
    <w:rsid w:val="00872F5A"/>
    <w:rsid w:val="00892317"/>
    <w:rsid w:val="00897FD4"/>
    <w:rsid w:val="008A034F"/>
    <w:rsid w:val="008A3725"/>
    <w:rsid w:val="008B3017"/>
    <w:rsid w:val="008C0BFE"/>
    <w:rsid w:val="008D5243"/>
    <w:rsid w:val="008E04A4"/>
    <w:rsid w:val="009029F3"/>
    <w:rsid w:val="009216DD"/>
    <w:rsid w:val="00956418"/>
    <w:rsid w:val="009F385F"/>
    <w:rsid w:val="00A4040D"/>
    <w:rsid w:val="00A44124"/>
    <w:rsid w:val="00A51549"/>
    <w:rsid w:val="00A51616"/>
    <w:rsid w:val="00A63EE0"/>
    <w:rsid w:val="00A71732"/>
    <w:rsid w:val="00A81FAE"/>
    <w:rsid w:val="00AA06D8"/>
    <w:rsid w:val="00AA2CF7"/>
    <w:rsid w:val="00AF0366"/>
    <w:rsid w:val="00AF3D59"/>
    <w:rsid w:val="00AF5D28"/>
    <w:rsid w:val="00B27E3E"/>
    <w:rsid w:val="00B4512F"/>
    <w:rsid w:val="00B543FD"/>
    <w:rsid w:val="00B954D1"/>
    <w:rsid w:val="00BA5B90"/>
    <w:rsid w:val="00BA6D28"/>
    <w:rsid w:val="00BD338D"/>
    <w:rsid w:val="00BD473A"/>
    <w:rsid w:val="00BF3DBF"/>
    <w:rsid w:val="00BF769A"/>
    <w:rsid w:val="00C01733"/>
    <w:rsid w:val="00C05B13"/>
    <w:rsid w:val="00C1374E"/>
    <w:rsid w:val="00C1544F"/>
    <w:rsid w:val="00C271D3"/>
    <w:rsid w:val="00C42FCF"/>
    <w:rsid w:val="00C7595F"/>
    <w:rsid w:val="00C766EC"/>
    <w:rsid w:val="00C85B92"/>
    <w:rsid w:val="00C955EA"/>
    <w:rsid w:val="00CB2720"/>
    <w:rsid w:val="00CC13B4"/>
    <w:rsid w:val="00CC7292"/>
    <w:rsid w:val="00CE2B7E"/>
    <w:rsid w:val="00CE3791"/>
    <w:rsid w:val="00CF2D0B"/>
    <w:rsid w:val="00D1135B"/>
    <w:rsid w:val="00D176BC"/>
    <w:rsid w:val="00D32F35"/>
    <w:rsid w:val="00D548C0"/>
    <w:rsid w:val="00D60D74"/>
    <w:rsid w:val="00D64A3C"/>
    <w:rsid w:val="00D704E8"/>
    <w:rsid w:val="00D95757"/>
    <w:rsid w:val="00DA37D5"/>
    <w:rsid w:val="00DB095A"/>
    <w:rsid w:val="00DB3581"/>
    <w:rsid w:val="00DB65CD"/>
    <w:rsid w:val="00DC3B45"/>
    <w:rsid w:val="00DD2763"/>
    <w:rsid w:val="00DE04D1"/>
    <w:rsid w:val="00DF1F22"/>
    <w:rsid w:val="00DF4637"/>
    <w:rsid w:val="00DF7C4F"/>
    <w:rsid w:val="00E018B1"/>
    <w:rsid w:val="00E20370"/>
    <w:rsid w:val="00E61CD3"/>
    <w:rsid w:val="00E6658B"/>
    <w:rsid w:val="00E73167"/>
    <w:rsid w:val="00E96505"/>
    <w:rsid w:val="00EA06F6"/>
    <w:rsid w:val="00EC7A56"/>
    <w:rsid w:val="00EE3661"/>
    <w:rsid w:val="00EF3CBA"/>
    <w:rsid w:val="00F06D5F"/>
    <w:rsid w:val="00F11B82"/>
    <w:rsid w:val="00F24684"/>
    <w:rsid w:val="00F338BD"/>
    <w:rsid w:val="00F37BB9"/>
    <w:rsid w:val="00F44970"/>
    <w:rsid w:val="00F715E0"/>
    <w:rsid w:val="00F71E40"/>
    <w:rsid w:val="00F853A1"/>
    <w:rsid w:val="00F93A85"/>
    <w:rsid w:val="00FA11C3"/>
    <w:rsid w:val="00FB2A31"/>
    <w:rsid w:val="00FF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3A"/>
  </w:style>
  <w:style w:type="paragraph" w:styleId="1">
    <w:name w:val="heading 1"/>
    <w:basedOn w:val="a"/>
    <w:next w:val="a"/>
    <w:rsid w:val="00BD473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BD473A"/>
    <w:pPr>
      <w:keepNext/>
      <w:keepLines/>
      <w:spacing w:before="40" w:after="0"/>
      <w:ind w:left="72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rsid w:val="00BD473A"/>
    <w:pPr>
      <w:keepNext/>
      <w:keepLines/>
      <w:spacing w:before="40" w:after="0"/>
      <w:ind w:left="144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rsid w:val="00BD473A"/>
    <w:pPr>
      <w:keepNext/>
      <w:keepLines/>
      <w:spacing w:before="40" w:after="0"/>
      <w:ind w:left="2160"/>
      <w:outlineLvl w:val="3"/>
    </w:pPr>
    <w:rPr>
      <w:i/>
      <w:color w:val="2E75B5"/>
    </w:rPr>
  </w:style>
  <w:style w:type="paragraph" w:styleId="5">
    <w:name w:val="heading 5"/>
    <w:basedOn w:val="a"/>
    <w:next w:val="a"/>
    <w:rsid w:val="00BD473A"/>
    <w:pPr>
      <w:keepNext/>
      <w:keepLines/>
      <w:spacing w:before="40" w:after="0"/>
      <w:ind w:left="2880"/>
      <w:outlineLvl w:val="4"/>
    </w:pPr>
    <w:rPr>
      <w:color w:val="2E75B5"/>
    </w:rPr>
  </w:style>
  <w:style w:type="paragraph" w:styleId="6">
    <w:name w:val="heading 6"/>
    <w:basedOn w:val="a"/>
    <w:next w:val="a"/>
    <w:rsid w:val="00BD473A"/>
    <w:pPr>
      <w:keepNext/>
      <w:keepLines/>
      <w:spacing w:before="40" w:after="0"/>
      <w:ind w:left="3600"/>
      <w:outlineLvl w:val="5"/>
    </w:pPr>
    <w:rPr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47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47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47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47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69A"/>
    <w:pPr>
      <w:ind w:left="720"/>
      <w:contextualSpacing/>
    </w:pPr>
  </w:style>
  <w:style w:type="character" w:customStyle="1" w:styleId="Bodytext2">
    <w:name w:val="Body text (2)"/>
    <w:basedOn w:val="a0"/>
    <w:rsid w:val="00D6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F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E3661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user</cp:lastModifiedBy>
  <cp:revision>122</cp:revision>
  <cp:lastPrinted>2023-10-20T05:55:00Z</cp:lastPrinted>
  <dcterms:created xsi:type="dcterms:W3CDTF">2022-01-21T12:03:00Z</dcterms:created>
  <dcterms:modified xsi:type="dcterms:W3CDTF">2023-10-20T05:58:00Z</dcterms:modified>
</cp:coreProperties>
</file>